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5D60FD58"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C64AC0">
        <w:rPr>
          <w:rFonts w:asciiTheme="majorHAnsi" w:hAnsiTheme="majorHAnsi" w:cstheme="majorHAnsi"/>
          <w:color w:val="FFFFFF" w:themeColor="background1"/>
          <w:sz w:val="72"/>
          <w:szCs w:val="72"/>
          <w:lang w:eastAsia="zh-CN" w:bidi="zh-CN"/>
        </w:rPr>
        <w:t>4</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E459D6">
        <w:rPr>
          <w:rFonts w:asciiTheme="majorHAnsi" w:hAnsiTheme="majorHAnsi" w:cstheme="majorHAnsi"/>
          <w:color w:val="FFFFFF" w:themeColor="background1"/>
          <w:sz w:val="72"/>
          <w:szCs w:val="72"/>
          <w:lang w:eastAsia="zh-CN" w:bidi="zh-CN"/>
        </w:rPr>
        <w:t>10</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178346997"/>
      <w:r w:rsidRPr="000931AF">
        <w:rPr>
          <w:rFonts w:cstheme="majorHAnsi"/>
        </w:rPr>
        <w:lastRenderedPageBreak/>
        <w:t>目录</w:t>
      </w:r>
      <w:bookmarkEnd w:id="1"/>
      <w:bookmarkEnd w:id="2"/>
      <w:bookmarkEnd w:id="3"/>
      <w:bookmarkEnd w:id="4"/>
      <w:bookmarkEnd w:id="5"/>
      <w:bookmarkEnd w:id="6"/>
    </w:p>
    <w:p w14:paraId="6980108D" w14:textId="2693984A" w:rsidR="00914248"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178346997" w:history="1">
        <w:r w:rsidR="00914248" w:rsidRPr="00CD26A6">
          <w:rPr>
            <w:rStyle w:val="Hyperlink"/>
            <w:rFonts w:cstheme="majorHAnsi" w:hint="eastAsia"/>
            <w:noProof/>
          </w:rPr>
          <w:t>目录</w:t>
        </w:r>
        <w:r w:rsidR="00914248">
          <w:rPr>
            <w:noProof/>
            <w:webHidden/>
          </w:rPr>
          <w:tab/>
        </w:r>
        <w:r w:rsidR="00914248">
          <w:rPr>
            <w:noProof/>
            <w:webHidden/>
          </w:rPr>
          <w:fldChar w:fldCharType="begin"/>
        </w:r>
        <w:r w:rsidR="00914248">
          <w:rPr>
            <w:noProof/>
            <w:webHidden/>
          </w:rPr>
          <w:instrText xml:space="preserve"> PAGEREF _Toc178346997 \h </w:instrText>
        </w:r>
        <w:r w:rsidR="00914248">
          <w:rPr>
            <w:noProof/>
            <w:webHidden/>
          </w:rPr>
        </w:r>
        <w:r w:rsidR="00914248">
          <w:rPr>
            <w:noProof/>
            <w:webHidden/>
          </w:rPr>
          <w:fldChar w:fldCharType="separate"/>
        </w:r>
        <w:r w:rsidR="00914248">
          <w:rPr>
            <w:noProof/>
            <w:webHidden/>
          </w:rPr>
          <w:t>2</w:t>
        </w:r>
        <w:r w:rsidR="00914248">
          <w:rPr>
            <w:noProof/>
            <w:webHidden/>
          </w:rPr>
          <w:fldChar w:fldCharType="end"/>
        </w:r>
      </w:hyperlink>
    </w:p>
    <w:p w14:paraId="7107ED73" w14:textId="35B40D30" w:rsidR="00914248" w:rsidRDefault="00914248">
      <w:pPr>
        <w:pStyle w:val="TOC1"/>
        <w:rPr>
          <w:rFonts w:eastAsiaTheme="minorEastAsia"/>
          <w:b w:val="0"/>
          <w:caps w:val="0"/>
          <w:noProof/>
          <w:kern w:val="2"/>
          <w:sz w:val="24"/>
          <w:szCs w:val="24"/>
          <w:lang w:val="en-US" w:eastAsia="en-US" w:bidi="ar-SA"/>
          <w14:ligatures w14:val="standardContextual"/>
        </w:rPr>
      </w:pPr>
      <w:hyperlink w:anchor="_Toc178346998" w:history="1">
        <w:r w:rsidRPr="00CD26A6">
          <w:rPr>
            <w:rStyle w:val="Hyperlink"/>
            <w:rFonts w:cstheme="majorHAnsi" w:hint="eastAsia"/>
            <w:noProof/>
          </w:rPr>
          <w:t>引言</w:t>
        </w:r>
        <w:r>
          <w:rPr>
            <w:noProof/>
            <w:webHidden/>
          </w:rPr>
          <w:tab/>
        </w:r>
        <w:r>
          <w:rPr>
            <w:noProof/>
            <w:webHidden/>
          </w:rPr>
          <w:fldChar w:fldCharType="begin"/>
        </w:r>
        <w:r>
          <w:rPr>
            <w:noProof/>
            <w:webHidden/>
          </w:rPr>
          <w:instrText xml:space="preserve"> PAGEREF _Toc178346998 \h </w:instrText>
        </w:r>
        <w:r>
          <w:rPr>
            <w:noProof/>
            <w:webHidden/>
          </w:rPr>
        </w:r>
        <w:r>
          <w:rPr>
            <w:noProof/>
            <w:webHidden/>
          </w:rPr>
          <w:fldChar w:fldCharType="separate"/>
        </w:r>
        <w:r>
          <w:rPr>
            <w:noProof/>
            <w:webHidden/>
          </w:rPr>
          <w:t>5</w:t>
        </w:r>
        <w:r>
          <w:rPr>
            <w:noProof/>
            <w:webHidden/>
          </w:rPr>
          <w:fldChar w:fldCharType="end"/>
        </w:r>
      </w:hyperlink>
    </w:p>
    <w:p w14:paraId="582D5B1F" w14:textId="413578E2" w:rsidR="00914248" w:rsidRDefault="00914248">
      <w:pPr>
        <w:pStyle w:val="TOC1"/>
        <w:rPr>
          <w:rFonts w:eastAsiaTheme="minorEastAsia"/>
          <w:b w:val="0"/>
          <w:caps w:val="0"/>
          <w:noProof/>
          <w:kern w:val="2"/>
          <w:sz w:val="24"/>
          <w:szCs w:val="24"/>
          <w:lang w:val="en-US" w:eastAsia="en-US" w:bidi="ar-SA"/>
          <w14:ligatures w14:val="standardContextual"/>
        </w:rPr>
      </w:pPr>
      <w:hyperlink w:anchor="_Toc178346999" w:history="1">
        <w:r w:rsidRPr="00CD26A6">
          <w:rPr>
            <w:rStyle w:val="Hyperlink"/>
            <w:rFonts w:cstheme="minorHAnsi" w:hint="eastAsia"/>
            <w:noProof/>
          </w:rPr>
          <w:t>一般条款</w:t>
        </w:r>
        <w:r>
          <w:rPr>
            <w:noProof/>
            <w:webHidden/>
          </w:rPr>
          <w:tab/>
        </w:r>
        <w:r>
          <w:rPr>
            <w:noProof/>
            <w:webHidden/>
          </w:rPr>
          <w:fldChar w:fldCharType="begin"/>
        </w:r>
        <w:r>
          <w:rPr>
            <w:noProof/>
            <w:webHidden/>
          </w:rPr>
          <w:instrText xml:space="preserve"> PAGEREF _Toc178346999 \h </w:instrText>
        </w:r>
        <w:r>
          <w:rPr>
            <w:noProof/>
            <w:webHidden/>
          </w:rPr>
        </w:r>
        <w:r>
          <w:rPr>
            <w:noProof/>
            <w:webHidden/>
          </w:rPr>
          <w:fldChar w:fldCharType="separate"/>
        </w:r>
        <w:r>
          <w:rPr>
            <w:noProof/>
            <w:webHidden/>
          </w:rPr>
          <w:t>6</w:t>
        </w:r>
        <w:r>
          <w:rPr>
            <w:noProof/>
            <w:webHidden/>
          </w:rPr>
          <w:fldChar w:fldCharType="end"/>
        </w:r>
      </w:hyperlink>
    </w:p>
    <w:p w14:paraId="5F0DA853" w14:textId="0174E360" w:rsidR="00914248" w:rsidRDefault="00914248">
      <w:pPr>
        <w:pStyle w:val="TOC1"/>
        <w:rPr>
          <w:rFonts w:eastAsiaTheme="minorEastAsia"/>
          <w:b w:val="0"/>
          <w:caps w:val="0"/>
          <w:noProof/>
          <w:kern w:val="2"/>
          <w:sz w:val="24"/>
          <w:szCs w:val="24"/>
          <w:lang w:val="en-US" w:eastAsia="en-US" w:bidi="ar-SA"/>
          <w14:ligatures w14:val="standardContextual"/>
        </w:rPr>
      </w:pPr>
      <w:hyperlink w:anchor="_Toc178347000" w:history="1">
        <w:r w:rsidRPr="00CD26A6">
          <w:rPr>
            <w:rStyle w:val="Hyperlink"/>
            <w:rFonts w:cstheme="minorHAnsi" w:hint="eastAsia"/>
            <w:noProof/>
          </w:rPr>
          <w:t>适用于特定服务的条款</w:t>
        </w:r>
        <w:r>
          <w:rPr>
            <w:noProof/>
            <w:webHidden/>
          </w:rPr>
          <w:tab/>
        </w:r>
        <w:r>
          <w:rPr>
            <w:noProof/>
            <w:webHidden/>
          </w:rPr>
          <w:fldChar w:fldCharType="begin"/>
        </w:r>
        <w:r>
          <w:rPr>
            <w:noProof/>
            <w:webHidden/>
          </w:rPr>
          <w:instrText xml:space="preserve"> PAGEREF _Toc178347000 \h </w:instrText>
        </w:r>
        <w:r>
          <w:rPr>
            <w:noProof/>
            <w:webHidden/>
          </w:rPr>
        </w:r>
        <w:r>
          <w:rPr>
            <w:noProof/>
            <w:webHidden/>
          </w:rPr>
          <w:fldChar w:fldCharType="separate"/>
        </w:r>
        <w:r>
          <w:rPr>
            <w:noProof/>
            <w:webHidden/>
          </w:rPr>
          <w:t>8</w:t>
        </w:r>
        <w:r>
          <w:rPr>
            <w:noProof/>
            <w:webHidden/>
          </w:rPr>
          <w:fldChar w:fldCharType="end"/>
        </w:r>
      </w:hyperlink>
    </w:p>
    <w:p w14:paraId="29FF5FDB" w14:textId="061AB385" w:rsidR="00914248" w:rsidRDefault="009142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7001" w:history="1">
        <w:r w:rsidRPr="00CD26A6">
          <w:rPr>
            <w:rStyle w:val="Hyperlink"/>
            <w:rFonts w:cstheme="majorHAnsi"/>
            <w:noProof/>
          </w:rPr>
          <w:t>Microsoft Dynamics 365</w:t>
        </w:r>
        <w:r>
          <w:rPr>
            <w:noProof/>
            <w:webHidden/>
          </w:rPr>
          <w:tab/>
        </w:r>
        <w:r>
          <w:rPr>
            <w:noProof/>
            <w:webHidden/>
          </w:rPr>
          <w:fldChar w:fldCharType="begin"/>
        </w:r>
        <w:r>
          <w:rPr>
            <w:noProof/>
            <w:webHidden/>
          </w:rPr>
          <w:instrText xml:space="preserve"> PAGEREF _Toc178347001 \h </w:instrText>
        </w:r>
        <w:r>
          <w:rPr>
            <w:noProof/>
            <w:webHidden/>
          </w:rPr>
        </w:r>
        <w:r>
          <w:rPr>
            <w:noProof/>
            <w:webHidden/>
          </w:rPr>
          <w:fldChar w:fldCharType="separate"/>
        </w:r>
        <w:r>
          <w:rPr>
            <w:noProof/>
            <w:webHidden/>
          </w:rPr>
          <w:t>8</w:t>
        </w:r>
        <w:r>
          <w:rPr>
            <w:noProof/>
            <w:webHidden/>
          </w:rPr>
          <w:fldChar w:fldCharType="end"/>
        </w:r>
      </w:hyperlink>
    </w:p>
    <w:p w14:paraId="450D1705" w14:textId="47A31E5D" w:rsidR="00914248" w:rsidRDefault="00914248">
      <w:pPr>
        <w:pStyle w:val="TOC4"/>
        <w:rPr>
          <w:rFonts w:eastAsiaTheme="minorEastAsia"/>
          <w:smallCaps w:val="0"/>
          <w:noProof/>
          <w:kern w:val="2"/>
          <w:sz w:val="24"/>
          <w:szCs w:val="24"/>
          <w:lang w:val="en-US" w:eastAsia="en-US" w:bidi="ar-SA"/>
          <w14:ligatures w14:val="standardContextual"/>
        </w:rPr>
      </w:pPr>
      <w:hyperlink w:anchor="_Toc178347002" w:history="1">
        <w:r w:rsidRPr="00CD26A6">
          <w:rPr>
            <w:rStyle w:val="Hyperlink"/>
            <w:rFonts w:cstheme="majorHAnsi"/>
            <w:noProof/>
          </w:rPr>
          <w:t>Dynamics 365 Business Central</w:t>
        </w:r>
        <w:r>
          <w:rPr>
            <w:noProof/>
            <w:webHidden/>
          </w:rPr>
          <w:tab/>
        </w:r>
        <w:r>
          <w:rPr>
            <w:noProof/>
            <w:webHidden/>
          </w:rPr>
          <w:fldChar w:fldCharType="begin"/>
        </w:r>
        <w:r>
          <w:rPr>
            <w:noProof/>
            <w:webHidden/>
          </w:rPr>
          <w:instrText xml:space="preserve"> PAGEREF _Toc178347002 \h </w:instrText>
        </w:r>
        <w:r>
          <w:rPr>
            <w:noProof/>
            <w:webHidden/>
          </w:rPr>
        </w:r>
        <w:r>
          <w:rPr>
            <w:noProof/>
            <w:webHidden/>
          </w:rPr>
          <w:fldChar w:fldCharType="separate"/>
        </w:r>
        <w:r>
          <w:rPr>
            <w:noProof/>
            <w:webHidden/>
          </w:rPr>
          <w:t>8</w:t>
        </w:r>
        <w:r>
          <w:rPr>
            <w:noProof/>
            <w:webHidden/>
          </w:rPr>
          <w:fldChar w:fldCharType="end"/>
        </w:r>
      </w:hyperlink>
    </w:p>
    <w:p w14:paraId="2238F914" w14:textId="284FDBFF" w:rsidR="00914248" w:rsidRDefault="00914248">
      <w:pPr>
        <w:pStyle w:val="TOC4"/>
        <w:rPr>
          <w:rFonts w:eastAsiaTheme="minorEastAsia"/>
          <w:smallCaps w:val="0"/>
          <w:noProof/>
          <w:kern w:val="2"/>
          <w:sz w:val="24"/>
          <w:szCs w:val="24"/>
          <w:lang w:val="en-US" w:eastAsia="en-US" w:bidi="ar-SA"/>
          <w14:ligatures w14:val="standardContextual"/>
        </w:rPr>
      </w:pPr>
      <w:hyperlink w:anchor="_Toc178347003" w:history="1">
        <w:r w:rsidRPr="00CD26A6">
          <w:rPr>
            <w:rStyle w:val="Hyperlink"/>
            <w:rFonts w:cstheme="majorHAnsi"/>
            <w:noProof/>
          </w:rPr>
          <w:t>Dynamics 365 Commerce</w:t>
        </w:r>
        <w:r>
          <w:rPr>
            <w:noProof/>
            <w:webHidden/>
          </w:rPr>
          <w:tab/>
        </w:r>
        <w:r>
          <w:rPr>
            <w:noProof/>
            <w:webHidden/>
          </w:rPr>
          <w:fldChar w:fldCharType="begin"/>
        </w:r>
        <w:r>
          <w:rPr>
            <w:noProof/>
            <w:webHidden/>
          </w:rPr>
          <w:instrText xml:space="preserve"> PAGEREF _Toc178347003 \h </w:instrText>
        </w:r>
        <w:r>
          <w:rPr>
            <w:noProof/>
            <w:webHidden/>
          </w:rPr>
        </w:r>
        <w:r>
          <w:rPr>
            <w:noProof/>
            <w:webHidden/>
          </w:rPr>
          <w:fldChar w:fldCharType="separate"/>
        </w:r>
        <w:r>
          <w:rPr>
            <w:noProof/>
            <w:webHidden/>
          </w:rPr>
          <w:t>8</w:t>
        </w:r>
        <w:r>
          <w:rPr>
            <w:noProof/>
            <w:webHidden/>
          </w:rPr>
          <w:fldChar w:fldCharType="end"/>
        </w:r>
      </w:hyperlink>
    </w:p>
    <w:p w14:paraId="7EB83B12" w14:textId="31355F01" w:rsidR="00914248" w:rsidRDefault="00914248">
      <w:pPr>
        <w:pStyle w:val="TOC4"/>
        <w:rPr>
          <w:rFonts w:eastAsiaTheme="minorEastAsia"/>
          <w:smallCaps w:val="0"/>
          <w:noProof/>
          <w:kern w:val="2"/>
          <w:sz w:val="24"/>
          <w:szCs w:val="24"/>
          <w:lang w:val="en-US" w:eastAsia="en-US" w:bidi="ar-SA"/>
          <w14:ligatures w14:val="standardContextual"/>
        </w:rPr>
      </w:pPr>
      <w:hyperlink w:anchor="_Toc178347004" w:history="1">
        <w:r w:rsidRPr="00CD26A6">
          <w:rPr>
            <w:rStyle w:val="Hyperlink"/>
            <w:rFonts w:cstheme="majorHAnsi"/>
            <w:noProof/>
          </w:rPr>
          <w:t>Dynamics 365 Customer Insights</w:t>
        </w:r>
        <w:r>
          <w:rPr>
            <w:noProof/>
            <w:webHidden/>
          </w:rPr>
          <w:tab/>
        </w:r>
        <w:r>
          <w:rPr>
            <w:noProof/>
            <w:webHidden/>
          </w:rPr>
          <w:fldChar w:fldCharType="begin"/>
        </w:r>
        <w:r>
          <w:rPr>
            <w:noProof/>
            <w:webHidden/>
          </w:rPr>
          <w:instrText xml:space="preserve"> PAGEREF _Toc178347004 \h </w:instrText>
        </w:r>
        <w:r>
          <w:rPr>
            <w:noProof/>
            <w:webHidden/>
          </w:rPr>
        </w:r>
        <w:r>
          <w:rPr>
            <w:noProof/>
            <w:webHidden/>
          </w:rPr>
          <w:fldChar w:fldCharType="separate"/>
        </w:r>
        <w:r>
          <w:rPr>
            <w:noProof/>
            <w:webHidden/>
          </w:rPr>
          <w:t>9</w:t>
        </w:r>
        <w:r>
          <w:rPr>
            <w:noProof/>
            <w:webHidden/>
          </w:rPr>
          <w:fldChar w:fldCharType="end"/>
        </w:r>
      </w:hyperlink>
    </w:p>
    <w:p w14:paraId="7CBF1453" w14:textId="50A84E5D" w:rsidR="00914248" w:rsidRDefault="00914248">
      <w:pPr>
        <w:pStyle w:val="TOC4"/>
        <w:rPr>
          <w:rFonts w:eastAsiaTheme="minorEastAsia"/>
          <w:smallCaps w:val="0"/>
          <w:noProof/>
          <w:kern w:val="2"/>
          <w:sz w:val="24"/>
          <w:szCs w:val="24"/>
          <w:lang w:val="en-US" w:eastAsia="en-US" w:bidi="ar-SA"/>
          <w14:ligatures w14:val="standardContextual"/>
        </w:rPr>
      </w:pPr>
      <w:hyperlink w:anchor="_Toc178347005" w:history="1">
        <w:r w:rsidRPr="00CD26A6">
          <w:rPr>
            <w:rStyle w:val="Hyperlink"/>
            <w:rFonts w:cstheme="majorHAnsi"/>
            <w:noProof/>
            <w:lang w:val="en-US"/>
          </w:rPr>
          <w:t>Dynamics 365 Customer Service Enterprise</w:t>
        </w:r>
        <w:r w:rsidRPr="00CD26A6">
          <w:rPr>
            <w:rStyle w:val="Hyperlink"/>
            <w:rFonts w:cstheme="minorHAnsi" w:hint="eastAsia"/>
            <w:noProof/>
            <w:lang w:val="en-US"/>
          </w:rPr>
          <w:t>；</w:t>
        </w:r>
        <w:r w:rsidRPr="00CD26A6">
          <w:rPr>
            <w:rStyle w:val="Hyperlink"/>
            <w:rFonts w:cstheme="majorHAnsi"/>
            <w:noProof/>
            <w:lang w:val="en-US"/>
          </w:rPr>
          <w:t>Dynamics 365 Customer Service Professional</w:t>
        </w:r>
        <w:r w:rsidRPr="00CD26A6">
          <w:rPr>
            <w:rStyle w:val="Hyperlink"/>
            <w:rFonts w:cstheme="majorHAnsi" w:hint="eastAsia"/>
            <w:noProof/>
            <w:lang w:val="en-US"/>
          </w:rPr>
          <w:t>；</w:t>
        </w:r>
        <w:r w:rsidRPr="00CD26A6">
          <w:rPr>
            <w:rStyle w:val="Hyperlink"/>
            <w:rFonts w:cstheme="majorHAnsi"/>
            <w:noProof/>
            <w:lang w:val="en-US"/>
          </w:rPr>
          <w:t>Dynamics 365 Customer Service Insights</w:t>
        </w:r>
        <w:r w:rsidRPr="00CD26A6">
          <w:rPr>
            <w:rStyle w:val="Hyperlink"/>
            <w:rFonts w:cstheme="majorHAnsi" w:hint="eastAsia"/>
            <w:noProof/>
            <w:lang w:val="en-US"/>
          </w:rPr>
          <w:t>；</w:t>
        </w:r>
        <w:r w:rsidRPr="00CD26A6">
          <w:rPr>
            <w:rStyle w:val="Hyperlink"/>
            <w:rFonts w:cstheme="majorHAnsi"/>
            <w:noProof/>
            <w:lang w:val="en-US"/>
          </w:rPr>
          <w:t>Dynamics 365 Field Service</w:t>
        </w:r>
        <w:r w:rsidRPr="00CD26A6">
          <w:rPr>
            <w:rStyle w:val="Hyperlink"/>
            <w:rFonts w:cstheme="majorHAnsi" w:hint="eastAsia"/>
            <w:noProof/>
            <w:lang w:val="en-US"/>
          </w:rPr>
          <w:t>；</w:t>
        </w:r>
        <w:r w:rsidRPr="00CD26A6">
          <w:rPr>
            <w:rStyle w:val="Hyperlink"/>
            <w:rFonts w:cstheme="majorHAnsi"/>
            <w:noProof/>
            <w:lang w:val="en-US"/>
          </w:rPr>
          <w:t>Dynamics 365 Marketing</w:t>
        </w:r>
        <w:r>
          <w:rPr>
            <w:noProof/>
            <w:webHidden/>
          </w:rPr>
          <w:tab/>
        </w:r>
        <w:r>
          <w:rPr>
            <w:noProof/>
            <w:webHidden/>
          </w:rPr>
          <w:fldChar w:fldCharType="begin"/>
        </w:r>
        <w:r>
          <w:rPr>
            <w:noProof/>
            <w:webHidden/>
          </w:rPr>
          <w:instrText xml:space="preserve"> PAGEREF _Toc178347005 \h </w:instrText>
        </w:r>
        <w:r>
          <w:rPr>
            <w:noProof/>
            <w:webHidden/>
          </w:rPr>
        </w:r>
        <w:r>
          <w:rPr>
            <w:noProof/>
            <w:webHidden/>
          </w:rPr>
          <w:fldChar w:fldCharType="separate"/>
        </w:r>
        <w:r>
          <w:rPr>
            <w:noProof/>
            <w:webHidden/>
          </w:rPr>
          <w:t>9</w:t>
        </w:r>
        <w:r>
          <w:rPr>
            <w:noProof/>
            <w:webHidden/>
          </w:rPr>
          <w:fldChar w:fldCharType="end"/>
        </w:r>
      </w:hyperlink>
    </w:p>
    <w:p w14:paraId="497BBED8" w14:textId="45397CD1" w:rsidR="00914248" w:rsidRDefault="00914248">
      <w:pPr>
        <w:pStyle w:val="TOC4"/>
        <w:rPr>
          <w:rFonts w:eastAsiaTheme="minorEastAsia"/>
          <w:smallCaps w:val="0"/>
          <w:noProof/>
          <w:kern w:val="2"/>
          <w:sz w:val="24"/>
          <w:szCs w:val="24"/>
          <w:lang w:val="en-US" w:eastAsia="en-US" w:bidi="ar-SA"/>
          <w14:ligatures w14:val="standardContextual"/>
        </w:rPr>
      </w:pPr>
      <w:hyperlink w:anchor="_Toc178347006" w:history="1">
        <w:r w:rsidRPr="00CD26A6">
          <w:rPr>
            <w:rStyle w:val="Hyperlink"/>
            <w:rFonts w:cstheme="majorHAnsi"/>
            <w:noProof/>
          </w:rPr>
          <w:t>Dynamics 365 Fraud Protection</w:t>
        </w:r>
        <w:r>
          <w:rPr>
            <w:noProof/>
            <w:webHidden/>
          </w:rPr>
          <w:tab/>
        </w:r>
        <w:r>
          <w:rPr>
            <w:noProof/>
            <w:webHidden/>
          </w:rPr>
          <w:fldChar w:fldCharType="begin"/>
        </w:r>
        <w:r>
          <w:rPr>
            <w:noProof/>
            <w:webHidden/>
          </w:rPr>
          <w:instrText xml:space="preserve"> PAGEREF _Toc178347006 \h </w:instrText>
        </w:r>
        <w:r>
          <w:rPr>
            <w:noProof/>
            <w:webHidden/>
          </w:rPr>
        </w:r>
        <w:r>
          <w:rPr>
            <w:noProof/>
            <w:webHidden/>
          </w:rPr>
          <w:fldChar w:fldCharType="separate"/>
        </w:r>
        <w:r>
          <w:rPr>
            <w:noProof/>
            <w:webHidden/>
          </w:rPr>
          <w:t>9</w:t>
        </w:r>
        <w:r>
          <w:rPr>
            <w:noProof/>
            <w:webHidden/>
          </w:rPr>
          <w:fldChar w:fldCharType="end"/>
        </w:r>
      </w:hyperlink>
    </w:p>
    <w:p w14:paraId="2B5546B4" w14:textId="40200D47" w:rsidR="00914248" w:rsidRDefault="00914248">
      <w:pPr>
        <w:pStyle w:val="TOC4"/>
        <w:rPr>
          <w:rFonts w:eastAsiaTheme="minorEastAsia"/>
          <w:smallCaps w:val="0"/>
          <w:noProof/>
          <w:kern w:val="2"/>
          <w:sz w:val="24"/>
          <w:szCs w:val="24"/>
          <w:lang w:val="en-US" w:eastAsia="en-US" w:bidi="ar-SA"/>
          <w14:ligatures w14:val="standardContextual"/>
        </w:rPr>
      </w:pPr>
      <w:hyperlink w:anchor="_Toc178347007" w:history="1">
        <w:r w:rsidRPr="00CD26A6">
          <w:rPr>
            <w:rStyle w:val="Hyperlink"/>
            <w:rFonts w:cstheme="majorHAnsi"/>
            <w:noProof/>
          </w:rPr>
          <w:t>Dynamics 365 Guides</w:t>
        </w:r>
        <w:r>
          <w:rPr>
            <w:noProof/>
            <w:webHidden/>
          </w:rPr>
          <w:tab/>
        </w:r>
        <w:r>
          <w:rPr>
            <w:noProof/>
            <w:webHidden/>
          </w:rPr>
          <w:fldChar w:fldCharType="begin"/>
        </w:r>
        <w:r>
          <w:rPr>
            <w:noProof/>
            <w:webHidden/>
          </w:rPr>
          <w:instrText xml:space="preserve"> PAGEREF _Toc178347007 \h </w:instrText>
        </w:r>
        <w:r>
          <w:rPr>
            <w:noProof/>
            <w:webHidden/>
          </w:rPr>
        </w:r>
        <w:r>
          <w:rPr>
            <w:noProof/>
            <w:webHidden/>
          </w:rPr>
          <w:fldChar w:fldCharType="separate"/>
        </w:r>
        <w:r>
          <w:rPr>
            <w:noProof/>
            <w:webHidden/>
          </w:rPr>
          <w:t>10</w:t>
        </w:r>
        <w:r>
          <w:rPr>
            <w:noProof/>
            <w:webHidden/>
          </w:rPr>
          <w:fldChar w:fldCharType="end"/>
        </w:r>
      </w:hyperlink>
    </w:p>
    <w:p w14:paraId="01861FE4" w14:textId="4138C899" w:rsidR="00914248" w:rsidRDefault="00914248">
      <w:pPr>
        <w:pStyle w:val="TOC4"/>
        <w:rPr>
          <w:rFonts w:eastAsiaTheme="minorEastAsia"/>
          <w:smallCaps w:val="0"/>
          <w:noProof/>
          <w:kern w:val="2"/>
          <w:sz w:val="24"/>
          <w:szCs w:val="24"/>
          <w:lang w:val="en-US" w:eastAsia="en-US" w:bidi="ar-SA"/>
          <w14:ligatures w14:val="standardContextual"/>
        </w:rPr>
      </w:pPr>
      <w:hyperlink w:anchor="_Toc178347008" w:history="1">
        <w:r w:rsidRPr="00CD26A6">
          <w:rPr>
            <w:rStyle w:val="Hyperlink"/>
            <w:rFonts w:cstheme="majorHAnsi"/>
            <w:noProof/>
          </w:rPr>
          <w:t>Dynamics 365 Human Resources</w:t>
        </w:r>
        <w:r>
          <w:rPr>
            <w:noProof/>
            <w:webHidden/>
          </w:rPr>
          <w:tab/>
        </w:r>
        <w:r>
          <w:rPr>
            <w:noProof/>
            <w:webHidden/>
          </w:rPr>
          <w:fldChar w:fldCharType="begin"/>
        </w:r>
        <w:r>
          <w:rPr>
            <w:noProof/>
            <w:webHidden/>
          </w:rPr>
          <w:instrText xml:space="preserve"> PAGEREF _Toc178347008 \h </w:instrText>
        </w:r>
        <w:r>
          <w:rPr>
            <w:noProof/>
            <w:webHidden/>
          </w:rPr>
        </w:r>
        <w:r>
          <w:rPr>
            <w:noProof/>
            <w:webHidden/>
          </w:rPr>
          <w:fldChar w:fldCharType="separate"/>
        </w:r>
        <w:r>
          <w:rPr>
            <w:noProof/>
            <w:webHidden/>
          </w:rPr>
          <w:t>10</w:t>
        </w:r>
        <w:r>
          <w:rPr>
            <w:noProof/>
            <w:webHidden/>
          </w:rPr>
          <w:fldChar w:fldCharType="end"/>
        </w:r>
      </w:hyperlink>
    </w:p>
    <w:p w14:paraId="11821FA9" w14:textId="38031E48" w:rsidR="00914248" w:rsidRDefault="00914248">
      <w:pPr>
        <w:pStyle w:val="TOC4"/>
        <w:rPr>
          <w:rFonts w:eastAsiaTheme="minorEastAsia"/>
          <w:smallCaps w:val="0"/>
          <w:noProof/>
          <w:kern w:val="2"/>
          <w:sz w:val="24"/>
          <w:szCs w:val="24"/>
          <w:lang w:val="en-US" w:eastAsia="en-US" w:bidi="ar-SA"/>
          <w14:ligatures w14:val="standardContextual"/>
        </w:rPr>
      </w:pPr>
      <w:hyperlink w:anchor="_Toc178347009" w:history="1">
        <w:r w:rsidRPr="00CD26A6">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_Toc178347009 \h </w:instrText>
        </w:r>
        <w:r>
          <w:rPr>
            <w:noProof/>
            <w:webHidden/>
          </w:rPr>
        </w:r>
        <w:r>
          <w:rPr>
            <w:noProof/>
            <w:webHidden/>
          </w:rPr>
          <w:fldChar w:fldCharType="separate"/>
        </w:r>
        <w:r>
          <w:rPr>
            <w:noProof/>
            <w:webHidden/>
          </w:rPr>
          <w:t>10</w:t>
        </w:r>
        <w:r>
          <w:rPr>
            <w:noProof/>
            <w:webHidden/>
          </w:rPr>
          <w:fldChar w:fldCharType="end"/>
        </w:r>
      </w:hyperlink>
    </w:p>
    <w:p w14:paraId="480541DB" w14:textId="4F33CC13"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0" w:history="1">
        <w:r w:rsidRPr="00CD26A6">
          <w:rPr>
            <w:rStyle w:val="Hyperlink"/>
            <w:rFonts w:cstheme="majorHAnsi"/>
            <w:noProof/>
          </w:rPr>
          <w:t>Dynamics 365 Remote Assist</w:t>
        </w:r>
        <w:r>
          <w:rPr>
            <w:noProof/>
            <w:webHidden/>
          </w:rPr>
          <w:tab/>
        </w:r>
        <w:r>
          <w:rPr>
            <w:noProof/>
            <w:webHidden/>
          </w:rPr>
          <w:fldChar w:fldCharType="begin"/>
        </w:r>
        <w:r>
          <w:rPr>
            <w:noProof/>
            <w:webHidden/>
          </w:rPr>
          <w:instrText xml:space="preserve"> PAGEREF _Toc178347010 \h </w:instrText>
        </w:r>
        <w:r>
          <w:rPr>
            <w:noProof/>
            <w:webHidden/>
          </w:rPr>
        </w:r>
        <w:r>
          <w:rPr>
            <w:noProof/>
            <w:webHidden/>
          </w:rPr>
          <w:fldChar w:fldCharType="separate"/>
        </w:r>
        <w:r>
          <w:rPr>
            <w:noProof/>
            <w:webHidden/>
          </w:rPr>
          <w:t>11</w:t>
        </w:r>
        <w:r>
          <w:rPr>
            <w:noProof/>
            <w:webHidden/>
          </w:rPr>
          <w:fldChar w:fldCharType="end"/>
        </w:r>
      </w:hyperlink>
    </w:p>
    <w:p w14:paraId="0CBC3B07" w14:textId="1BDA580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1" w:history="1">
        <w:r w:rsidRPr="00CD26A6">
          <w:rPr>
            <w:rStyle w:val="Hyperlink"/>
            <w:rFonts w:cstheme="majorHAnsi"/>
            <w:noProof/>
          </w:rPr>
          <w:t>Dynamics 365 Sales Enterprise</w:t>
        </w:r>
        <w:r w:rsidRPr="00CD26A6">
          <w:rPr>
            <w:rStyle w:val="Hyperlink"/>
            <w:rFonts w:cstheme="majorHAnsi" w:hint="eastAsia"/>
            <w:noProof/>
          </w:rPr>
          <w:t>；</w:t>
        </w:r>
        <w:r w:rsidRPr="00CD26A6">
          <w:rPr>
            <w:rStyle w:val="Hyperlink"/>
            <w:rFonts w:cstheme="majorHAnsi"/>
            <w:noProof/>
          </w:rPr>
          <w:t>Dynamics 365 Sales Professional</w:t>
        </w:r>
        <w:r>
          <w:rPr>
            <w:noProof/>
            <w:webHidden/>
          </w:rPr>
          <w:tab/>
        </w:r>
        <w:r>
          <w:rPr>
            <w:noProof/>
            <w:webHidden/>
          </w:rPr>
          <w:fldChar w:fldCharType="begin"/>
        </w:r>
        <w:r>
          <w:rPr>
            <w:noProof/>
            <w:webHidden/>
          </w:rPr>
          <w:instrText xml:space="preserve"> PAGEREF _Toc178347011 \h </w:instrText>
        </w:r>
        <w:r>
          <w:rPr>
            <w:noProof/>
            <w:webHidden/>
          </w:rPr>
        </w:r>
        <w:r>
          <w:rPr>
            <w:noProof/>
            <w:webHidden/>
          </w:rPr>
          <w:fldChar w:fldCharType="separate"/>
        </w:r>
        <w:r>
          <w:rPr>
            <w:noProof/>
            <w:webHidden/>
          </w:rPr>
          <w:t>11</w:t>
        </w:r>
        <w:r>
          <w:rPr>
            <w:noProof/>
            <w:webHidden/>
          </w:rPr>
          <w:fldChar w:fldCharType="end"/>
        </w:r>
      </w:hyperlink>
    </w:p>
    <w:p w14:paraId="2C3129DA" w14:textId="5825767D"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2" w:history="1">
        <w:r w:rsidRPr="00CD26A6">
          <w:rPr>
            <w:rStyle w:val="Hyperlink"/>
            <w:rFonts w:cstheme="majorHAnsi"/>
            <w:noProof/>
          </w:rPr>
          <w:t>Dynamics 365 Supply Chain Management</w:t>
        </w:r>
        <w:r w:rsidRPr="00CD26A6">
          <w:rPr>
            <w:rStyle w:val="Hyperlink"/>
            <w:rFonts w:cstheme="majorHAnsi" w:hint="eastAsia"/>
            <w:noProof/>
          </w:rPr>
          <w:t>；</w:t>
        </w:r>
        <w:r w:rsidRPr="00CD26A6">
          <w:rPr>
            <w:rStyle w:val="Hyperlink"/>
            <w:rFonts w:cstheme="majorHAnsi"/>
            <w:noProof/>
          </w:rPr>
          <w:t>Dynamics 365 Finance</w:t>
        </w:r>
        <w:r w:rsidRPr="00CD26A6">
          <w:rPr>
            <w:rStyle w:val="Hyperlink"/>
            <w:rFonts w:cstheme="majorHAnsi" w:hint="eastAsia"/>
            <w:noProof/>
          </w:rPr>
          <w:t>；</w:t>
        </w:r>
        <w:r w:rsidRPr="00CD26A6">
          <w:rPr>
            <w:rStyle w:val="Hyperlink"/>
            <w:rFonts w:cstheme="majorHAnsi"/>
            <w:noProof/>
          </w:rPr>
          <w:t>Dynamics 365  Project Operations</w:t>
        </w:r>
        <w:r>
          <w:rPr>
            <w:noProof/>
            <w:webHidden/>
          </w:rPr>
          <w:tab/>
        </w:r>
        <w:r>
          <w:rPr>
            <w:noProof/>
            <w:webHidden/>
          </w:rPr>
          <w:fldChar w:fldCharType="begin"/>
        </w:r>
        <w:r>
          <w:rPr>
            <w:noProof/>
            <w:webHidden/>
          </w:rPr>
          <w:instrText xml:space="preserve"> PAGEREF _Toc178347012 \h </w:instrText>
        </w:r>
        <w:r>
          <w:rPr>
            <w:noProof/>
            <w:webHidden/>
          </w:rPr>
        </w:r>
        <w:r>
          <w:rPr>
            <w:noProof/>
            <w:webHidden/>
          </w:rPr>
          <w:fldChar w:fldCharType="separate"/>
        </w:r>
        <w:r>
          <w:rPr>
            <w:noProof/>
            <w:webHidden/>
          </w:rPr>
          <w:t>12</w:t>
        </w:r>
        <w:r>
          <w:rPr>
            <w:noProof/>
            <w:webHidden/>
          </w:rPr>
          <w:fldChar w:fldCharType="end"/>
        </w:r>
      </w:hyperlink>
    </w:p>
    <w:p w14:paraId="751F4D69" w14:textId="6B861CAE" w:rsidR="00914248" w:rsidRDefault="009142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7013" w:history="1">
        <w:r w:rsidRPr="00CD26A6">
          <w:rPr>
            <w:rStyle w:val="Hyperlink"/>
            <w:rFonts w:cstheme="majorHAnsi"/>
            <w:noProof/>
          </w:rPr>
          <w:t xml:space="preserve">Office 365 </w:t>
        </w:r>
        <w:r w:rsidRPr="00CD26A6">
          <w:rPr>
            <w:rStyle w:val="Hyperlink"/>
            <w:rFonts w:cstheme="majorHAnsi" w:hint="eastAsia"/>
            <w:noProof/>
          </w:rPr>
          <w:t>服务</w:t>
        </w:r>
        <w:r>
          <w:rPr>
            <w:noProof/>
            <w:webHidden/>
          </w:rPr>
          <w:tab/>
        </w:r>
        <w:r>
          <w:rPr>
            <w:noProof/>
            <w:webHidden/>
          </w:rPr>
          <w:fldChar w:fldCharType="begin"/>
        </w:r>
        <w:r>
          <w:rPr>
            <w:noProof/>
            <w:webHidden/>
          </w:rPr>
          <w:instrText xml:space="preserve"> PAGEREF _Toc178347013 \h </w:instrText>
        </w:r>
        <w:r>
          <w:rPr>
            <w:noProof/>
            <w:webHidden/>
          </w:rPr>
        </w:r>
        <w:r>
          <w:rPr>
            <w:noProof/>
            <w:webHidden/>
          </w:rPr>
          <w:fldChar w:fldCharType="separate"/>
        </w:r>
        <w:r>
          <w:rPr>
            <w:noProof/>
            <w:webHidden/>
          </w:rPr>
          <w:t>12</w:t>
        </w:r>
        <w:r>
          <w:rPr>
            <w:noProof/>
            <w:webHidden/>
          </w:rPr>
          <w:fldChar w:fldCharType="end"/>
        </w:r>
      </w:hyperlink>
    </w:p>
    <w:p w14:paraId="4CE99E58" w14:textId="328320A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4" w:history="1">
        <w:r w:rsidRPr="00CD26A6">
          <w:rPr>
            <w:rStyle w:val="Hyperlink"/>
            <w:rFonts w:cstheme="majorHAnsi"/>
            <w:noProof/>
          </w:rPr>
          <w:t>Duet Enterprise Online</w:t>
        </w:r>
        <w:r>
          <w:rPr>
            <w:noProof/>
            <w:webHidden/>
          </w:rPr>
          <w:tab/>
        </w:r>
        <w:r>
          <w:rPr>
            <w:noProof/>
            <w:webHidden/>
          </w:rPr>
          <w:fldChar w:fldCharType="begin"/>
        </w:r>
        <w:r>
          <w:rPr>
            <w:noProof/>
            <w:webHidden/>
          </w:rPr>
          <w:instrText xml:space="preserve"> PAGEREF _Toc178347014 \h </w:instrText>
        </w:r>
        <w:r>
          <w:rPr>
            <w:noProof/>
            <w:webHidden/>
          </w:rPr>
        </w:r>
        <w:r>
          <w:rPr>
            <w:noProof/>
            <w:webHidden/>
          </w:rPr>
          <w:fldChar w:fldCharType="separate"/>
        </w:r>
        <w:r>
          <w:rPr>
            <w:noProof/>
            <w:webHidden/>
          </w:rPr>
          <w:t>12</w:t>
        </w:r>
        <w:r>
          <w:rPr>
            <w:noProof/>
            <w:webHidden/>
          </w:rPr>
          <w:fldChar w:fldCharType="end"/>
        </w:r>
      </w:hyperlink>
    </w:p>
    <w:p w14:paraId="396C70B5" w14:textId="0A26664D"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5" w:history="1">
        <w:r w:rsidRPr="00CD26A6">
          <w:rPr>
            <w:rStyle w:val="Hyperlink"/>
            <w:rFonts w:cstheme="majorHAnsi"/>
            <w:noProof/>
          </w:rPr>
          <w:t>Exchange Online</w:t>
        </w:r>
        <w:r>
          <w:rPr>
            <w:noProof/>
            <w:webHidden/>
          </w:rPr>
          <w:tab/>
        </w:r>
        <w:r>
          <w:rPr>
            <w:noProof/>
            <w:webHidden/>
          </w:rPr>
          <w:fldChar w:fldCharType="begin"/>
        </w:r>
        <w:r>
          <w:rPr>
            <w:noProof/>
            <w:webHidden/>
          </w:rPr>
          <w:instrText xml:space="preserve"> PAGEREF _Toc178347015 \h </w:instrText>
        </w:r>
        <w:r>
          <w:rPr>
            <w:noProof/>
            <w:webHidden/>
          </w:rPr>
        </w:r>
        <w:r>
          <w:rPr>
            <w:noProof/>
            <w:webHidden/>
          </w:rPr>
          <w:fldChar w:fldCharType="separate"/>
        </w:r>
        <w:r>
          <w:rPr>
            <w:noProof/>
            <w:webHidden/>
          </w:rPr>
          <w:t>13</w:t>
        </w:r>
        <w:r>
          <w:rPr>
            <w:noProof/>
            <w:webHidden/>
          </w:rPr>
          <w:fldChar w:fldCharType="end"/>
        </w:r>
      </w:hyperlink>
    </w:p>
    <w:p w14:paraId="102CA853" w14:textId="31CD633C"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6" w:history="1">
        <w:r w:rsidRPr="00CD26A6">
          <w:rPr>
            <w:rStyle w:val="Hyperlink"/>
            <w:rFonts w:cstheme="majorHAnsi"/>
            <w:noProof/>
          </w:rPr>
          <w:t>Exchange Online Archiving</w:t>
        </w:r>
        <w:r>
          <w:rPr>
            <w:noProof/>
            <w:webHidden/>
          </w:rPr>
          <w:tab/>
        </w:r>
        <w:r>
          <w:rPr>
            <w:noProof/>
            <w:webHidden/>
          </w:rPr>
          <w:fldChar w:fldCharType="begin"/>
        </w:r>
        <w:r>
          <w:rPr>
            <w:noProof/>
            <w:webHidden/>
          </w:rPr>
          <w:instrText xml:space="preserve"> PAGEREF _Toc178347016 \h </w:instrText>
        </w:r>
        <w:r>
          <w:rPr>
            <w:noProof/>
            <w:webHidden/>
          </w:rPr>
        </w:r>
        <w:r>
          <w:rPr>
            <w:noProof/>
            <w:webHidden/>
          </w:rPr>
          <w:fldChar w:fldCharType="separate"/>
        </w:r>
        <w:r>
          <w:rPr>
            <w:noProof/>
            <w:webHidden/>
          </w:rPr>
          <w:t>15</w:t>
        </w:r>
        <w:r>
          <w:rPr>
            <w:noProof/>
            <w:webHidden/>
          </w:rPr>
          <w:fldChar w:fldCharType="end"/>
        </w:r>
      </w:hyperlink>
    </w:p>
    <w:p w14:paraId="1C422017" w14:textId="1863D072"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7" w:history="1">
        <w:r w:rsidRPr="00CD26A6">
          <w:rPr>
            <w:rStyle w:val="Hyperlink"/>
            <w:rFonts w:cstheme="majorHAnsi"/>
            <w:noProof/>
          </w:rPr>
          <w:t>Exchange Online Protection</w:t>
        </w:r>
        <w:r>
          <w:rPr>
            <w:noProof/>
            <w:webHidden/>
          </w:rPr>
          <w:tab/>
        </w:r>
        <w:r>
          <w:rPr>
            <w:noProof/>
            <w:webHidden/>
          </w:rPr>
          <w:fldChar w:fldCharType="begin"/>
        </w:r>
        <w:r>
          <w:rPr>
            <w:noProof/>
            <w:webHidden/>
          </w:rPr>
          <w:instrText xml:space="preserve"> PAGEREF _Toc178347017 \h </w:instrText>
        </w:r>
        <w:r>
          <w:rPr>
            <w:noProof/>
            <w:webHidden/>
          </w:rPr>
        </w:r>
        <w:r>
          <w:rPr>
            <w:noProof/>
            <w:webHidden/>
          </w:rPr>
          <w:fldChar w:fldCharType="separate"/>
        </w:r>
        <w:r>
          <w:rPr>
            <w:noProof/>
            <w:webHidden/>
          </w:rPr>
          <w:t>15</w:t>
        </w:r>
        <w:r>
          <w:rPr>
            <w:noProof/>
            <w:webHidden/>
          </w:rPr>
          <w:fldChar w:fldCharType="end"/>
        </w:r>
      </w:hyperlink>
    </w:p>
    <w:p w14:paraId="2FD5E514" w14:textId="075087D1"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8" w:history="1">
        <w:r w:rsidRPr="00CD26A6">
          <w:rPr>
            <w:rStyle w:val="Hyperlink"/>
            <w:rFonts w:cstheme="majorHAnsi"/>
            <w:noProof/>
          </w:rPr>
          <w:t>Microsoft MyAnalytics</w:t>
        </w:r>
        <w:r>
          <w:rPr>
            <w:noProof/>
            <w:webHidden/>
          </w:rPr>
          <w:tab/>
        </w:r>
        <w:r>
          <w:rPr>
            <w:noProof/>
            <w:webHidden/>
          </w:rPr>
          <w:fldChar w:fldCharType="begin"/>
        </w:r>
        <w:r>
          <w:rPr>
            <w:noProof/>
            <w:webHidden/>
          </w:rPr>
          <w:instrText xml:space="preserve"> PAGEREF _Toc178347018 \h </w:instrText>
        </w:r>
        <w:r>
          <w:rPr>
            <w:noProof/>
            <w:webHidden/>
          </w:rPr>
        </w:r>
        <w:r>
          <w:rPr>
            <w:noProof/>
            <w:webHidden/>
          </w:rPr>
          <w:fldChar w:fldCharType="separate"/>
        </w:r>
        <w:r>
          <w:rPr>
            <w:noProof/>
            <w:webHidden/>
          </w:rPr>
          <w:t>15</w:t>
        </w:r>
        <w:r>
          <w:rPr>
            <w:noProof/>
            <w:webHidden/>
          </w:rPr>
          <w:fldChar w:fldCharType="end"/>
        </w:r>
      </w:hyperlink>
    </w:p>
    <w:p w14:paraId="3BC1F81F" w14:textId="30C4A74E" w:rsidR="00914248" w:rsidRDefault="00914248">
      <w:pPr>
        <w:pStyle w:val="TOC4"/>
        <w:rPr>
          <w:rFonts w:eastAsiaTheme="minorEastAsia"/>
          <w:smallCaps w:val="0"/>
          <w:noProof/>
          <w:kern w:val="2"/>
          <w:sz w:val="24"/>
          <w:szCs w:val="24"/>
          <w:lang w:val="en-US" w:eastAsia="en-US" w:bidi="ar-SA"/>
          <w14:ligatures w14:val="standardContextual"/>
        </w:rPr>
      </w:pPr>
      <w:hyperlink w:anchor="_Toc178347019" w:history="1">
        <w:r w:rsidRPr="00CD26A6">
          <w:rPr>
            <w:rStyle w:val="Hyperlink"/>
            <w:rFonts w:cstheme="majorHAnsi"/>
            <w:noProof/>
          </w:rPr>
          <w:t>Microsoft Stream</w:t>
        </w:r>
        <w:r w:rsidRPr="00CD26A6">
          <w:rPr>
            <w:rStyle w:val="Hyperlink"/>
            <w:rFonts w:cstheme="majorHAnsi" w:hint="eastAsia"/>
            <w:noProof/>
          </w:rPr>
          <w:t>（经典）</w:t>
        </w:r>
        <w:r>
          <w:rPr>
            <w:noProof/>
            <w:webHidden/>
          </w:rPr>
          <w:tab/>
        </w:r>
        <w:r>
          <w:rPr>
            <w:noProof/>
            <w:webHidden/>
          </w:rPr>
          <w:fldChar w:fldCharType="begin"/>
        </w:r>
        <w:r>
          <w:rPr>
            <w:noProof/>
            <w:webHidden/>
          </w:rPr>
          <w:instrText xml:space="preserve"> PAGEREF _Toc178347019 \h </w:instrText>
        </w:r>
        <w:r>
          <w:rPr>
            <w:noProof/>
            <w:webHidden/>
          </w:rPr>
        </w:r>
        <w:r>
          <w:rPr>
            <w:noProof/>
            <w:webHidden/>
          </w:rPr>
          <w:fldChar w:fldCharType="separate"/>
        </w:r>
        <w:r>
          <w:rPr>
            <w:noProof/>
            <w:webHidden/>
          </w:rPr>
          <w:t>16</w:t>
        </w:r>
        <w:r>
          <w:rPr>
            <w:noProof/>
            <w:webHidden/>
          </w:rPr>
          <w:fldChar w:fldCharType="end"/>
        </w:r>
      </w:hyperlink>
    </w:p>
    <w:p w14:paraId="1B589E85" w14:textId="69F283DD"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0" w:history="1">
        <w:r w:rsidRPr="00CD26A6">
          <w:rPr>
            <w:rStyle w:val="Hyperlink"/>
            <w:rFonts w:cstheme="majorHAnsi"/>
            <w:noProof/>
          </w:rPr>
          <w:t>Microsoft Teams</w:t>
        </w:r>
        <w:r>
          <w:rPr>
            <w:noProof/>
            <w:webHidden/>
          </w:rPr>
          <w:tab/>
        </w:r>
        <w:r>
          <w:rPr>
            <w:noProof/>
            <w:webHidden/>
          </w:rPr>
          <w:fldChar w:fldCharType="begin"/>
        </w:r>
        <w:r>
          <w:rPr>
            <w:noProof/>
            <w:webHidden/>
          </w:rPr>
          <w:instrText xml:space="preserve"> PAGEREF _Toc178347020 \h </w:instrText>
        </w:r>
        <w:r>
          <w:rPr>
            <w:noProof/>
            <w:webHidden/>
          </w:rPr>
        </w:r>
        <w:r>
          <w:rPr>
            <w:noProof/>
            <w:webHidden/>
          </w:rPr>
          <w:fldChar w:fldCharType="separate"/>
        </w:r>
        <w:r>
          <w:rPr>
            <w:noProof/>
            <w:webHidden/>
          </w:rPr>
          <w:t>16</w:t>
        </w:r>
        <w:r>
          <w:rPr>
            <w:noProof/>
            <w:webHidden/>
          </w:rPr>
          <w:fldChar w:fldCharType="end"/>
        </w:r>
      </w:hyperlink>
    </w:p>
    <w:p w14:paraId="31C62551" w14:textId="43A360AC"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1" w:history="1">
        <w:r w:rsidRPr="00CD26A6">
          <w:rPr>
            <w:rStyle w:val="Hyperlink"/>
            <w:rFonts w:cstheme="majorHAnsi"/>
            <w:noProof/>
          </w:rPr>
          <w:t xml:space="preserve">Microsoft 365 </w:t>
        </w:r>
        <w:r w:rsidRPr="00CD26A6">
          <w:rPr>
            <w:rStyle w:val="Hyperlink"/>
            <w:rFonts w:cstheme="majorHAnsi" w:hint="eastAsia"/>
            <w:noProof/>
          </w:rPr>
          <w:t>商业应用版</w:t>
        </w:r>
        <w:r>
          <w:rPr>
            <w:noProof/>
            <w:webHidden/>
          </w:rPr>
          <w:tab/>
        </w:r>
        <w:r>
          <w:rPr>
            <w:noProof/>
            <w:webHidden/>
          </w:rPr>
          <w:fldChar w:fldCharType="begin"/>
        </w:r>
        <w:r>
          <w:rPr>
            <w:noProof/>
            <w:webHidden/>
          </w:rPr>
          <w:instrText xml:space="preserve"> PAGEREF _Toc178347021 \h </w:instrText>
        </w:r>
        <w:r>
          <w:rPr>
            <w:noProof/>
            <w:webHidden/>
          </w:rPr>
        </w:r>
        <w:r>
          <w:rPr>
            <w:noProof/>
            <w:webHidden/>
          </w:rPr>
          <w:fldChar w:fldCharType="separate"/>
        </w:r>
        <w:r>
          <w:rPr>
            <w:noProof/>
            <w:webHidden/>
          </w:rPr>
          <w:t>17</w:t>
        </w:r>
        <w:r>
          <w:rPr>
            <w:noProof/>
            <w:webHidden/>
          </w:rPr>
          <w:fldChar w:fldCharType="end"/>
        </w:r>
      </w:hyperlink>
    </w:p>
    <w:p w14:paraId="19925577" w14:textId="01907A5B"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2" w:history="1">
        <w:r w:rsidRPr="00CD26A6">
          <w:rPr>
            <w:rStyle w:val="Hyperlink"/>
            <w:rFonts w:cstheme="majorHAnsi"/>
            <w:noProof/>
          </w:rPr>
          <w:t xml:space="preserve">Microsoft 365 </w:t>
        </w:r>
        <w:r w:rsidRPr="00CD26A6">
          <w:rPr>
            <w:rStyle w:val="Hyperlink"/>
            <w:rFonts w:cstheme="majorHAnsi" w:hint="eastAsia"/>
            <w:noProof/>
          </w:rPr>
          <w:t>企业应用版</w:t>
        </w:r>
        <w:r>
          <w:rPr>
            <w:noProof/>
            <w:webHidden/>
          </w:rPr>
          <w:tab/>
        </w:r>
        <w:r>
          <w:rPr>
            <w:noProof/>
            <w:webHidden/>
          </w:rPr>
          <w:fldChar w:fldCharType="begin"/>
        </w:r>
        <w:r>
          <w:rPr>
            <w:noProof/>
            <w:webHidden/>
          </w:rPr>
          <w:instrText xml:space="preserve"> PAGEREF _Toc178347022 \h </w:instrText>
        </w:r>
        <w:r>
          <w:rPr>
            <w:noProof/>
            <w:webHidden/>
          </w:rPr>
        </w:r>
        <w:r>
          <w:rPr>
            <w:noProof/>
            <w:webHidden/>
          </w:rPr>
          <w:fldChar w:fldCharType="separate"/>
        </w:r>
        <w:r>
          <w:rPr>
            <w:noProof/>
            <w:webHidden/>
          </w:rPr>
          <w:t>17</w:t>
        </w:r>
        <w:r>
          <w:rPr>
            <w:noProof/>
            <w:webHidden/>
          </w:rPr>
          <w:fldChar w:fldCharType="end"/>
        </w:r>
      </w:hyperlink>
    </w:p>
    <w:p w14:paraId="1DE5832F" w14:textId="2051E5E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3" w:history="1">
        <w:r w:rsidRPr="00CD26A6">
          <w:rPr>
            <w:rStyle w:val="Hyperlink"/>
            <w:rFonts w:cstheme="majorHAnsi"/>
            <w:noProof/>
          </w:rPr>
          <w:t>Office 365 Advanced Compliance</w:t>
        </w:r>
        <w:r>
          <w:rPr>
            <w:noProof/>
            <w:webHidden/>
          </w:rPr>
          <w:tab/>
        </w:r>
        <w:r>
          <w:rPr>
            <w:noProof/>
            <w:webHidden/>
          </w:rPr>
          <w:fldChar w:fldCharType="begin"/>
        </w:r>
        <w:r>
          <w:rPr>
            <w:noProof/>
            <w:webHidden/>
          </w:rPr>
          <w:instrText xml:space="preserve"> PAGEREF _Toc178347023 \h </w:instrText>
        </w:r>
        <w:r>
          <w:rPr>
            <w:noProof/>
            <w:webHidden/>
          </w:rPr>
        </w:r>
        <w:r>
          <w:rPr>
            <w:noProof/>
            <w:webHidden/>
          </w:rPr>
          <w:fldChar w:fldCharType="separate"/>
        </w:r>
        <w:r>
          <w:rPr>
            <w:noProof/>
            <w:webHidden/>
          </w:rPr>
          <w:t>17</w:t>
        </w:r>
        <w:r>
          <w:rPr>
            <w:noProof/>
            <w:webHidden/>
          </w:rPr>
          <w:fldChar w:fldCharType="end"/>
        </w:r>
      </w:hyperlink>
    </w:p>
    <w:p w14:paraId="08E66A75" w14:textId="32FA6B8B"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4" w:history="1">
        <w:r w:rsidRPr="00CD26A6">
          <w:rPr>
            <w:rStyle w:val="Hyperlink"/>
            <w:rFonts w:cstheme="majorHAnsi"/>
            <w:noProof/>
          </w:rPr>
          <w:t>Office Online</w:t>
        </w:r>
        <w:r>
          <w:rPr>
            <w:noProof/>
            <w:webHidden/>
          </w:rPr>
          <w:tab/>
        </w:r>
        <w:r>
          <w:rPr>
            <w:noProof/>
            <w:webHidden/>
          </w:rPr>
          <w:fldChar w:fldCharType="begin"/>
        </w:r>
        <w:r>
          <w:rPr>
            <w:noProof/>
            <w:webHidden/>
          </w:rPr>
          <w:instrText xml:space="preserve"> PAGEREF _Toc178347024 \h </w:instrText>
        </w:r>
        <w:r>
          <w:rPr>
            <w:noProof/>
            <w:webHidden/>
          </w:rPr>
        </w:r>
        <w:r>
          <w:rPr>
            <w:noProof/>
            <w:webHidden/>
          </w:rPr>
          <w:fldChar w:fldCharType="separate"/>
        </w:r>
        <w:r>
          <w:rPr>
            <w:noProof/>
            <w:webHidden/>
          </w:rPr>
          <w:t>18</w:t>
        </w:r>
        <w:r>
          <w:rPr>
            <w:noProof/>
            <w:webHidden/>
          </w:rPr>
          <w:fldChar w:fldCharType="end"/>
        </w:r>
      </w:hyperlink>
    </w:p>
    <w:p w14:paraId="0A8ECFD1" w14:textId="5F65B27A"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5" w:history="1">
        <w:r w:rsidRPr="00CD26A6">
          <w:rPr>
            <w:rStyle w:val="Hyperlink"/>
            <w:rFonts w:cstheme="majorHAnsi"/>
            <w:noProof/>
          </w:rPr>
          <w:t>Office 365 Video</w:t>
        </w:r>
        <w:r>
          <w:rPr>
            <w:noProof/>
            <w:webHidden/>
          </w:rPr>
          <w:tab/>
        </w:r>
        <w:r>
          <w:rPr>
            <w:noProof/>
            <w:webHidden/>
          </w:rPr>
          <w:fldChar w:fldCharType="begin"/>
        </w:r>
        <w:r>
          <w:rPr>
            <w:noProof/>
            <w:webHidden/>
          </w:rPr>
          <w:instrText xml:space="preserve"> PAGEREF _Toc178347025 \h </w:instrText>
        </w:r>
        <w:r>
          <w:rPr>
            <w:noProof/>
            <w:webHidden/>
          </w:rPr>
        </w:r>
        <w:r>
          <w:rPr>
            <w:noProof/>
            <w:webHidden/>
          </w:rPr>
          <w:fldChar w:fldCharType="separate"/>
        </w:r>
        <w:r>
          <w:rPr>
            <w:noProof/>
            <w:webHidden/>
          </w:rPr>
          <w:t>18</w:t>
        </w:r>
        <w:r>
          <w:rPr>
            <w:noProof/>
            <w:webHidden/>
          </w:rPr>
          <w:fldChar w:fldCharType="end"/>
        </w:r>
      </w:hyperlink>
    </w:p>
    <w:p w14:paraId="23C73914" w14:textId="5CF214B3"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6" w:history="1">
        <w:r w:rsidRPr="00CD26A6">
          <w:rPr>
            <w:rStyle w:val="Hyperlink"/>
            <w:rFonts w:cstheme="majorHAnsi"/>
            <w:noProof/>
          </w:rPr>
          <w:t>OneDrive for Business</w:t>
        </w:r>
        <w:r>
          <w:rPr>
            <w:noProof/>
            <w:webHidden/>
          </w:rPr>
          <w:tab/>
        </w:r>
        <w:r>
          <w:rPr>
            <w:noProof/>
            <w:webHidden/>
          </w:rPr>
          <w:fldChar w:fldCharType="begin"/>
        </w:r>
        <w:r>
          <w:rPr>
            <w:noProof/>
            <w:webHidden/>
          </w:rPr>
          <w:instrText xml:space="preserve"> PAGEREF _Toc178347026 \h </w:instrText>
        </w:r>
        <w:r>
          <w:rPr>
            <w:noProof/>
            <w:webHidden/>
          </w:rPr>
        </w:r>
        <w:r>
          <w:rPr>
            <w:noProof/>
            <w:webHidden/>
          </w:rPr>
          <w:fldChar w:fldCharType="separate"/>
        </w:r>
        <w:r>
          <w:rPr>
            <w:noProof/>
            <w:webHidden/>
          </w:rPr>
          <w:t>18</w:t>
        </w:r>
        <w:r>
          <w:rPr>
            <w:noProof/>
            <w:webHidden/>
          </w:rPr>
          <w:fldChar w:fldCharType="end"/>
        </w:r>
      </w:hyperlink>
    </w:p>
    <w:p w14:paraId="2CE577ED" w14:textId="7F5DB541"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7" w:history="1">
        <w:r w:rsidRPr="00CD26A6">
          <w:rPr>
            <w:rStyle w:val="Hyperlink"/>
            <w:rFonts w:cstheme="majorHAnsi"/>
            <w:noProof/>
          </w:rPr>
          <w:t>Project</w:t>
        </w:r>
        <w:r>
          <w:rPr>
            <w:noProof/>
            <w:webHidden/>
          </w:rPr>
          <w:tab/>
        </w:r>
        <w:r>
          <w:rPr>
            <w:noProof/>
            <w:webHidden/>
          </w:rPr>
          <w:fldChar w:fldCharType="begin"/>
        </w:r>
        <w:r>
          <w:rPr>
            <w:noProof/>
            <w:webHidden/>
          </w:rPr>
          <w:instrText xml:space="preserve"> PAGEREF _Toc178347027 \h </w:instrText>
        </w:r>
        <w:r>
          <w:rPr>
            <w:noProof/>
            <w:webHidden/>
          </w:rPr>
        </w:r>
        <w:r>
          <w:rPr>
            <w:noProof/>
            <w:webHidden/>
          </w:rPr>
          <w:fldChar w:fldCharType="separate"/>
        </w:r>
        <w:r>
          <w:rPr>
            <w:noProof/>
            <w:webHidden/>
          </w:rPr>
          <w:t>19</w:t>
        </w:r>
        <w:r>
          <w:rPr>
            <w:noProof/>
            <w:webHidden/>
          </w:rPr>
          <w:fldChar w:fldCharType="end"/>
        </w:r>
      </w:hyperlink>
    </w:p>
    <w:p w14:paraId="7A3699C2" w14:textId="25CAB6F6"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8" w:history="1">
        <w:r w:rsidRPr="00CD26A6">
          <w:rPr>
            <w:rStyle w:val="Hyperlink"/>
            <w:rFonts w:cstheme="majorHAnsi"/>
            <w:noProof/>
          </w:rPr>
          <w:t>SharePoint Online</w:t>
        </w:r>
        <w:r>
          <w:rPr>
            <w:noProof/>
            <w:webHidden/>
          </w:rPr>
          <w:tab/>
        </w:r>
        <w:r>
          <w:rPr>
            <w:noProof/>
            <w:webHidden/>
          </w:rPr>
          <w:fldChar w:fldCharType="begin"/>
        </w:r>
        <w:r>
          <w:rPr>
            <w:noProof/>
            <w:webHidden/>
          </w:rPr>
          <w:instrText xml:space="preserve"> PAGEREF _Toc178347028 \h </w:instrText>
        </w:r>
        <w:r>
          <w:rPr>
            <w:noProof/>
            <w:webHidden/>
          </w:rPr>
        </w:r>
        <w:r>
          <w:rPr>
            <w:noProof/>
            <w:webHidden/>
          </w:rPr>
          <w:fldChar w:fldCharType="separate"/>
        </w:r>
        <w:r>
          <w:rPr>
            <w:noProof/>
            <w:webHidden/>
          </w:rPr>
          <w:t>19</w:t>
        </w:r>
        <w:r>
          <w:rPr>
            <w:noProof/>
            <w:webHidden/>
          </w:rPr>
          <w:fldChar w:fldCharType="end"/>
        </w:r>
      </w:hyperlink>
    </w:p>
    <w:p w14:paraId="1BB59F70" w14:textId="39A3DF11" w:rsidR="00914248" w:rsidRDefault="00914248">
      <w:pPr>
        <w:pStyle w:val="TOC4"/>
        <w:rPr>
          <w:rFonts w:eastAsiaTheme="minorEastAsia"/>
          <w:smallCaps w:val="0"/>
          <w:noProof/>
          <w:kern w:val="2"/>
          <w:sz w:val="24"/>
          <w:szCs w:val="24"/>
          <w:lang w:val="en-US" w:eastAsia="en-US" w:bidi="ar-SA"/>
          <w14:ligatures w14:val="standardContextual"/>
        </w:rPr>
      </w:pPr>
      <w:hyperlink w:anchor="_Toc178347029" w:history="1">
        <w:r w:rsidRPr="00CD26A6">
          <w:rPr>
            <w:rStyle w:val="Hyperlink"/>
            <w:rFonts w:cstheme="majorHAnsi"/>
            <w:noProof/>
          </w:rPr>
          <w:t xml:space="preserve">Microsoft Teams - </w:t>
        </w:r>
        <w:r w:rsidRPr="00CD26A6">
          <w:rPr>
            <w:rStyle w:val="Hyperlink"/>
            <w:rFonts w:cstheme="majorHAnsi" w:hint="eastAsia"/>
            <w:noProof/>
          </w:rPr>
          <w:t>通话套餐、</w:t>
        </w:r>
        <w:r w:rsidRPr="00CD26A6">
          <w:rPr>
            <w:rStyle w:val="Hyperlink"/>
            <w:rFonts w:cstheme="majorHAnsi"/>
            <w:noProof/>
          </w:rPr>
          <w:t>Teams</w:t>
        </w:r>
        <w:r w:rsidRPr="00CD26A6">
          <w:rPr>
            <w:rStyle w:val="Hyperlink"/>
            <w:rFonts w:cstheme="majorHAnsi" w:hint="eastAsia"/>
            <w:noProof/>
          </w:rPr>
          <w:t>电话和音频会议</w:t>
        </w:r>
        <w:r>
          <w:rPr>
            <w:noProof/>
            <w:webHidden/>
          </w:rPr>
          <w:tab/>
        </w:r>
        <w:r>
          <w:rPr>
            <w:noProof/>
            <w:webHidden/>
          </w:rPr>
          <w:fldChar w:fldCharType="begin"/>
        </w:r>
        <w:r>
          <w:rPr>
            <w:noProof/>
            <w:webHidden/>
          </w:rPr>
          <w:instrText xml:space="preserve"> PAGEREF _Toc178347029 \h </w:instrText>
        </w:r>
        <w:r>
          <w:rPr>
            <w:noProof/>
            <w:webHidden/>
          </w:rPr>
        </w:r>
        <w:r>
          <w:rPr>
            <w:noProof/>
            <w:webHidden/>
          </w:rPr>
          <w:fldChar w:fldCharType="separate"/>
        </w:r>
        <w:r>
          <w:rPr>
            <w:noProof/>
            <w:webHidden/>
          </w:rPr>
          <w:t>19</w:t>
        </w:r>
        <w:r>
          <w:rPr>
            <w:noProof/>
            <w:webHidden/>
          </w:rPr>
          <w:fldChar w:fldCharType="end"/>
        </w:r>
      </w:hyperlink>
    </w:p>
    <w:p w14:paraId="21B25E30" w14:textId="6EBA56D1"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0" w:history="1">
        <w:r w:rsidRPr="00CD26A6">
          <w:rPr>
            <w:rStyle w:val="Hyperlink"/>
            <w:rFonts w:cstheme="majorHAnsi"/>
            <w:noProof/>
          </w:rPr>
          <w:t xml:space="preserve">Microsoft Teams - </w:t>
        </w:r>
        <w:r w:rsidRPr="00CD26A6">
          <w:rPr>
            <w:rStyle w:val="Hyperlink"/>
            <w:rFonts w:cstheme="majorHAnsi" w:hint="eastAsia"/>
            <w:noProof/>
          </w:rPr>
          <w:t>语音质量</w:t>
        </w:r>
        <w:r>
          <w:rPr>
            <w:noProof/>
            <w:webHidden/>
          </w:rPr>
          <w:tab/>
        </w:r>
        <w:r>
          <w:rPr>
            <w:noProof/>
            <w:webHidden/>
          </w:rPr>
          <w:fldChar w:fldCharType="begin"/>
        </w:r>
        <w:r>
          <w:rPr>
            <w:noProof/>
            <w:webHidden/>
          </w:rPr>
          <w:instrText xml:space="preserve"> PAGEREF _Toc178347030 \h </w:instrText>
        </w:r>
        <w:r>
          <w:rPr>
            <w:noProof/>
            <w:webHidden/>
          </w:rPr>
        </w:r>
        <w:r>
          <w:rPr>
            <w:noProof/>
            <w:webHidden/>
          </w:rPr>
          <w:fldChar w:fldCharType="separate"/>
        </w:r>
        <w:r>
          <w:rPr>
            <w:noProof/>
            <w:webHidden/>
          </w:rPr>
          <w:t>20</w:t>
        </w:r>
        <w:r>
          <w:rPr>
            <w:noProof/>
            <w:webHidden/>
          </w:rPr>
          <w:fldChar w:fldCharType="end"/>
        </w:r>
      </w:hyperlink>
    </w:p>
    <w:p w14:paraId="52D40A63" w14:textId="772B6FDC"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1" w:history="1">
        <w:r w:rsidRPr="00CD26A6">
          <w:rPr>
            <w:rStyle w:val="Hyperlink"/>
            <w:rFonts w:cstheme="majorHAnsi"/>
            <w:noProof/>
          </w:rPr>
          <w:t>Workplace Analytics</w:t>
        </w:r>
        <w:r>
          <w:rPr>
            <w:noProof/>
            <w:webHidden/>
          </w:rPr>
          <w:tab/>
        </w:r>
        <w:r>
          <w:rPr>
            <w:noProof/>
            <w:webHidden/>
          </w:rPr>
          <w:fldChar w:fldCharType="begin"/>
        </w:r>
        <w:r>
          <w:rPr>
            <w:noProof/>
            <w:webHidden/>
          </w:rPr>
          <w:instrText xml:space="preserve"> PAGEREF _Toc178347031 \h </w:instrText>
        </w:r>
        <w:r>
          <w:rPr>
            <w:noProof/>
            <w:webHidden/>
          </w:rPr>
        </w:r>
        <w:r>
          <w:rPr>
            <w:noProof/>
            <w:webHidden/>
          </w:rPr>
          <w:fldChar w:fldCharType="separate"/>
        </w:r>
        <w:r>
          <w:rPr>
            <w:noProof/>
            <w:webHidden/>
          </w:rPr>
          <w:t>20</w:t>
        </w:r>
        <w:r>
          <w:rPr>
            <w:noProof/>
            <w:webHidden/>
          </w:rPr>
          <w:fldChar w:fldCharType="end"/>
        </w:r>
      </w:hyperlink>
    </w:p>
    <w:p w14:paraId="2B9F6596" w14:textId="384B6799"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2" w:history="1">
        <w:r w:rsidRPr="00CD26A6">
          <w:rPr>
            <w:rStyle w:val="Hyperlink"/>
            <w:rFonts w:cstheme="majorHAnsi"/>
            <w:noProof/>
          </w:rPr>
          <w:t>Yammer Enterprise</w:t>
        </w:r>
        <w:r>
          <w:rPr>
            <w:noProof/>
            <w:webHidden/>
          </w:rPr>
          <w:tab/>
        </w:r>
        <w:r>
          <w:rPr>
            <w:noProof/>
            <w:webHidden/>
          </w:rPr>
          <w:fldChar w:fldCharType="begin"/>
        </w:r>
        <w:r>
          <w:rPr>
            <w:noProof/>
            <w:webHidden/>
          </w:rPr>
          <w:instrText xml:space="preserve"> PAGEREF _Toc178347032 \h </w:instrText>
        </w:r>
        <w:r>
          <w:rPr>
            <w:noProof/>
            <w:webHidden/>
          </w:rPr>
        </w:r>
        <w:r>
          <w:rPr>
            <w:noProof/>
            <w:webHidden/>
          </w:rPr>
          <w:fldChar w:fldCharType="separate"/>
        </w:r>
        <w:r>
          <w:rPr>
            <w:noProof/>
            <w:webHidden/>
          </w:rPr>
          <w:t>21</w:t>
        </w:r>
        <w:r>
          <w:rPr>
            <w:noProof/>
            <w:webHidden/>
          </w:rPr>
          <w:fldChar w:fldCharType="end"/>
        </w:r>
      </w:hyperlink>
    </w:p>
    <w:p w14:paraId="1D08FB5E" w14:textId="4C3684F2" w:rsidR="00914248" w:rsidRDefault="009142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7033" w:history="1">
        <w:r w:rsidRPr="00CD26A6">
          <w:rPr>
            <w:rStyle w:val="Hyperlink"/>
            <w:rFonts w:cstheme="majorHAnsi"/>
            <w:noProof/>
          </w:rPr>
          <w:t xml:space="preserve">Microsoft Azure </w:t>
        </w:r>
        <w:r w:rsidRPr="00CD26A6">
          <w:rPr>
            <w:rStyle w:val="Hyperlink"/>
            <w:rFonts w:cstheme="majorHAnsi" w:hint="eastAsia"/>
            <w:noProof/>
          </w:rPr>
          <w:t>服务和计划</w:t>
        </w:r>
        <w:r>
          <w:rPr>
            <w:noProof/>
            <w:webHidden/>
          </w:rPr>
          <w:tab/>
        </w:r>
        <w:r>
          <w:rPr>
            <w:noProof/>
            <w:webHidden/>
          </w:rPr>
          <w:fldChar w:fldCharType="begin"/>
        </w:r>
        <w:r>
          <w:rPr>
            <w:noProof/>
            <w:webHidden/>
          </w:rPr>
          <w:instrText xml:space="preserve"> PAGEREF _Toc178347033 \h </w:instrText>
        </w:r>
        <w:r>
          <w:rPr>
            <w:noProof/>
            <w:webHidden/>
          </w:rPr>
        </w:r>
        <w:r>
          <w:rPr>
            <w:noProof/>
            <w:webHidden/>
          </w:rPr>
          <w:fldChar w:fldCharType="separate"/>
        </w:r>
        <w:r>
          <w:rPr>
            <w:noProof/>
            <w:webHidden/>
          </w:rPr>
          <w:t>21</w:t>
        </w:r>
        <w:r>
          <w:rPr>
            <w:noProof/>
            <w:webHidden/>
          </w:rPr>
          <w:fldChar w:fldCharType="end"/>
        </w:r>
      </w:hyperlink>
    </w:p>
    <w:p w14:paraId="7CA010BF" w14:textId="408D11AA"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4" w:history="1">
        <w:r w:rsidRPr="00CD26A6">
          <w:rPr>
            <w:rStyle w:val="Hyperlink"/>
            <w:rFonts w:cstheme="majorHAnsi"/>
            <w:noProof/>
            <w:lang w:val="en-US"/>
          </w:rPr>
          <w:t>Microsoft Entra ID</w:t>
        </w:r>
        <w:r>
          <w:rPr>
            <w:noProof/>
            <w:webHidden/>
          </w:rPr>
          <w:tab/>
        </w:r>
        <w:r>
          <w:rPr>
            <w:noProof/>
            <w:webHidden/>
          </w:rPr>
          <w:fldChar w:fldCharType="begin"/>
        </w:r>
        <w:r>
          <w:rPr>
            <w:noProof/>
            <w:webHidden/>
          </w:rPr>
          <w:instrText xml:space="preserve"> PAGEREF _Toc178347034 \h </w:instrText>
        </w:r>
        <w:r>
          <w:rPr>
            <w:noProof/>
            <w:webHidden/>
          </w:rPr>
        </w:r>
        <w:r>
          <w:rPr>
            <w:noProof/>
            <w:webHidden/>
          </w:rPr>
          <w:fldChar w:fldCharType="separate"/>
        </w:r>
        <w:r>
          <w:rPr>
            <w:noProof/>
            <w:webHidden/>
          </w:rPr>
          <w:t>21</w:t>
        </w:r>
        <w:r>
          <w:rPr>
            <w:noProof/>
            <w:webHidden/>
          </w:rPr>
          <w:fldChar w:fldCharType="end"/>
        </w:r>
      </w:hyperlink>
    </w:p>
    <w:p w14:paraId="23AF7A28" w14:textId="4664094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5" w:history="1">
        <w:r w:rsidRPr="00CD26A6">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_Toc178347035 \h </w:instrText>
        </w:r>
        <w:r>
          <w:rPr>
            <w:noProof/>
            <w:webHidden/>
          </w:rPr>
        </w:r>
        <w:r>
          <w:rPr>
            <w:noProof/>
            <w:webHidden/>
          </w:rPr>
          <w:fldChar w:fldCharType="separate"/>
        </w:r>
        <w:r>
          <w:rPr>
            <w:noProof/>
            <w:webHidden/>
          </w:rPr>
          <w:t>22</w:t>
        </w:r>
        <w:r>
          <w:rPr>
            <w:noProof/>
            <w:webHidden/>
          </w:rPr>
          <w:fldChar w:fldCharType="end"/>
        </w:r>
      </w:hyperlink>
    </w:p>
    <w:p w14:paraId="1DEE134B" w14:textId="1174E6D6"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6" w:history="1">
        <w:r w:rsidRPr="00CD26A6">
          <w:rPr>
            <w:rStyle w:val="Hyperlink"/>
            <w:rFonts w:cstheme="majorHAnsi"/>
            <w:noProof/>
            <w:lang w:val="en-US"/>
          </w:rPr>
          <w:t>Microsoft Entra</w:t>
        </w:r>
        <w:r w:rsidRPr="00CD26A6">
          <w:rPr>
            <w:rStyle w:val="Hyperlink"/>
            <w:rFonts w:cstheme="majorHAnsi"/>
            <w:noProof/>
          </w:rPr>
          <w:t xml:space="preserve"> </w:t>
        </w:r>
        <w:r w:rsidRPr="00CD26A6">
          <w:rPr>
            <w:rStyle w:val="Hyperlink"/>
            <w:rFonts w:cstheme="majorHAnsi" w:hint="eastAsia"/>
            <w:noProof/>
          </w:rPr>
          <w:t>域服务</w:t>
        </w:r>
        <w:r>
          <w:rPr>
            <w:noProof/>
            <w:webHidden/>
          </w:rPr>
          <w:tab/>
        </w:r>
        <w:r>
          <w:rPr>
            <w:noProof/>
            <w:webHidden/>
          </w:rPr>
          <w:fldChar w:fldCharType="begin"/>
        </w:r>
        <w:r>
          <w:rPr>
            <w:noProof/>
            <w:webHidden/>
          </w:rPr>
          <w:instrText xml:space="preserve"> PAGEREF _Toc178347036 \h </w:instrText>
        </w:r>
        <w:r>
          <w:rPr>
            <w:noProof/>
            <w:webHidden/>
          </w:rPr>
        </w:r>
        <w:r>
          <w:rPr>
            <w:noProof/>
            <w:webHidden/>
          </w:rPr>
          <w:fldChar w:fldCharType="separate"/>
        </w:r>
        <w:r>
          <w:rPr>
            <w:noProof/>
            <w:webHidden/>
          </w:rPr>
          <w:t>22</w:t>
        </w:r>
        <w:r>
          <w:rPr>
            <w:noProof/>
            <w:webHidden/>
          </w:rPr>
          <w:fldChar w:fldCharType="end"/>
        </w:r>
      </w:hyperlink>
    </w:p>
    <w:p w14:paraId="5166F804" w14:textId="4309D0C8"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7" w:history="1">
        <w:r w:rsidRPr="00CD26A6">
          <w:rPr>
            <w:rStyle w:val="Hyperlink"/>
            <w:rFonts w:cstheme="majorHAnsi"/>
            <w:noProof/>
          </w:rPr>
          <w:t>Analysis Services</w:t>
        </w:r>
        <w:r>
          <w:rPr>
            <w:noProof/>
            <w:webHidden/>
          </w:rPr>
          <w:tab/>
        </w:r>
        <w:r>
          <w:rPr>
            <w:noProof/>
            <w:webHidden/>
          </w:rPr>
          <w:fldChar w:fldCharType="begin"/>
        </w:r>
        <w:r>
          <w:rPr>
            <w:noProof/>
            <w:webHidden/>
          </w:rPr>
          <w:instrText xml:space="preserve"> PAGEREF _Toc178347037 \h </w:instrText>
        </w:r>
        <w:r>
          <w:rPr>
            <w:noProof/>
            <w:webHidden/>
          </w:rPr>
        </w:r>
        <w:r>
          <w:rPr>
            <w:noProof/>
            <w:webHidden/>
          </w:rPr>
          <w:fldChar w:fldCharType="separate"/>
        </w:r>
        <w:r>
          <w:rPr>
            <w:noProof/>
            <w:webHidden/>
          </w:rPr>
          <w:t>22</w:t>
        </w:r>
        <w:r>
          <w:rPr>
            <w:noProof/>
            <w:webHidden/>
          </w:rPr>
          <w:fldChar w:fldCharType="end"/>
        </w:r>
      </w:hyperlink>
    </w:p>
    <w:p w14:paraId="76458E23" w14:textId="432D713B"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8" w:history="1">
        <w:r w:rsidRPr="00CD26A6">
          <w:rPr>
            <w:rStyle w:val="Hyperlink"/>
            <w:rFonts w:cstheme="majorHAnsi"/>
            <w:noProof/>
          </w:rPr>
          <w:t>Azure API for FHIR</w:t>
        </w:r>
        <w:r>
          <w:rPr>
            <w:noProof/>
            <w:webHidden/>
          </w:rPr>
          <w:tab/>
        </w:r>
        <w:r>
          <w:rPr>
            <w:noProof/>
            <w:webHidden/>
          </w:rPr>
          <w:fldChar w:fldCharType="begin"/>
        </w:r>
        <w:r>
          <w:rPr>
            <w:noProof/>
            <w:webHidden/>
          </w:rPr>
          <w:instrText xml:space="preserve"> PAGEREF _Toc178347038 \h </w:instrText>
        </w:r>
        <w:r>
          <w:rPr>
            <w:noProof/>
            <w:webHidden/>
          </w:rPr>
        </w:r>
        <w:r>
          <w:rPr>
            <w:noProof/>
            <w:webHidden/>
          </w:rPr>
          <w:fldChar w:fldCharType="separate"/>
        </w:r>
        <w:r>
          <w:rPr>
            <w:noProof/>
            <w:webHidden/>
          </w:rPr>
          <w:t>23</w:t>
        </w:r>
        <w:r>
          <w:rPr>
            <w:noProof/>
            <w:webHidden/>
          </w:rPr>
          <w:fldChar w:fldCharType="end"/>
        </w:r>
      </w:hyperlink>
    </w:p>
    <w:p w14:paraId="656AC900" w14:textId="1EDF7CFC" w:rsidR="00914248" w:rsidRDefault="00914248">
      <w:pPr>
        <w:pStyle w:val="TOC4"/>
        <w:rPr>
          <w:rFonts w:eastAsiaTheme="minorEastAsia"/>
          <w:smallCaps w:val="0"/>
          <w:noProof/>
          <w:kern w:val="2"/>
          <w:sz w:val="24"/>
          <w:szCs w:val="24"/>
          <w:lang w:val="en-US" w:eastAsia="en-US" w:bidi="ar-SA"/>
          <w14:ligatures w14:val="standardContextual"/>
        </w:rPr>
      </w:pPr>
      <w:hyperlink w:anchor="_Toc178347039" w:history="1">
        <w:r w:rsidRPr="00CD26A6">
          <w:rPr>
            <w:rStyle w:val="Hyperlink"/>
            <w:rFonts w:cstheme="majorHAnsi"/>
            <w:noProof/>
            <w:lang w:val="en-US"/>
          </w:rPr>
          <w:t xml:space="preserve">API </w:t>
        </w:r>
        <w:r w:rsidRPr="00CD26A6">
          <w:rPr>
            <w:rStyle w:val="Hyperlink"/>
            <w:rFonts w:ascii="Calibri" w:hAnsi="Calibri" w:cs="Calibri" w:hint="eastAsia"/>
            <w:noProof/>
          </w:rPr>
          <w:t>中心服务</w:t>
        </w:r>
        <w:r>
          <w:rPr>
            <w:noProof/>
            <w:webHidden/>
          </w:rPr>
          <w:tab/>
        </w:r>
        <w:r>
          <w:rPr>
            <w:noProof/>
            <w:webHidden/>
          </w:rPr>
          <w:fldChar w:fldCharType="begin"/>
        </w:r>
        <w:r>
          <w:rPr>
            <w:noProof/>
            <w:webHidden/>
          </w:rPr>
          <w:instrText xml:space="preserve"> PAGEREF _Toc178347039 \h </w:instrText>
        </w:r>
        <w:r>
          <w:rPr>
            <w:noProof/>
            <w:webHidden/>
          </w:rPr>
        </w:r>
        <w:r>
          <w:rPr>
            <w:noProof/>
            <w:webHidden/>
          </w:rPr>
          <w:fldChar w:fldCharType="separate"/>
        </w:r>
        <w:r>
          <w:rPr>
            <w:noProof/>
            <w:webHidden/>
          </w:rPr>
          <w:t>23</w:t>
        </w:r>
        <w:r>
          <w:rPr>
            <w:noProof/>
            <w:webHidden/>
          </w:rPr>
          <w:fldChar w:fldCharType="end"/>
        </w:r>
      </w:hyperlink>
    </w:p>
    <w:p w14:paraId="4CAE019B" w14:textId="46946767"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0" w:history="1">
        <w:r w:rsidRPr="00CD26A6">
          <w:rPr>
            <w:rStyle w:val="Hyperlink"/>
            <w:rFonts w:cstheme="majorHAnsi"/>
            <w:noProof/>
          </w:rPr>
          <w:t xml:space="preserve">API </w:t>
        </w:r>
        <w:r w:rsidRPr="00CD26A6">
          <w:rPr>
            <w:rStyle w:val="Hyperlink"/>
            <w:rFonts w:cstheme="majorHAnsi" w:hint="eastAsia"/>
            <w:noProof/>
          </w:rPr>
          <w:t>管理服务</w:t>
        </w:r>
        <w:r>
          <w:rPr>
            <w:noProof/>
            <w:webHidden/>
          </w:rPr>
          <w:tab/>
        </w:r>
        <w:r>
          <w:rPr>
            <w:noProof/>
            <w:webHidden/>
          </w:rPr>
          <w:fldChar w:fldCharType="begin"/>
        </w:r>
        <w:r>
          <w:rPr>
            <w:noProof/>
            <w:webHidden/>
          </w:rPr>
          <w:instrText xml:space="preserve"> PAGEREF _Toc178347040 \h </w:instrText>
        </w:r>
        <w:r>
          <w:rPr>
            <w:noProof/>
            <w:webHidden/>
          </w:rPr>
        </w:r>
        <w:r>
          <w:rPr>
            <w:noProof/>
            <w:webHidden/>
          </w:rPr>
          <w:fldChar w:fldCharType="separate"/>
        </w:r>
        <w:r>
          <w:rPr>
            <w:noProof/>
            <w:webHidden/>
          </w:rPr>
          <w:t>24</w:t>
        </w:r>
        <w:r>
          <w:rPr>
            <w:noProof/>
            <w:webHidden/>
          </w:rPr>
          <w:fldChar w:fldCharType="end"/>
        </w:r>
      </w:hyperlink>
    </w:p>
    <w:p w14:paraId="4A8073C5" w14:textId="62B65926"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1" w:history="1">
        <w:r w:rsidRPr="00CD26A6">
          <w:rPr>
            <w:rStyle w:val="Hyperlink"/>
            <w:rFonts w:cstheme="majorHAnsi"/>
            <w:noProof/>
          </w:rPr>
          <w:t>App Center</w:t>
        </w:r>
        <w:r>
          <w:rPr>
            <w:noProof/>
            <w:webHidden/>
          </w:rPr>
          <w:tab/>
        </w:r>
        <w:r>
          <w:rPr>
            <w:noProof/>
            <w:webHidden/>
          </w:rPr>
          <w:fldChar w:fldCharType="begin"/>
        </w:r>
        <w:r>
          <w:rPr>
            <w:noProof/>
            <w:webHidden/>
          </w:rPr>
          <w:instrText xml:space="preserve"> PAGEREF _Toc178347041 \h </w:instrText>
        </w:r>
        <w:r>
          <w:rPr>
            <w:noProof/>
            <w:webHidden/>
          </w:rPr>
        </w:r>
        <w:r>
          <w:rPr>
            <w:noProof/>
            <w:webHidden/>
          </w:rPr>
          <w:fldChar w:fldCharType="separate"/>
        </w:r>
        <w:r>
          <w:rPr>
            <w:noProof/>
            <w:webHidden/>
          </w:rPr>
          <w:t>24</w:t>
        </w:r>
        <w:r>
          <w:rPr>
            <w:noProof/>
            <w:webHidden/>
          </w:rPr>
          <w:fldChar w:fldCharType="end"/>
        </w:r>
      </w:hyperlink>
    </w:p>
    <w:p w14:paraId="3CE62BF3" w14:textId="247F2A6F"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2" w:history="1">
        <w:r w:rsidRPr="00CD26A6">
          <w:rPr>
            <w:rStyle w:val="Hyperlink"/>
            <w:rFonts w:cstheme="minorHAnsi" w:hint="eastAsia"/>
            <w:noProof/>
          </w:rPr>
          <w:t>应用配置</w:t>
        </w:r>
        <w:r>
          <w:rPr>
            <w:noProof/>
            <w:webHidden/>
          </w:rPr>
          <w:tab/>
        </w:r>
        <w:r>
          <w:rPr>
            <w:noProof/>
            <w:webHidden/>
          </w:rPr>
          <w:fldChar w:fldCharType="begin"/>
        </w:r>
        <w:r>
          <w:rPr>
            <w:noProof/>
            <w:webHidden/>
          </w:rPr>
          <w:instrText xml:space="preserve"> PAGEREF _Toc178347042 \h </w:instrText>
        </w:r>
        <w:r>
          <w:rPr>
            <w:noProof/>
            <w:webHidden/>
          </w:rPr>
        </w:r>
        <w:r>
          <w:rPr>
            <w:noProof/>
            <w:webHidden/>
          </w:rPr>
          <w:fldChar w:fldCharType="separate"/>
        </w:r>
        <w:r>
          <w:rPr>
            <w:noProof/>
            <w:webHidden/>
          </w:rPr>
          <w:t>25</w:t>
        </w:r>
        <w:r>
          <w:rPr>
            <w:noProof/>
            <w:webHidden/>
          </w:rPr>
          <w:fldChar w:fldCharType="end"/>
        </w:r>
      </w:hyperlink>
    </w:p>
    <w:p w14:paraId="6530EBE2" w14:textId="310B47CC"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3" w:history="1">
        <w:r w:rsidRPr="00CD26A6">
          <w:rPr>
            <w:rStyle w:val="Hyperlink"/>
            <w:rFonts w:cstheme="minorHAnsi" w:hint="eastAsia"/>
            <w:noProof/>
          </w:rPr>
          <w:t>应用服务</w:t>
        </w:r>
        <w:r>
          <w:rPr>
            <w:noProof/>
            <w:webHidden/>
          </w:rPr>
          <w:tab/>
        </w:r>
        <w:r>
          <w:rPr>
            <w:noProof/>
            <w:webHidden/>
          </w:rPr>
          <w:fldChar w:fldCharType="begin"/>
        </w:r>
        <w:r>
          <w:rPr>
            <w:noProof/>
            <w:webHidden/>
          </w:rPr>
          <w:instrText xml:space="preserve"> PAGEREF _Toc178347043 \h </w:instrText>
        </w:r>
        <w:r>
          <w:rPr>
            <w:noProof/>
            <w:webHidden/>
          </w:rPr>
        </w:r>
        <w:r>
          <w:rPr>
            <w:noProof/>
            <w:webHidden/>
          </w:rPr>
          <w:fldChar w:fldCharType="separate"/>
        </w:r>
        <w:r>
          <w:rPr>
            <w:noProof/>
            <w:webHidden/>
          </w:rPr>
          <w:t>26</w:t>
        </w:r>
        <w:r>
          <w:rPr>
            <w:noProof/>
            <w:webHidden/>
          </w:rPr>
          <w:fldChar w:fldCharType="end"/>
        </w:r>
      </w:hyperlink>
    </w:p>
    <w:p w14:paraId="20D61871" w14:textId="72729D60"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4" w:history="1">
        <w:r w:rsidRPr="00CD26A6">
          <w:rPr>
            <w:rStyle w:val="Hyperlink"/>
            <w:rFonts w:cstheme="minorHAnsi" w:hint="eastAsia"/>
            <w:noProof/>
          </w:rPr>
          <w:t>应用程序网关</w:t>
        </w:r>
        <w:r>
          <w:rPr>
            <w:noProof/>
            <w:webHidden/>
          </w:rPr>
          <w:tab/>
        </w:r>
        <w:r>
          <w:rPr>
            <w:noProof/>
            <w:webHidden/>
          </w:rPr>
          <w:fldChar w:fldCharType="begin"/>
        </w:r>
        <w:r>
          <w:rPr>
            <w:noProof/>
            <w:webHidden/>
          </w:rPr>
          <w:instrText xml:space="preserve"> PAGEREF _Toc178347044 \h </w:instrText>
        </w:r>
        <w:r>
          <w:rPr>
            <w:noProof/>
            <w:webHidden/>
          </w:rPr>
        </w:r>
        <w:r>
          <w:rPr>
            <w:noProof/>
            <w:webHidden/>
          </w:rPr>
          <w:fldChar w:fldCharType="separate"/>
        </w:r>
        <w:r>
          <w:rPr>
            <w:noProof/>
            <w:webHidden/>
          </w:rPr>
          <w:t>26</w:t>
        </w:r>
        <w:r>
          <w:rPr>
            <w:noProof/>
            <w:webHidden/>
          </w:rPr>
          <w:fldChar w:fldCharType="end"/>
        </w:r>
      </w:hyperlink>
    </w:p>
    <w:p w14:paraId="50746AA3" w14:textId="6687F6DA"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5" w:history="1">
        <w:r w:rsidRPr="00CD26A6">
          <w:rPr>
            <w:rStyle w:val="Hyperlink"/>
            <w:rFonts w:ascii="Calibri" w:hAnsi="Calibri" w:cs="Calibri" w:hint="eastAsia"/>
            <w:noProof/>
          </w:rPr>
          <w:t>容器应用程序网关</w:t>
        </w:r>
        <w:r>
          <w:rPr>
            <w:noProof/>
            <w:webHidden/>
          </w:rPr>
          <w:tab/>
        </w:r>
        <w:r>
          <w:rPr>
            <w:noProof/>
            <w:webHidden/>
          </w:rPr>
          <w:fldChar w:fldCharType="begin"/>
        </w:r>
        <w:r>
          <w:rPr>
            <w:noProof/>
            <w:webHidden/>
          </w:rPr>
          <w:instrText xml:space="preserve"> PAGEREF _Toc178347045 \h </w:instrText>
        </w:r>
        <w:r>
          <w:rPr>
            <w:noProof/>
            <w:webHidden/>
          </w:rPr>
        </w:r>
        <w:r>
          <w:rPr>
            <w:noProof/>
            <w:webHidden/>
          </w:rPr>
          <w:fldChar w:fldCharType="separate"/>
        </w:r>
        <w:r>
          <w:rPr>
            <w:noProof/>
            <w:webHidden/>
          </w:rPr>
          <w:t>27</w:t>
        </w:r>
        <w:r>
          <w:rPr>
            <w:noProof/>
            <w:webHidden/>
          </w:rPr>
          <w:fldChar w:fldCharType="end"/>
        </w:r>
      </w:hyperlink>
    </w:p>
    <w:p w14:paraId="1D2BC2EA" w14:textId="18D22BAE"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6" w:history="1">
        <w:r w:rsidRPr="00CD26A6">
          <w:rPr>
            <w:rStyle w:val="Hyperlink"/>
            <w:rFonts w:cstheme="majorHAnsi"/>
            <w:noProof/>
          </w:rPr>
          <w:t>Application Insights</w:t>
        </w:r>
        <w:r>
          <w:rPr>
            <w:noProof/>
            <w:webHidden/>
          </w:rPr>
          <w:tab/>
        </w:r>
        <w:r>
          <w:rPr>
            <w:noProof/>
            <w:webHidden/>
          </w:rPr>
          <w:fldChar w:fldCharType="begin"/>
        </w:r>
        <w:r>
          <w:rPr>
            <w:noProof/>
            <w:webHidden/>
          </w:rPr>
          <w:instrText xml:space="preserve"> PAGEREF _Toc178347046 \h </w:instrText>
        </w:r>
        <w:r>
          <w:rPr>
            <w:noProof/>
            <w:webHidden/>
          </w:rPr>
        </w:r>
        <w:r>
          <w:rPr>
            <w:noProof/>
            <w:webHidden/>
          </w:rPr>
          <w:fldChar w:fldCharType="separate"/>
        </w:r>
        <w:r>
          <w:rPr>
            <w:noProof/>
            <w:webHidden/>
          </w:rPr>
          <w:t>27</w:t>
        </w:r>
        <w:r>
          <w:rPr>
            <w:noProof/>
            <w:webHidden/>
          </w:rPr>
          <w:fldChar w:fldCharType="end"/>
        </w:r>
      </w:hyperlink>
    </w:p>
    <w:p w14:paraId="32E13A5D" w14:textId="2168AD9E"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7" w:history="1">
        <w:r w:rsidRPr="00CD26A6">
          <w:rPr>
            <w:rStyle w:val="Hyperlink"/>
            <w:rFonts w:cstheme="majorHAnsi"/>
            <w:noProof/>
          </w:rPr>
          <w:t xml:space="preserve">Azure </w:t>
        </w:r>
        <w:r w:rsidRPr="00CD26A6">
          <w:rPr>
            <w:rStyle w:val="Hyperlink"/>
            <w:rFonts w:cstheme="majorHAnsi" w:hint="eastAsia"/>
            <w:noProof/>
          </w:rPr>
          <w:t>应用</w:t>
        </w:r>
        <w:r w:rsidRPr="00CD26A6">
          <w:rPr>
            <w:rStyle w:val="Hyperlink"/>
            <w:rFonts w:cstheme="majorHAnsi"/>
            <w:noProof/>
          </w:rPr>
          <w:t xml:space="preserve"> AI </w:t>
        </w:r>
        <w:r w:rsidRPr="00CD26A6">
          <w:rPr>
            <w:rStyle w:val="Hyperlink"/>
            <w:rFonts w:cstheme="majorHAnsi" w:hint="eastAsia"/>
            <w:noProof/>
          </w:rPr>
          <w:t>服务</w:t>
        </w:r>
        <w:r>
          <w:rPr>
            <w:noProof/>
            <w:webHidden/>
          </w:rPr>
          <w:tab/>
        </w:r>
        <w:r>
          <w:rPr>
            <w:noProof/>
            <w:webHidden/>
          </w:rPr>
          <w:fldChar w:fldCharType="begin"/>
        </w:r>
        <w:r>
          <w:rPr>
            <w:noProof/>
            <w:webHidden/>
          </w:rPr>
          <w:instrText xml:space="preserve"> PAGEREF _Toc178347047 \h </w:instrText>
        </w:r>
        <w:r>
          <w:rPr>
            <w:noProof/>
            <w:webHidden/>
          </w:rPr>
        </w:r>
        <w:r>
          <w:rPr>
            <w:noProof/>
            <w:webHidden/>
          </w:rPr>
          <w:fldChar w:fldCharType="separate"/>
        </w:r>
        <w:r>
          <w:rPr>
            <w:noProof/>
            <w:webHidden/>
          </w:rPr>
          <w:t>28</w:t>
        </w:r>
        <w:r>
          <w:rPr>
            <w:noProof/>
            <w:webHidden/>
          </w:rPr>
          <w:fldChar w:fldCharType="end"/>
        </w:r>
      </w:hyperlink>
    </w:p>
    <w:p w14:paraId="0588D3D6" w14:textId="1EF43873"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8" w:history="1">
        <w:r w:rsidRPr="00CD26A6">
          <w:rPr>
            <w:rStyle w:val="Hyperlink"/>
            <w:rFonts w:cstheme="majorHAnsi"/>
            <w:noProof/>
          </w:rPr>
          <w:t>Azure Arc</w:t>
        </w:r>
        <w:r>
          <w:rPr>
            <w:noProof/>
            <w:webHidden/>
          </w:rPr>
          <w:tab/>
        </w:r>
        <w:r>
          <w:rPr>
            <w:noProof/>
            <w:webHidden/>
          </w:rPr>
          <w:fldChar w:fldCharType="begin"/>
        </w:r>
        <w:r>
          <w:rPr>
            <w:noProof/>
            <w:webHidden/>
          </w:rPr>
          <w:instrText xml:space="preserve"> PAGEREF _Toc178347048 \h </w:instrText>
        </w:r>
        <w:r>
          <w:rPr>
            <w:noProof/>
            <w:webHidden/>
          </w:rPr>
        </w:r>
        <w:r>
          <w:rPr>
            <w:noProof/>
            <w:webHidden/>
          </w:rPr>
          <w:fldChar w:fldCharType="separate"/>
        </w:r>
        <w:r>
          <w:rPr>
            <w:noProof/>
            <w:webHidden/>
          </w:rPr>
          <w:t>28</w:t>
        </w:r>
        <w:r>
          <w:rPr>
            <w:noProof/>
            <w:webHidden/>
          </w:rPr>
          <w:fldChar w:fldCharType="end"/>
        </w:r>
      </w:hyperlink>
    </w:p>
    <w:p w14:paraId="6D33683F" w14:textId="578B7E32" w:rsidR="00914248" w:rsidRDefault="00914248">
      <w:pPr>
        <w:pStyle w:val="TOC4"/>
        <w:rPr>
          <w:rFonts w:eastAsiaTheme="minorEastAsia"/>
          <w:smallCaps w:val="0"/>
          <w:noProof/>
          <w:kern w:val="2"/>
          <w:sz w:val="24"/>
          <w:szCs w:val="24"/>
          <w:lang w:val="en-US" w:eastAsia="en-US" w:bidi="ar-SA"/>
          <w14:ligatures w14:val="standardContextual"/>
        </w:rPr>
      </w:pPr>
      <w:hyperlink w:anchor="_Toc178347049" w:history="1">
        <w:r w:rsidRPr="00CD26A6">
          <w:rPr>
            <w:rStyle w:val="Hyperlink"/>
            <w:rFonts w:cstheme="minorHAnsi" w:hint="eastAsia"/>
            <w:noProof/>
          </w:rPr>
          <w:t>自动化</w:t>
        </w:r>
        <w:r>
          <w:rPr>
            <w:noProof/>
            <w:webHidden/>
          </w:rPr>
          <w:tab/>
        </w:r>
        <w:r>
          <w:rPr>
            <w:noProof/>
            <w:webHidden/>
          </w:rPr>
          <w:fldChar w:fldCharType="begin"/>
        </w:r>
        <w:r>
          <w:rPr>
            <w:noProof/>
            <w:webHidden/>
          </w:rPr>
          <w:instrText xml:space="preserve"> PAGEREF _Toc178347049 \h </w:instrText>
        </w:r>
        <w:r>
          <w:rPr>
            <w:noProof/>
            <w:webHidden/>
          </w:rPr>
        </w:r>
        <w:r>
          <w:rPr>
            <w:noProof/>
            <w:webHidden/>
          </w:rPr>
          <w:fldChar w:fldCharType="separate"/>
        </w:r>
        <w:r>
          <w:rPr>
            <w:noProof/>
            <w:webHidden/>
          </w:rPr>
          <w:t>28</w:t>
        </w:r>
        <w:r>
          <w:rPr>
            <w:noProof/>
            <w:webHidden/>
          </w:rPr>
          <w:fldChar w:fldCharType="end"/>
        </w:r>
      </w:hyperlink>
    </w:p>
    <w:p w14:paraId="683318DE" w14:textId="6F03FF0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0" w:history="1">
        <w:r w:rsidRPr="00CD26A6">
          <w:rPr>
            <w:rStyle w:val="Hyperlink"/>
            <w:rFonts w:cstheme="majorHAnsi"/>
            <w:noProof/>
          </w:rPr>
          <w:t xml:space="preserve">Azure </w:t>
        </w:r>
        <w:r w:rsidRPr="00CD26A6">
          <w:rPr>
            <w:rStyle w:val="Hyperlink"/>
            <w:rFonts w:cstheme="majorHAnsi" w:hint="eastAsia"/>
            <w:noProof/>
          </w:rPr>
          <w:t>备份</w:t>
        </w:r>
        <w:r>
          <w:rPr>
            <w:noProof/>
            <w:webHidden/>
          </w:rPr>
          <w:tab/>
        </w:r>
        <w:r>
          <w:rPr>
            <w:noProof/>
            <w:webHidden/>
          </w:rPr>
          <w:fldChar w:fldCharType="begin"/>
        </w:r>
        <w:r>
          <w:rPr>
            <w:noProof/>
            <w:webHidden/>
          </w:rPr>
          <w:instrText xml:space="preserve"> PAGEREF _Toc178347050 \h </w:instrText>
        </w:r>
        <w:r>
          <w:rPr>
            <w:noProof/>
            <w:webHidden/>
          </w:rPr>
        </w:r>
        <w:r>
          <w:rPr>
            <w:noProof/>
            <w:webHidden/>
          </w:rPr>
          <w:fldChar w:fldCharType="separate"/>
        </w:r>
        <w:r>
          <w:rPr>
            <w:noProof/>
            <w:webHidden/>
          </w:rPr>
          <w:t>29</w:t>
        </w:r>
        <w:r>
          <w:rPr>
            <w:noProof/>
            <w:webHidden/>
          </w:rPr>
          <w:fldChar w:fldCharType="end"/>
        </w:r>
      </w:hyperlink>
    </w:p>
    <w:p w14:paraId="0B4DF0B7" w14:textId="3BA1B76C"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1" w:history="1">
        <w:r w:rsidRPr="00CD26A6">
          <w:rPr>
            <w:rStyle w:val="Hyperlink"/>
            <w:rFonts w:cstheme="majorHAnsi"/>
            <w:noProof/>
          </w:rPr>
          <w:t>Azure Bastion</w:t>
        </w:r>
        <w:r>
          <w:rPr>
            <w:noProof/>
            <w:webHidden/>
          </w:rPr>
          <w:tab/>
        </w:r>
        <w:r>
          <w:rPr>
            <w:noProof/>
            <w:webHidden/>
          </w:rPr>
          <w:fldChar w:fldCharType="begin"/>
        </w:r>
        <w:r>
          <w:rPr>
            <w:noProof/>
            <w:webHidden/>
          </w:rPr>
          <w:instrText xml:space="preserve"> PAGEREF _Toc178347051 \h </w:instrText>
        </w:r>
        <w:r>
          <w:rPr>
            <w:noProof/>
            <w:webHidden/>
          </w:rPr>
        </w:r>
        <w:r>
          <w:rPr>
            <w:noProof/>
            <w:webHidden/>
          </w:rPr>
          <w:fldChar w:fldCharType="separate"/>
        </w:r>
        <w:r>
          <w:rPr>
            <w:noProof/>
            <w:webHidden/>
          </w:rPr>
          <w:t>30</w:t>
        </w:r>
        <w:r>
          <w:rPr>
            <w:noProof/>
            <w:webHidden/>
          </w:rPr>
          <w:fldChar w:fldCharType="end"/>
        </w:r>
      </w:hyperlink>
    </w:p>
    <w:p w14:paraId="48185DD1" w14:textId="75E1AF82"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2" w:history="1">
        <w:r w:rsidRPr="00CD26A6">
          <w:rPr>
            <w:rStyle w:val="Hyperlink"/>
            <w:rFonts w:cstheme="minorHAnsi" w:hint="eastAsia"/>
            <w:noProof/>
          </w:rPr>
          <w:t>批处理</w:t>
        </w:r>
        <w:r>
          <w:rPr>
            <w:noProof/>
            <w:webHidden/>
          </w:rPr>
          <w:tab/>
        </w:r>
        <w:r>
          <w:rPr>
            <w:noProof/>
            <w:webHidden/>
          </w:rPr>
          <w:fldChar w:fldCharType="begin"/>
        </w:r>
        <w:r>
          <w:rPr>
            <w:noProof/>
            <w:webHidden/>
          </w:rPr>
          <w:instrText xml:space="preserve"> PAGEREF _Toc178347052 \h </w:instrText>
        </w:r>
        <w:r>
          <w:rPr>
            <w:noProof/>
            <w:webHidden/>
          </w:rPr>
        </w:r>
        <w:r>
          <w:rPr>
            <w:noProof/>
            <w:webHidden/>
          </w:rPr>
          <w:fldChar w:fldCharType="separate"/>
        </w:r>
        <w:r>
          <w:rPr>
            <w:noProof/>
            <w:webHidden/>
          </w:rPr>
          <w:t>30</w:t>
        </w:r>
        <w:r>
          <w:rPr>
            <w:noProof/>
            <w:webHidden/>
          </w:rPr>
          <w:fldChar w:fldCharType="end"/>
        </w:r>
      </w:hyperlink>
    </w:p>
    <w:p w14:paraId="69D403C0" w14:textId="0E4DC59B"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3" w:history="1">
        <w:r w:rsidRPr="00CD26A6">
          <w:rPr>
            <w:rStyle w:val="Hyperlink"/>
            <w:rFonts w:cstheme="majorHAnsi"/>
            <w:noProof/>
          </w:rPr>
          <w:t xml:space="preserve">BizTalk </w:t>
        </w:r>
        <w:r w:rsidRPr="00CD26A6">
          <w:rPr>
            <w:rStyle w:val="Hyperlink"/>
            <w:rFonts w:cstheme="majorHAnsi" w:hint="eastAsia"/>
            <w:noProof/>
          </w:rPr>
          <w:t>服务</w:t>
        </w:r>
        <w:r>
          <w:rPr>
            <w:noProof/>
            <w:webHidden/>
          </w:rPr>
          <w:tab/>
        </w:r>
        <w:r>
          <w:rPr>
            <w:noProof/>
            <w:webHidden/>
          </w:rPr>
          <w:fldChar w:fldCharType="begin"/>
        </w:r>
        <w:r>
          <w:rPr>
            <w:noProof/>
            <w:webHidden/>
          </w:rPr>
          <w:instrText xml:space="preserve"> PAGEREF _Toc178347053 \h </w:instrText>
        </w:r>
        <w:r>
          <w:rPr>
            <w:noProof/>
            <w:webHidden/>
          </w:rPr>
        </w:r>
        <w:r>
          <w:rPr>
            <w:noProof/>
            <w:webHidden/>
          </w:rPr>
          <w:fldChar w:fldCharType="separate"/>
        </w:r>
        <w:r>
          <w:rPr>
            <w:noProof/>
            <w:webHidden/>
          </w:rPr>
          <w:t>30</w:t>
        </w:r>
        <w:r>
          <w:rPr>
            <w:noProof/>
            <w:webHidden/>
          </w:rPr>
          <w:fldChar w:fldCharType="end"/>
        </w:r>
      </w:hyperlink>
    </w:p>
    <w:p w14:paraId="05A0BB04" w14:textId="1A9FC940"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4" w:history="1">
        <w:r w:rsidRPr="00CD26A6">
          <w:rPr>
            <w:rStyle w:val="Hyperlink"/>
            <w:rFonts w:cstheme="majorHAnsi"/>
            <w:noProof/>
          </w:rPr>
          <w:t xml:space="preserve">Azure </w:t>
        </w:r>
        <w:r w:rsidRPr="00CD26A6">
          <w:rPr>
            <w:rStyle w:val="Hyperlink"/>
            <w:rFonts w:cstheme="majorHAnsi" w:hint="eastAsia"/>
            <w:noProof/>
          </w:rPr>
          <w:t>机器人服务</w:t>
        </w:r>
        <w:r>
          <w:rPr>
            <w:noProof/>
            <w:webHidden/>
          </w:rPr>
          <w:tab/>
        </w:r>
        <w:r>
          <w:rPr>
            <w:noProof/>
            <w:webHidden/>
          </w:rPr>
          <w:fldChar w:fldCharType="begin"/>
        </w:r>
        <w:r>
          <w:rPr>
            <w:noProof/>
            <w:webHidden/>
          </w:rPr>
          <w:instrText xml:space="preserve"> PAGEREF _Toc178347054 \h </w:instrText>
        </w:r>
        <w:r>
          <w:rPr>
            <w:noProof/>
            <w:webHidden/>
          </w:rPr>
        </w:r>
        <w:r>
          <w:rPr>
            <w:noProof/>
            <w:webHidden/>
          </w:rPr>
          <w:fldChar w:fldCharType="separate"/>
        </w:r>
        <w:r>
          <w:rPr>
            <w:noProof/>
            <w:webHidden/>
          </w:rPr>
          <w:t>31</w:t>
        </w:r>
        <w:r>
          <w:rPr>
            <w:noProof/>
            <w:webHidden/>
          </w:rPr>
          <w:fldChar w:fldCharType="end"/>
        </w:r>
      </w:hyperlink>
    </w:p>
    <w:p w14:paraId="023328E7" w14:textId="0C5944C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5" w:history="1">
        <w:r w:rsidRPr="00CD26A6">
          <w:rPr>
            <w:rStyle w:val="Hyperlink"/>
            <w:rFonts w:ascii="Calibri Light" w:hAnsi="Calibri Light" w:cs="Calibri Light"/>
            <w:noProof/>
            <w:lang w:val="en-US"/>
          </w:rPr>
          <w:t>Azure Chaos Studio</w:t>
        </w:r>
        <w:r>
          <w:rPr>
            <w:noProof/>
            <w:webHidden/>
          </w:rPr>
          <w:tab/>
        </w:r>
        <w:r>
          <w:rPr>
            <w:noProof/>
            <w:webHidden/>
          </w:rPr>
          <w:fldChar w:fldCharType="begin"/>
        </w:r>
        <w:r>
          <w:rPr>
            <w:noProof/>
            <w:webHidden/>
          </w:rPr>
          <w:instrText xml:space="preserve"> PAGEREF _Toc178347055 \h </w:instrText>
        </w:r>
        <w:r>
          <w:rPr>
            <w:noProof/>
            <w:webHidden/>
          </w:rPr>
        </w:r>
        <w:r>
          <w:rPr>
            <w:noProof/>
            <w:webHidden/>
          </w:rPr>
          <w:fldChar w:fldCharType="separate"/>
        </w:r>
        <w:r>
          <w:rPr>
            <w:noProof/>
            <w:webHidden/>
          </w:rPr>
          <w:t>32</w:t>
        </w:r>
        <w:r>
          <w:rPr>
            <w:noProof/>
            <w:webHidden/>
          </w:rPr>
          <w:fldChar w:fldCharType="end"/>
        </w:r>
      </w:hyperlink>
    </w:p>
    <w:p w14:paraId="7FB4CBFA" w14:textId="32FE7B8F"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6" w:history="1">
        <w:r w:rsidRPr="00CD26A6">
          <w:rPr>
            <w:rStyle w:val="Hyperlink"/>
            <w:rFonts w:cstheme="minorHAnsi" w:hint="eastAsia"/>
            <w:noProof/>
          </w:rPr>
          <w:t>云服务</w:t>
        </w:r>
        <w:r>
          <w:rPr>
            <w:noProof/>
            <w:webHidden/>
          </w:rPr>
          <w:tab/>
        </w:r>
        <w:r>
          <w:rPr>
            <w:noProof/>
            <w:webHidden/>
          </w:rPr>
          <w:fldChar w:fldCharType="begin"/>
        </w:r>
        <w:r>
          <w:rPr>
            <w:noProof/>
            <w:webHidden/>
          </w:rPr>
          <w:instrText xml:space="preserve"> PAGEREF _Toc178347056 \h </w:instrText>
        </w:r>
        <w:r>
          <w:rPr>
            <w:noProof/>
            <w:webHidden/>
          </w:rPr>
        </w:r>
        <w:r>
          <w:rPr>
            <w:noProof/>
            <w:webHidden/>
          </w:rPr>
          <w:fldChar w:fldCharType="separate"/>
        </w:r>
        <w:r>
          <w:rPr>
            <w:noProof/>
            <w:webHidden/>
          </w:rPr>
          <w:t>32</w:t>
        </w:r>
        <w:r>
          <w:rPr>
            <w:noProof/>
            <w:webHidden/>
          </w:rPr>
          <w:fldChar w:fldCharType="end"/>
        </w:r>
      </w:hyperlink>
    </w:p>
    <w:p w14:paraId="56024084" w14:textId="2F00D0A7"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7" w:history="1">
        <w:r w:rsidRPr="00CD26A6">
          <w:rPr>
            <w:rStyle w:val="Hyperlink"/>
            <w:rFonts w:cstheme="majorHAnsi"/>
            <w:noProof/>
          </w:rPr>
          <w:t xml:space="preserve">Azure AI </w:t>
        </w:r>
        <w:r w:rsidRPr="00CD26A6">
          <w:rPr>
            <w:rStyle w:val="Hyperlink"/>
            <w:rFonts w:cstheme="majorHAnsi" w:hint="eastAsia"/>
            <w:noProof/>
          </w:rPr>
          <w:t>搜索</w:t>
        </w:r>
        <w:r>
          <w:rPr>
            <w:noProof/>
            <w:webHidden/>
          </w:rPr>
          <w:tab/>
        </w:r>
        <w:r>
          <w:rPr>
            <w:noProof/>
            <w:webHidden/>
          </w:rPr>
          <w:fldChar w:fldCharType="begin"/>
        </w:r>
        <w:r>
          <w:rPr>
            <w:noProof/>
            <w:webHidden/>
          </w:rPr>
          <w:instrText xml:space="preserve"> PAGEREF _Toc178347057 \h </w:instrText>
        </w:r>
        <w:r>
          <w:rPr>
            <w:noProof/>
            <w:webHidden/>
          </w:rPr>
        </w:r>
        <w:r>
          <w:rPr>
            <w:noProof/>
            <w:webHidden/>
          </w:rPr>
          <w:fldChar w:fldCharType="separate"/>
        </w:r>
        <w:r>
          <w:rPr>
            <w:noProof/>
            <w:webHidden/>
          </w:rPr>
          <w:t>33</w:t>
        </w:r>
        <w:r>
          <w:rPr>
            <w:noProof/>
            <w:webHidden/>
          </w:rPr>
          <w:fldChar w:fldCharType="end"/>
        </w:r>
      </w:hyperlink>
    </w:p>
    <w:p w14:paraId="2F71DAC0" w14:textId="3C15E9D3"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8" w:history="1">
        <w:r w:rsidRPr="00CD26A6">
          <w:rPr>
            <w:rStyle w:val="Hyperlink"/>
            <w:rFonts w:cstheme="majorHAnsi"/>
            <w:noProof/>
          </w:rPr>
          <w:t xml:space="preserve">Azure </w:t>
        </w:r>
        <w:r w:rsidRPr="00CD26A6">
          <w:rPr>
            <w:rStyle w:val="Hyperlink"/>
            <w:rFonts w:cstheme="majorHAnsi" w:hint="eastAsia"/>
            <w:noProof/>
          </w:rPr>
          <w:t>认知服务</w:t>
        </w:r>
        <w:r>
          <w:rPr>
            <w:noProof/>
            <w:webHidden/>
          </w:rPr>
          <w:tab/>
        </w:r>
        <w:r>
          <w:rPr>
            <w:noProof/>
            <w:webHidden/>
          </w:rPr>
          <w:fldChar w:fldCharType="begin"/>
        </w:r>
        <w:r>
          <w:rPr>
            <w:noProof/>
            <w:webHidden/>
          </w:rPr>
          <w:instrText xml:space="preserve"> PAGEREF _Toc178347058 \h </w:instrText>
        </w:r>
        <w:r>
          <w:rPr>
            <w:noProof/>
            <w:webHidden/>
          </w:rPr>
        </w:r>
        <w:r>
          <w:rPr>
            <w:noProof/>
            <w:webHidden/>
          </w:rPr>
          <w:fldChar w:fldCharType="separate"/>
        </w:r>
        <w:r>
          <w:rPr>
            <w:noProof/>
            <w:webHidden/>
          </w:rPr>
          <w:t>33</w:t>
        </w:r>
        <w:r>
          <w:rPr>
            <w:noProof/>
            <w:webHidden/>
          </w:rPr>
          <w:fldChar w:fldCharType="end"/>
        </w:r>
      </w:hyperlink>
    </w:p>
    <w:p w14:paraId="3DE1C693" w14:textId="034F363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59" w:history="1">
        <w:r w:rsidRPr="00CD26A6">
          <w:rPr>
            <w:rStyle w:val="Hyperlink"/>
            <w:rFonts w:cstheme="majorHAnsi"/>
            <w:noProof/>
          </w:rPr>
          <w:t xml:space="preserve">Azure </w:t>
        </w:r>
        <w:r w:rsidRPr="00CD26A6">
          <w:rPr>
            <w:rStyle w:val="Hyperlink"/>
            <w:rFonts w:cstheme="majorHAnsi" w:hint="eastAsia"/>
            <w:noProof/>
          </w:rPr>
          <w:t>通信网关</w:t>
        </w:r>
        <w:r>
          <w:rPr>
            <w:noProof/>
            <w:webHidden/>
          </w:rPr>
          <w:tab/>
        </w:r>
        <w:r>
          <w:rPr>
            <w:noProof/>
            <w:webHidden/>
          </w:rPr>
          <w:fldChar w:fldCharType="begin"/>
        </w:r>
        <w:r>
          <w:rPr>
            <w:noProof/>
            <w:webHidden/>
          </w:rPr>
          <w:instrText xml:space="preserve"> PAGEREF _Toc178347059 \h </w:instrText>
        </w:r>
        <w:r>
          <w:rPr>
            <w:noProof/>
            <w:webHidden/>
          </w:rPr>
        </w:r>
        <w:r>
          <w:rPr>
            <w:noProof/>
            <w:webHidden/>
          </w:rPr>
          <w:fldChar w:fldCharType="separate"/>
        </w:r>
        <w:r>
          <w:rPr>
            <w:noProof/>
            <w:webHidden/>
          </w:rPr>
          <w:t>34</w:t>
        </w:r>
        <w:r>
          <w:rPr>
            <w:noProof/>
            <w:webHidden/>
          </w:rPr>
          <w:fldChar w:fldCharType="end"/>
        </w:r>
      </w:hyperlink>
    </w:p>
    <w:p w14:paraId="198BD28A" w14:textId="449FF3AE"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0" w:history="1">
        <w:r w:rsidRPr="00CD26A6">
          <w:rPr>
            <w:rStyle w:val="Hyperlink"/>
            <w:rFonts w:cstheme="majorHAnsi"/>
            <w:noProof/>
          </w:rPr>
          <w:t xml:space="preserve">Azure </w:t>
        </w:r>
        <w:r w:rsidRPr="00CD26A6">
          <w:rPr>
            <w:rStyle w:val="Hyperlink"/>
            <w:rFonts w:cstheme="majorHAnsi" w:hint="eastAsia"/>
            <w:noProof/>
          </w:rPr>
          <w:t>通信服务</w:t>
        </w:r>
        <w:r>
          <w:rPr>
            <w:noProof/>
            <w:webHidden/>
          </w:rPr>
          <w:tab/>
        </w:r>
        <w:r>
          <w:rPr>
            <w:noProof/>
            <w:webHidden/>
          </w:rPr>
          <w:fldChar w:fldCharType="begin"/>
        </w:r>
        <w:r>
          <w:rPr>
            <w:noProof/>
            <w:webHidden/>
          </w:rPr>
          <w:instrText xml:space="preserve"> PAGEREF _Toc178347060 \h </w:instrText>
        </w:r>
        <w:r>
          <w:rPr>
            <w:noProof/>
            <w:webHidden/>
          </w:rPr>
        </w:r>
        <w:r>
          <w:rPr>
            <w:noProof/>
            <w:webHidden/>
          </w:rPr>
          <w:fldChar w:fldCharType="separate"/>
        </w:r>
        <w:r>
          <w:rPr>
            <w:noProof/>
            <w:webHidden/>
          </w:rPr>
          <w:t>34</w:t>
        </w:r>
        <w:r>
          <w:rPr>
            <w:noProof/>
            <w:webHidden/>
          </w:rPr>
          <w:fldChar w:fldCharType="end"/>
        </w:r>
      </w:hyperlink>
    </w:p>
    <w:p w14:paraId="2418C982" w14:textId="6361B62E"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1" w:history="1">
        <w:r w:rsidRPr="00CD26A6">
          <w:rPr>
            <w:rStyle w:val="Hyperlink"/>
            <w:rFonts w:cstheme="majorHAnsi"/>
            <w:noProof/>
          </w:rPr>
          <w:t xml:space="preserve">Azure </w:t>
        </w:r>
        <w:r w:rsidRPr="00CD26A6">
          <w:rPr>
            <w:rStyle w:val="Hyperlink"/>
            <w:rFonts w:cstheme="majorHAnsi" w:hint="eastAsia"/>
            <w:noProof/>
          </w:rPr>
          <w:t>机密账本</w:t>
        </w:r>
        <w:r>
          <w:rPr>
            <w:noProof/>
            <w:webHidden/>
          </w:rPr>
          <w:tab/>
        </w:r>
        <w:r>
          <w:rPr>
            <w:noProof/>
            <w:webHidden/>
          </w:rPr>
          <w:fldChar w:fldCharType="begin"/>
        </w:r>
        <w:r>
          <w:rPr>
            <w:noProof/>
            <w:webHidden/>
          </w:rPr>
          <w:instrText xml:space="preserve"> PAGEREF _Toc178347061 \h </w:instrText>
        </w:r>
        <w:r>
          <w:rPr>
            <w:noProof/>
            <w:webHidden/>
          </w:rPr>
        </w:r>
        <w:r>
          <w:rPr>
            <w:noProof/>
            <w:webHidden/>
          </w:rPr>
          <w:fldChar w:fldCharType="separate"/>
        </w:r>
        <w:r>
          <w:rPr>
            <w:noProof/>
            <w:webHidden/>
          </w:rPr>
          <w:t>35</w:t>
        </w:r>
        <w:r>
          <w:rPr>
            <w:noProof/>
            <w:webHidden/>
          </w:rPr>
          <w:fldChar w:fldCharType="end"/>
        </w:r>
      </w:hyperlink>
    </w:p>
    <w:p w14:paraId="65F73DBE" w14:textId="3D6E524C"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2" w:history="1">
        <w:r w:rsidRPr="00CD26A6">
          <w:rPr>
            <w:rStyle w:val="Hyperlink"/>
            <w:rFonts w:cstheme="majorHAnsi"/>
            <w:noProof/>
          </w:rPr>
          <w:t xml:space="preserve">Azure </w:t>
        </w:r>
        <w:r w:rsidRPr="00CD26A6">
          <w:rPr>
            <w:rStyle w:val="Hyperlink"/>
            <w:rFonts w:cstheme="majorHAnsi" w:hint="eastAsia"/>
            <w:noProof/>
          </w:rPr>
          <w:t>容器应用</w:t>
        </w:r>
        <w:r>
          <w:rPr>
            <w:noProof/>
            <w:webHidden/>
          </w:rPr>
          <w:tab/>
        </w:r>
        <w:r>
          <w:rPr>
            <w:noProof/>
            <w:webHidden/>
          </w:rPr>
          <w:fldChar w:fldCharType="begin"/>
        </w:r>
        <w:r>
          <w:rPr>
            <w:noProof/>
            <w:webHidden/>
          </w:rPr>
          <w:instrText xml:space="preserve"> PAGEREF _Toc178347062 \h </w:instrText>
        </w:r>
        <w:r>
          <w:rPr>
            <w:noProof/>
            <w:webHidden/>
          </w:rPr>
        </w:r>
        <w:r>
          <w:rPr>
            <w:noProof/>
            <w:webHidden/>
          </w:rPr>
          <w:fldChar w:fldCharType="separate"/>
        </w:r>
        <w:r>
          <w:rPr>
            <w:noProof/>
            <w:webHidden/>
          </w:rPr>
          <w:t>35</w:t>
        </w:r>
        <w:r>
          <w:rPr>
            <w:noProof/>
            <w:webHidden/>
          </w:rPr>
          <w:fldChar w:fldCharType="end"/>
        </w:r>
      </w:hyperlink>
    </w:p>
    <w:p w14:paraId="590880BB" w14:textId="024D7E0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3" w:history="1">
        <w:r w:rsidRPr="00CD26A6">
          <w:rPr>
            <w:rStyle w:val="Hyperlink"/>
            <w:rFonts w:cstheme="majorHAnsi"/>
            <w:noProof/>
          </w:rPr>
          <w:t xml:space="preserve">Azure </w:t>
        </w:r>
        <w:r w:rsidRPr="00CD26A6">
          <w:rPr>
            <w:rStyle w:val="Hyperlink"/>
            <w:rFonts w:cstheme="majorHAnsi" w:hint="eastAsia"/>
            <w:noProof/>
          </w:rPr>
          <w:t>容器实例</w:t>
        </w:r>
        <w:r>
          <w:rPr>
            <w:noProof/>
            <w:webHidden/>
          </w:rPr>
          <w:tab/>
        </w:r>
        <w:r>
          <w:rPr>
            <w:noProof/>
            <w:webHidden/>
          </w:rPr>
          <w:fldChar w:fldCharType="begin"/>
        </w:r>
        <w:r>
          <w:rPr>
            <w:noProof/>
            <w:webHidden/>
          </w:rPr>
          <w:instrText xml:space="preserve"> PAGEREF _Toc178347063 \h </w:instrText>
        </w:r>
        <w:r>
          <w:rPr>
            <w:noProof/>
            <w:webHidden/>
          </w:rPr>
        </w:r>
        <w:r>
          <w:rPr>
            <w:noProof/>
            <w:webHidden/>
          </w:rPr>
          <w:fldChar w:fldCharType="separate"/>
        </w:r>
        <w:r>
          <w:rPr>
            <w:noProof/>
            <w:webHidden/>
          </w:rPr>
          <w:t>36</w:t>
        </w:r>
        <w:r>
          <w:rPr>
            <w:noProof/>
            <w:webHidden/>
          </w:rPr>
          <w:fldChar w:fldCharType="end"/>
        </w:r>
      </w:hyperlink>
    </w:p>
    <w:p w14:paraId="363F768D" w14:textId="4C3C0DEE"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4" w:history="1">
        <w:r w:rsidRPr="00CD26A6">
          <w:rPr>
            <w:rStyle w:val="Hyperlink"/>
            <w:rFonts w:cstheme="majorHAnsi"/>
            <w:noProof/>
          </w:rPr>
          <w:t xml:space="preserve">Azure </w:t>
        </w:r>
        <w:r w:rsidRPr="00CD26A6">
          <w:rPr>
            <w:rStyle w:val="Hyperlink"/>
            <w:rFonts w:cstheme="majorHAnsi" w:hint="eastAsia"/>
            <w:noProof/>
          </w:rPr>
          <w:t>容器注册表</w:t>
        </w:r>
        <w:r>
          <w:rPr>
            <w:noProof/>
            <w:webHidden/>
          </w:rPr>
          <w:tab/>
        </w:r>
        <w:r>
          <w:rPr>
            <w:noProof/>
            <w:webHidden/>
          </w:rPr>
          <w:fldChar w:fldCharType="begin"/>
        </w:r>
        <w:r>
          <w:rPr>
            <w:noProof/>
            <w:webHidden/>
          </w:rPr>
          <w:instrText xml:space="preserve"> PAGEREF _Toc178347064 \h </w:instrText>
        </w:r>
        <w:r>
          <w:rPr>
            <w:noProof/>
            <w:webHidden/>
          </w:rPr>
        </w:r>
        <w:r>
          <w:rPr>
            <w:noProof/>
            <w:webHidden/>
          </w:rPr>
          <w:fldChar w:fldCharType="separate"/>
        </w:r>
        <w:r>
          <w:rPr>
            <w:noProof/>
            <w:webHidden/>
          </w:rPr>
          <w:t>36</w:t>
        </w:r>
        <w:r>
          <w:rPr>
            <w:noProof/>
            <w:webHidden/>
          </w:rPr>
          <w:fldChar w:fldCharType="end"/>
        </w:r>
      </w:hyperlink>
    </w:p>
    <w:p w14:paraId="3BB3D949" w14:textId="5379A344"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5" w:history="1">
        <w:r w:rsidRPr="00CD26A6">
          <w:rPr>
            <w:rStyle w:val="Hyperlink"/>
            <w:rFonts w:cstheme="majorHAnsi" w:hint="eastAsia"/>
            <w:noProof/>
          </w:rPr>
          <w:t>内容分发网络</w:t>
        </w:r>
        <w:r w:rsidRPr="00CD26A6">
          <w:rPr>
            <w:rStyle w:val="Hyperlink"/>
            <w:rFonts w:cstheme="majorHAnsi"/>
            <w:noProof/>
          </w:rPr>
          <w:t xml:space="preserve"> (CDN)</w:t>
        </w:r>
        <w:r>
          <w:rPr>
            <w:noProof/>
            <w:webHidden/>
          </w:rPr>
          <w:tab/>
        </w:r>
        <w:r>
          <w:rPr>
            <w:noProof/>
            <w:webHidden/>
          </w:rPr>
          <w:fldChar w:fldCharType="begin"/>
        </w:r>
        <w:r>
          <w:rPr>
            <w:noProof/>
            <w:webHidden/>
          </w:rPr>
          <w:instrText xml:space="preserve"> PAGEREF _Toc178347065 \h </w:instrText>
        </w:r>
        <w:r>
          <w:rPr>
            <w:noProof/>
            <w:webHidden/>
          </w:rPr>
        </w:r>
        <w:r>
          <w:rPr>
            <w:noProof/>
            <w:webHidden/>
          </w:rPr>
          <w:fldChar w:fldCharType="separate"/>
        </w:r>
        <w:r>
          <w:rPr>
            <w:noProof/>
            <w:webHidden/>
          </w:rPr>
          <w:t>36</w:t>
        </w:r>
        <w:r>
          <w:rPr>
            <w:noProof/>
            <w:webHidden/>
          </w:rPr>
          <w:fldChar w:fldCharType="end"/>
        </w:r>
      </w:hyperlink>
    </w:p>
    <w:p w14:paraId="7DA3AC18" w14:textId="72D0D8BB"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6" w:history="1">
        <w:r w:rsidRPr="00CD26A6">
          <w:rPr>
            <w:rStyle w:val="Hyperlink"/>
            <w:rFonts w:cstheme="majorHAnsi"/>
            <w:noProof/>
          </w:rPr>
          <w:t>Azure Cosmos DB</w:t>
        </w:r>
        <w:r>
          <w:rPr>
            <w:noProof/>
            <w:webHidden/>
          </w:rPr>
          <w:tab/>
        </w:r>
        <w:r>
          <w:rPr>
            <w:noProof/>
            <w:webHidden/>
          </w:rPr>
          <w:fldChar w:fldCharType="begin"/>
        </w:r>
        <w:r>
          <w:rPr>
            <w:noProof/>
            <w:webHidden/>
          </w:rPr>
          <w:instrText xml:space="preserve"> PAGEREF _Toc178347066 \h </w:instrText>
        </w:r>
        <w:r>
          <w:rPr>
            <w:noProof/>
            <w:webHidden/>
          </w:rPr>
        </w:r>
        <w:r>
          <w:rPr>
            <w:noProof/>
            <w:webHidden/>
          </w:rPr>
          <w:fldChar w:fldCharType="separate"/>
        </w:r>
        <w:r>
          <w:rPr>
            <w:noProof/>
            <w:webHidden/>
          </w:rPr>
          <w:t>37</w:t>
        </w:r>
        <w:r>
          <w:rPr>
            <w:noProof/>
            <w:webHidden/>
          </w:rPr>
          <w:fldChar w:fldCharType="end"/>
        </w:r>
      </w:hyperlink>
    </w:p>
    <w:p w14:paraId="0B0E081D" w14:textId="0F400913"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7" w:history="1">
        <w:r w:rsidRPr="00CD26A6">
          <w:rPr>
            <w:rStyle w:val="Hyperlink"/>
            <w:rFonts w:cstheme="minorHAnsi" w:hint="eastAsia"/>
            <w:noProof/>
          </w:rPr>
          <w:t>数据目录</w:t>
        </w:r>
        <w:r>
          <w:rPr>
            <w:noProof/>
            <w:webHidden/>
          </w:rPr>
          <w:tab/>
        </w:r>
        <w:r>
          <w:rPr>
            <w:noProof/>
            <w:webHidden/>
          </w:rPr>
          <w:fldChar w:fldCharType="begin"/>
        </w:r>
        <w:r>
          <w:rPr>
            <w:noProof/>
            <w:webHidden/>
          </w:rPr>
          <w:instrText xml:space="preserve"> PAGEREF _Toc178347067 \h </w:instrText>
        </w:r>
        <w:r>
          <w:rPr>
            <w:noProof/>
            <w:webHidden/>
          </w:rPr>
        </w:r>
        <w:r>
          <w:rPr>
            <w:noProof/>
            <w:webHidden/>
          </w:rPr>
          <w:fldChar w:fldCharType="separate"/>
        </w:r>
        <w:r>
          <w:rPr>
            <w:noProof/>
            <w:webHidden/>
          </w:rPr>
          <w:t>41</w:t>
        </w:r>
        <w:r>
          <w:rPr>
            <w:noProof/>
            <w:webHidden/>
          </w:rPr>
          <w:fldChar w:fldCharType="end"/>
        </w:r>
      </w:hyperlink>
    </w:p>
    <w:p w14:paraId="3459E986" w14:textId="047E95F4"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8" w:history="1">
        <w:r w:rsidRPr="00CD26A6">
          <w:rPr>
            <w:rStyle w:val="Hyperlink"/>
            <w:rFonts w:cstheme="majorHAnsi"/>
            <w:noProof/>
          </w:rPr>
          <w:t xml:space="preserve">Azure </w:t>
        </w:r>
        <w:r w:rsidRPr="00CD26A6">
          <w:rPr>
            <w:rStyle w:val="Hyperlink"/>
            <w:rFonts w:cstheme="majorHAnsi" w:hint="eastAsia"/>
            <w:noProof/>
          </w:rPr>
          <w:t>数据资源管理器</w:t>
        </w:r>
        <w:r w:rsidRPr="00CD26A6">
          <w:rPr>
            <w:rStyle w:val="Hyperlink"/>
            <w:rFonts w:cstheme="majorHAnsi"/>
            <w:noProof/>
          </w:rPr>
          <w:t xml:space="preserve"> (Kusto)</w:t>
        </w:r>
        <w:r>
          <w:rPr>
            <w:noProof/>
            <w:webHidden/>
          </w:rPr>
          <w:tab/>
        </w:r>
        <w:r>
          <w:rPr>
            <w:noProof/>
            <w:webHidden/>
          </w:rPr>
          <w:fldChar w:fldCharType="begin"/>
        </w:r>
        <w:r>
          <w:rPr>
            <w:noProof/>
            <w:webHidden/>
          </w:rPr>
          <w:instrText xml:space="preserve"> PAGEREF _Toc178347068 \h </w:instrText>
        </w:r>
        <w:r>
          <w:rPr>
            <w:noProof/>
            <w:webHidden/>
          </w:rPr>
        </w:r>
        <w:r>
          <w:rPr>
            <w:noProof/>
            <w:webHidden/>
          </w:rPr>
          <w:fldChar w:fldCharType="separate"/>
        </w:r>
        <w:r>
          <w:rPr>
            <w:noProof/>
            <w:webHidden/>
          </w:rPr>
          <w:t>41</w:t>
        </w:r>
        <w:r>
          <w:rPr>
            <w:noProof/>
            <w:webHidden/>
          </w:rPr>
          <w:fldChar w:fldCharType="end"/>
        </w:r>
      </w:hyperlink>
    </w:p>
    <w:p w14:paraId="78607ADD" w14:textId="4C988CEB" w:rsidR="00914248" w:rsidRDefault="00914248">
      <w:pPr>
        <w:pStyle w:val="TOC4"/>
        <w:rPr>
          <w:rFonts w:eastAsiaTheme="minorEastAsia"/>
          <w:smallCaps w:val="0"/>
          <w:noProof/>
          <w:kern w:val="2"/>
          <w:sz w:val="24"/>
          <w:szCs w:val="24"/>
          <w:lang w:val="en-US" w:eastAsia="en-US" w:bidi="ar-SA"/>
          <w14:ligatures w14:val="standardContextual"/>
        </w:rPr>
      </w:pPr>
      <w:hyperlink w:anchor="_Toc178347069" w:history="1">
        <w:r w:rsidRPr="00CD26A6">
          <w:rPr>
            <w:rStyle w:val="Hyperlink"/>
            <w:rFonts w:cstheme="majorHAnsi"/>
            <w:noProof/>
          </w:rPr>
          <w:t xml:space="preserve">Azure </w:t>
        </w:r>
        <w:r w:rsidRPr="00CD26A6">
          <w:rPr>
            <w:rStyle w:val="Hyperlink"/>
            <w:rFonts w:cstheme="majorHAnsi" w:hint="eastAsia"/>
            <w:noProof/>
          </w:rPr>
          <w:t>数据工厂</w:t>
        </w:r>
        <w:r>
          <w:rPr>
            <w:noProof/>
            <w:webHidden/>
          </w:rPr>
          <w:tab/>
        </w:r>
        <w:r>
          <w:rPr>
            <w:noProof/>
            <w:webHidden/>
          </w:rPr>
          <w:fldChar w:fldCharType="begin"/>
        </w:r>
        <w:r>
          <w:rPr>
            <w:noProof/>
            <w:webHidden/>
          </w:rPr>
          <w:instrText xml:space="preserve"> PAGEREF _Toc178347069 \h </w:instrText>
        </w:r>
        <w:r>
          <w:rPr>
            <w:noProof/>
            <w:webHidden/>
          </w:rPr>
        </w:r>
        <w:r>
          <w:rPr>
            <w:noProof/>
            <w:webHidden/>
          </w:rPr>
          <w:fldChar w:fldCharType="separate"/>
        </w:r>
        <w:r>
          <w:rPr>
            <w:noProof/>
            <w:webHidden/>
          </w:rPr>
          <w:t>41</w:t>
        </w:r>
        <w:r>
          <w:rPr>
            <w:noProof/>
            <w:webHidden/>
          </w:rPr>
          <w:fldChar w:fldCharType="end"/>
        </w:r>
      </w:hyperlink>
    </w:p>
    <w:p w14:paraId="2856718A" w14:textId="092010A7"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0" w:history="1">
        <w:r w:rsidRPr="00CD26A6">
          <w:rPr>
            <w:rStyle w:val="Hyperlink"/>
            <w:rFonts w:cstheme="majorHAnsi"/>
            <w:noProof/>
          </w:rPr>
          <w:t>Data Lake Analytics</w:t>
        </w:r>
        <w:r>
          <w:rPr>
            <w:noProof/>
            <w:webHidden/>
          </w:rPr>
          <w:tab/>
        </w:r>
        <w:r>
          <w:rPr>
            <w:noProof/>
            <w:webHidden/>
          </w:rPr>
          <w:fldChar w:fldCharType="begin"/>
        </w:r>
        <w:r>
          <w:rPr>
            <w:noProof/>
            <w:webHidden/>
          </w:rPr>
          <w:instrText xml:space="preserve"> PAGEREF _Toc178347070 \h </w:instrText>
        </w:r>
        <w:r>
          <w:rPr>
            <w:noProof/>
            <w:webHidden/>
          </w:rPr>
        </w:r>
        <w:r>
          <w:rPr>
            <w:noProof/>
            <w:webHidden/>
          </w:rPr>
          <w:fldChar w:fldCharType="separate"/>
        </w:r>
        <w:r>
          <w:rPr>
            <w:noProof/>
            <w:webHidden/>
          </w:rPr>
          <w:t>42</w:t>
        </w:r>
        <w:r>
          <w:rPr>
            <w:noProof/>
            <w:webHidden/>
          </w:rPr>
          <w:fldChar w:fldCharType="end"/>
        </w:r>
      </w:hyperlink>
    </w:p>
    <w:p w14:paraId="174E7B59" w14:textId="4A0037C3"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1" w:history="1">
        <w:r w:rsidRPr="00CD26A6">
          <w:rPr>
            <w:rStyle w:val="Hyperlink"/>
            <w:rFonts w:cstheme="majorHAnsi"/>
            <w:noProof/>
          </w:rPr>
          <w:t>Data Lake Storage Gen1</w:t>
        </w:r>
        <w:r>
          <w:rPr>
            <w:noProof/>
            <w:webHidden/>
          </w:rPr>
          <w:tab/>
        </w:r>
        <w:r>
          <w:rPr>
            <w:noProof/>
            <w:webHidden/>
          </w:rPr>
          <w:fldChar w:fldCharType="begin"/>
        </w:r>
        <w:r>
          <w:rPr>
            <w:noProof/>
            <w:webHidden/>
          </w:rPr>
          <w:instrText xml:space="preserve"> PAGEREF _Toc178347071 \h </w:instrText>
        </w:r>
        <w:r>
          <w:rPr>
            <w:noProof/>
            <w:webHidden/>
          </w:rPr>
        </w:r>
        <w:r>
          <w:rPr>
            <w:noProof/>
            <w:webHidden/>
          </w:rPr>
          <w:fldChar w:fldCharType="separate"/>
        </w:r>
        <w:r>
          <w:rPr>
            <w:noProof/>
            <w:webHidden/>
          </w:rPr>
          <w:t>43</w:t>
        </w:r>
        <w:r>
          <w:rPr>
            <w:noProof/>
            <w:webHidden/>
          </w:rPr>
          <w:fldChar w:fldCharType="end"/>
        </w:r>
      </w:hyperlink>
    </w:p>
    <w:p w14:paraId="38DED25C" w14:textId="791C8197"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2" w:history="1">
        <w:r w:rsidRPr="00CD26A6">
          <w:rPr>
            <w:rStyle w:val="Hyperlink"/>
            <w:rFonts w:cstheme="majorHAnsi"/>
            <w:noProof/>
          </w:rPr>
          <w:t>Azure Database for MariaDB</w:t>
        </w:r>
        <w:r>
          <w:rPr>
            <w:noProof/>
            <w:webHidden/>
          </w:rPr>
          <w:tab/>
        </w:r>
        <w:r>
          <w:rPr>
            <w:noProof/>
            <w:webHidden/>
          </w:rPr>
          <w:fldChar w:fldCharType="begin"/>
        </w:r>
        <w:r>
          <w:rPr>
            <w:noProof/>
            <w:webHidden/>
          </w:rPr>
          <w:instrText xml:space="preserve"> PAGEREF _Toc178347072 \h </w:instrText>
        </w:r>
        <w:r>
          <w:rPr>
            <w:noProof/>
            <w:webHidden/>
          </w:rPr>
        </w:r>
        <w:r>
          <w:rPr>
            <w:noProof/>
            <w:webHidden/>
          </w:rPr>
          <w:fldChar w:fldCharType="separate"/>
        </w:r>
        <w:r>
          <w:rPr>
            <w:noProof/>
            <w:webHidden/>
          </w:rPr>
          <w:t>43</w:t>
        </w:r>
        <w:r>
          <w:rPr>
            <w:noProof/>
            <w:webHidden/>
          </w:rPr>
          <w:fldChar w:fldCharType="end"/>
        </w:r>
      </w:hyperlink>
    </w:p>
    <w:p w14:paraId="5738E2C5" w14:textId="554A71D1"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3" w:history="1">
        <w:r w:rsidRPr="00CD26A6">
          <w:rPr>
            <w:rStyle w:val="Hyperlink"/>
            <w:rFonts w:cstheme="majorHAnsi"/>
            <w:noProof/>
          </w:rPr>
          <w:t>Azure Database for MySQL</w:t>
        </w:r>
        <w:r>
          <w:rPr>
            <w:noProof/>
            <w:webHidden/>
          </w:rPr>
          <w:tab/>
        </w:r>
        <w:r>
          <w:rPr>
            <w:noProof/>
            <w:webHidden/>
          </w:rPr>
          <w:fldChar w:fldCharType="begin"/>
        </w:r>
        <w:r>
          <w:rPr>
            <w:noProof/>
            <w:webHidden/>
          </w:rPr>
          <w:instrText xml:space="preserve"> PAGEREF _Toc178347073 \h </w:instrText>
        </w:r>
        <w:r>
          <w:rPr>
            <w:noProof/>
            <w:webHidden/>
          </w:rPr>
        </w:r>
        <w:r>
          <w:rPr>
            <w:noProof/>
            <w:webHidden/>
          </w:rPr>
          <w:fldChar w:fldCharType="separate"/>
        </w:r>
        <w:r>
          <w:rPr>
            <w:noProof/>
            <w:webHidden/>
          </w:rPr>
          <w:t>43</w:t>
        </w:r>
        <w:r>
          <w:rPr>
            <w:noProof/>
            <w:webHidden/>
          </w:rPr>
          <w:fldChar w:fldCharType="end"/>
        </w:r>
      </w:hyperlink>
    </w:p>
    <w:p w14:paraId="3C60871E" w14:textId="6A0AAFDB"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4" w:history="1">
        <w:r w:rsidRPr="00CD26A6">
          <w:rPr>
            <w:rStyle w:val="Hyperlink"/>
            <w:rFonts w:cstheme="majorHAnsi"/>
            <w:noProof/>
          </w:rPr>
          <w:t>Azure Database for PostgreSQL</w:t>
        </w:r>
        <w:r>
          <w:rPr>
            <w:noProof/>
            <w:webHidden/>
          </w:rPr>
          <w:tab/>
        </w:r>
        <w:r>
          <w:rPr>
            <w:noProof/>
            <w:webHidden/>
          </w:rPr>
          <w:fldChar w:fldCharType="begin"/>
        </w:r>
        <w:r>
          <w:rPr>
            <w:noProof/>
            <w:webHidden/>
          </w:rPr>
          <w:instrText xml:space="preserve"> PAGEREF _Toc178347074 \h </w:instrText>
        </w:r>
        <w:r>
          <w:rPr>
            <w:noProof/>
            <w:webHidden/>
          </w:rPr>
        </w:r>
        <w:r>
          <w:rPr>
            <w:noProof/>
            <w:webHidden/>
          </w:rPr>
          <w:fldChar w:fldCharType="separate"/>
        </w:r>
        <w:r>
          <w:rPr>
            <w:noProof/>
            <w:webHidden/>
          </w:rPr>
          <w:t>44</w:t>
        </w:r>
        <w:r>
          <w:rPr>
            <w:noProof/>
            <w:webHidden/>
          </w:rPr>
          <w:fldChar w:fldCharType="end"/>
        </w:r>
      </w:hyperlink>
    </w:p>
    <w:p w14:paraId="5E2C64C9" w14:textId="29B2D565"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5" w:history="1">
        <w:r w:rsidRPr="00CD26A6">
          <w:rPr>
            <w:rStyle w:val="Hyperlink"/>
            <w:rFonts w:cstheme="majorHAnsi"/>
            <w:noProof/>
          </w:rPr>
          <w:t>Azure Databricks</w:t>
        </w:r>
        <w:r>
          <w:rPr>
            <w:noProof/>
            <w:webHidden/>
          </w:rPr>
          <w:tab/>
        </w:r>
        <w:r>
          <w:rPr>
            <w:noProof/>
            <w:webHidden/>
          </w:rPr>
          <w:fldChar w:fldCharType="begin"/>
        </w:r>
        <w:r>
          <w:rPr>
            <w:noProof/>
            <w:webHidden/>
          </w:rPr>
          <w:instrText xml:space="preserve"> PAGEREF _Toc178347075 \h </w:instrText>
        </w:r>
        <w:r>
          <w:rPr>
            <w:noProof/>
            <w:webHidden/>
          </w:rPr>
        </w:r>
        <w:r>
          <w:rPr>
            <w:noProof/>
            <w:webHidden/>
          </w:rPr>
          <w:fldChar w:fldCharType="separate"/>
        </w:r>
        <w:r>
          <w:rPr>
            <w:noProof/>
            <w:webHidden/>
          </w:rPr>
          <w:t>45</w:t>
        </w:r>
        <w:r>
          <w:rPr>
            <w:noProof/>
            <w:webHidden/>
          </w:rPr>
          <w:fldChar w:fldCharType="end"/>
        </w:r>
      </w:hyperlink>
    </w:p>
    <w:p w14:paraId="68235985" w14:textId="3CB3DDB6"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6" w:history="1">
        <w:r w:rsidRPr="00CD26A6">
          <w:rPr>
            <w:rStyle w:val="Hyperlink"/>
            <w:rFonts w:cstheme="majorHAnsi"/>
            <w:noProof/>
          </w:rPr>
          <w:t xml:space="preserve">Microsoft Azure </w:t>
        </w:r>
        <w:r w:rsidRPr="00CD26A6">
          <w:rPr>
            <w:rStyle w:val="Hyperlink"/>
            <w:rFonts w:cstheme="majorHAnsi" w:hint="eastAsia"/>
            <w:noProof/>
          </w:rPr>
          <w:t>用于能源的数据管理器</w:t>
        </w:r>
        <w:r>
          <w:rPr>
            <w:noProof/>
            <w:webHidden/>
          </w:rPr>
          <w:tab/>
        </w:r>
        <w:r>
          <w:rPr>
            <w:noProof/>
            <w:webHidden/>
          </w:rPr>
          <w:fldChar w:fldCharType="begin"/>
        </w:r>
        <w:r>
          <w:rPr>
            <w:noProof/>
            <w:webHidden/>
          </w:rPr>
          <w:instrText xml:space="preserve"> PAGEREF _Toc178347076 \h </w:instrText>
        </w:r>
        <w:r>
          <w:rPr>
            <w:noProof/>
            <w:webHidden/>
          </w:rPr>
        </w:r>
        <w:r>
          <w:rPr>
            <w:noProof/>
            <w:webHidden/>
          </w:rPr>
          <w:fldChar w:fldCharType="separate"/>
        </w:r>
        <w:r>
          <w:rPr>
            <w:noProof/>
            <w:webHidden/>
          </w:rPr>
          <w:t>46</w:t>
        </w:r>
        <w:r>
          <w:rPr>
            <w:noProof/>
            <w:webHidden/>
          </w:rPr>
          <w:fldChar w:fldCharType="end"/>
        </w:r>
      </w:hyperlink>
    </w:p>
    <w:p w14:paraId="2F2E2FBD" w14:textId="1A5EA682"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7" w:history="1">
        <w:r w:rsidRPr="00CD26A6">
          <w:rPr>
            <w:rStyle w:val="Hyperlink"/>
            <w:rFonts w:cstheme="majorHAnsi"/>
            <w:noProof/>
          </w:rPr>
          <w:t xml:space="preserve">Azure DDoS </w:t>
        </w:r>
        <w:r w:rsidRPr="00CD26A6">
          <w:rPr>
            <w:rStyle w:val="Hyperlink"/>
            <w:rFonts w:cstheme="majorHAnsi" w:hint="eastAsia"/>
            <w:noProof/>
          </w:rPr>
          <w:t>防护</w:t>
        </w:r>
        <w:r>
          <w:rPr>
            <w:noProof/>
            <w:webHidden/>
          </w:rPr>
          <w:tab/>
        </w:r>
        <w:r>
          <w:rPr>
            <w:noProof/>
            <w:webHidden/>
          </w:rPr>
          <w:fldChar w:fldCharType="begin"/>
        </w:r>
        <w:r>
          <w:rPr>
            <w:noProof/>
            <w:webHidden/>
          </w:rPr>
          <w:instrText xml:space="preserve"> PAGEREF _Toc178347077 \h </w:instrText>
        </w:r>
        <w:r>
          <w:rPr>
            <w:noProof/>
            <w:webHidden/>
          </w:rPr>
        </w:r>
        <w:r>
          <w:rPr>
            <w:noProof/>
            <w:webHidden/>
          </w:rPr>
          <w:fldChar w:fldCharType="separate"/>
        </w:r>
        <w:r>
          <w:rPr>
            <w:noProof/>
            <w:webHidden/>
          </w:rPr>
          <w:t>46</w:t>
        </w:r>
        <w:r>
          <w:rPr>
            <w:noProof/>
            <w:webHidden/>
          </w:rPr>
          <w:fldChar w:fldCharType="end"/>
        </w:r>
      </w:hyperlink>
    </w:p>
    <w:p w14:paraId="19EA3922" w14:textId="742D4E7E"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8" w:history="1">
        <w:r w:rsidRPr="00CD26A6">
          <w:rPr>
            <w:rStyle w:val="Hyperlink"/>
            <w:rFonts w:cstheme="majorHAnsi"/>
            <w:noProof/>
          </w:rPr>
          <w:t>Azure Defender</w:t>
        </w:r>
        <w:r>
          <w:rPr>
            <w:noProof/>
            <w:webHidden/>
          </w:rPr>
          <w:tab/>
        </w:r>
        <w:r>
          <w:rPr>
            <w:noProof/>
            <w:webHidden/>
          </w:rPr>
          <w:fldChar w:fldCharType="begin"/>
        </w:r>
        <w:r>
          <w:rPr>
            <w:noProof/>
            <w:webHidden/>
          </w:rPr>
          <w:instrText xml:space="preserve"> PAGEREF _Toc178347078 \h </w:instrText>
        </w:r>
        <w:r>
          <w:rPr>
            <w:noProof/>
            <w:webHidden/>
          </w:rPr>
        </w:r>
        <w:r>
          <w:rPr>
            <w:noProof/>
            <w:webHidden/>
          </w:rPr>
          <w:fldChar w:fldCharType="separate"/>
        </w:r>
        <w:r>
          <w:rPr>
            <w:noProof/>
            <w:webHidden/>
          </w:rPr>
          <w:t>46</w:t>
        </w:r>
        <w:r>
          <w:rPr>
            <w:noProof/>
            <w:webHidden/>
          </w:rPr>
          <w:fldChar w:fldCharType="end"/>
        </w:r>
      </w:hyperlink>
    </w:p>
    <w:p w14:paraId="499E8E2A" w14:textId="4AC72241" w:rsidR="00914248" w:rsidRDefault="00914248">
      <w:pPr>
        <w:pStyle w:val="TOC4"/>
        <w:rPr>
          <w:rFonts w:eastAsiaTheme="minorEastAsia"/>
          <w:smallCaps w:val="0"/>
          <w:noProof/>
          <w:kern w:val="2"/>
          <w:sz w:val="24"/>
          <w:szCs w:val="24"/>
          <w:lang w:val="en-US" w:eastAsia="en-US" w:bidi="ar-SA"/>
          <w14:ligatures w14:val="standardContextual"/>
        </w:rPr>
      </w:pPr>
      <w:hyperlink w:anchor="_Toc178347079" w:history="1">
        <w:r w:rsidRPr="00CD26A6">
          <w:rPr>
            <w:rStyle w:val="Hyperlink"/>
            <w:rFonts w:cstheme="majorHAnsi"/>
            <w:noProof/>
          </w:rPr>
          <w:t xml:space="preserve">Defender </w:t>
        </w:r>
        <w:r w:rsidRPr="00CD26A6">
          <w:rPr>
            <w:rStyle w:val="Hyperlink"/>
            <w:rFonts w:cstheme="majorHAnsi" w:hint="eastAsia"/>
            <w:noProof/>
          </w:rPr>
          <w:t>外部攻击面管理</w:t>
        </w:r>
        <w:r>
          <w:rPr>
            <w:noProof/>
            <w:webHidden/>
          </w:rPr>
          <w:tab/>
        </w:r>
        <w:r>
          <w:rPr>
            <w:noProof/>
            <w:webHidden/>
          </w:rPr>
          <w:fldChar w:fldCharType="begin"/>
        </w:r>
        <w:r>
          <w:rPr>
            <w:noProof/>
            <w:webHidden/>
          </w:rPr>
          <w:instrText xml:space="preserve"> PAGEREF _Toc178347079 \h </w:instrText>
        </w:r>
        <w:r>
          <w:rPr>
            <w:noProof/>
            <w:webHidden/>
          </w:rPr>
        </w:r>
        <w:r>
          <w:rPr>
            <w:noProof/>
            <w:webHidden/>
          </w:rPr>
          <w:fldChar w:fldCharType="separate"/>
        </w:r>
        <w:r>
          <w:rPr>
            <w:noProof/>
            <w:webHidden/>
          </w:rPr>
          <w:t>47</w:t>
        </w:r>
        <w:r>
          <w:rPr>
            <w:noProof/>
            <w:webHidden/>
          </w:rPr>
          <w:fldChar w:fldCharType="end"/>
        </w:r>
      </w:hyperlink>
    </w:p>
    <w:p w14:paraId="62C0BFAA" w14:textId="088911BD" w:rsidR="00914248" w:rsidRDefault="00914248">
      <w:pPr>
        <w:pStyle w:val="TOC4"/>
        <w:rPr>
          <w:rFonts w:eastAsiaTheme="minorEastAsia"/>
          <w:smallCaps w:val="0"/>
          <w:noProof/>
          <w:kern w:val="2"/>
          <w:sz w:val="24"/>
          <w:szCs w:val="24"/>
          <w:lang w:val="en-US" w:eastAsia="en-US" w:bidi="ar-SA"/>
          <w14:ligatures w14:val="standardContextual"/>
        </w:rPr>
      </w:pPr>
      <w:hyperlink w:anchor="_Toc178347080" w:history="1">
        <w:r w:rsidRPr="00CD26A6">
          <w:rPr>
            <w:rStyle w:val="Hyperlink"/>
            <w:rFonts w:cstheme="majorHAnsi"/>
            <w:noProof/>
          </w:rPr>
          <w:t>Azure Dev Ops</w:t>
        </w:r>
        <w:r>
          <w:rPr>
            <w:noProof/>
            <w:webHidden/>
          </w:rPr>
          <w:tab/>
        </w:r>
        <w:r>
          <w:rPr>
            <w:noProof/>
            <w:webHidden/>
          </w:rPr>
          <w:fldChar w:fldCharType="begin"/>
        </w:r>
        <w:r>
          <w:rPr>
            <w:noProof/>
            <w:webHidden/>
          </w:rPr>
          <w:instrText xml:space="preserve"> PAGEREF _Toc178347080 \h </w:instrText>
        </w:r>
        <w:r>
          <w:rPr>
            <w:noProof/>
            <w:webHidden/>
          </w:rPr>
        </w:r>
        <w:r>
          <w:rPr>
            <w:noProof/>
            <w:webHidden/>
          </w:rPr>
          <w:fldChar w:fldCharType="separate"/>
        </w:r>
        <w:r>
          <w:rPr>
            <w:noProof/>
            <w:webHidden/>
          </w:rPr>
          <w:t>47</w:t>
        </w:r>
        <w:r>
          <w:rPr>
            <w:noProof/>
            <w:webHidden/>
          </w:rPr>
          <w:fldChar w:fldCharType="end"/>
        </w:r>
      </w:hyperlink>
    </w:p>
    <w:p w14:paraId="1785D7DE" w14:textId="5AC6ED38" w:rsidR="00914248" w:rsidRDefault="00914248">
      <w:pPr>
        <w:pStyle w:val="TOC4"/>
        <w:rPr>
          <w:rFonts w:eastAsiaTheme="minorEastAsia"/>
          <w:smallCaps w:val="0"/>
          <w:noProof/>
          <w:kern w:val="2"/>
          <w:sz w:val="24"/>
          <w:szCs w:val="24"/>
          <w:lang w:val="en-US" w:eastAsia="en-US" w:bidi="ar-SA"/>
          <w14:ligatures w14:val="standardContextual"/>
        </w:rPr>
      </w:pPr>
      <w:hyperlink w:anchor="_Toc178347081" w:history="1">
        <w:r w:rsidRPr="00CD26A6">
          <w:rPr>
            <w:rStyle w:val="Hyperlink"/>
            <w:rFonts w:cstheme="majorHAnsi"/>
            <w:noProof/>
          </w:rPr>
          <w:t>Microsoft Dev Box</w:t>
        </w:r>
        <w:r>
          <w:rPr>
            <w:noProof/>
            <w:webHidden/>
          </w:rPr>
          <w:tab/>
        </w:r>
        <w:r>
          <w:rPr>
            <w:noProof/>
            <w:webHidden/>
          </w:rPr>
          <w:fldChar w:fldCharType="begin"/>
        </w:r>
        <w:r>
          <w:rPr>
            <w:noProof/>
            <w:webHidden/>
          </w:rPr>
          <w:instrText xml:space="preserve"> PAGEREF _Toc178347081 \h </w:instrText>
        </w:r>
        <w:r>
          <w:rPr>
            <w:noProof/>
            <w:webHidden/>
          </w:rPr>
        </w:r>
        <w:r>
          <w:rPr>
            <w:noProof/>
            <w:webHidden/>
          </w:rPr>
          <w:fldChar w:fldCharType="separate"/>
        </w:r>
        <w:r>
          <w:rPr>
            <w:noProof/>
            <w:webHidden/>
          </w:rPr>
          <w:t>48</w:t>
        </w:r>
        <w:r>
          <w:rPr>
            <w:noProof/>
            <w:webHidden/>
          </w:rPr>
          <w:fldChar w:fldCharType="end"/>
        </w:r>
      </w:hyperlink>
    </w:p>
    <w:p w14:paraId="04B723D6" w14:textId="37BCBD09" w:rsidR="00914248" w:rsidRDefault="00914248">
      <w:pPr>
        <w:pStyle w:val="TOC4"/>
        <w:rPr>
          <w:rFonts w:eastAsiaTheme="minorEastAsia"/>
          <w:smallCaps w:val="0"/>
          <w:noProof/>
          <w:kern w:val="2"/>
          <w:sz w:val="24"/>
          <w:szCs w:val="24"/>
          <w:lang w:val="en-US" w:eastAsia="en-US" w:bidi="ar-SA"/>
          <w14:ligatures w14:val="standardContextual"/>
        </w:rPr>
      </w:pPr>
      <w:hyperlink w:anchor="_Toc178347082" w:history="1">
        <w:r w:rsidRPr="00CD26A6">
          <w:rPr>
            <w:rStyle w:val="Hyperlink"/>
            <w:rFonts w:cstheme="majorHAnsi"/>
            <w:noProof/>
          </w:rPr>
          <w:t xml:space="preserve">Azure </w:t>
        </w:r>
        <w:r w:rsidRPr="00CD26A6">
          <w:rPr>
            <w:rStyle w:val="Hyperlink"/>
            <w:rFonts w:cstheme="majorHAnsi" w:hint="eastAsia"/>
            <w:noProof/>
          </w:rPr>
          <w:t>数字孪生</w:t>
        </w:r>
        <w:r>
          <w:rPr>
            <w:noProof/>
            <w:webHidden/>
          </w:rPr>
          <w:tab/>
        </w:r>
        <w:r>
          <w:rPr>
            <w:noProof/>
            <w:webHidden/>
          </w:rPr>
          <w:fldChar w:fldCharType="begin"/>
        </w:r>
        <w:r>
          <w:rPr>
            <w:noProof/>
            <w:webHidden/>
          </w:rPr>
          <w:instrText xml:space="preserve"> PAGEREF _Toc178347082 \h </w:instrText>
        </w:r>
        <w:r>
          <w:rPr>
            <w:noProof/>
            <w:webHidden/>
          </w:rPr>
        </w:r>
        <w:r>
          <w:rPr>
            <w:noProof/>
            <w:webHidden/>
          </w:rPr>
          <w:fldChar w:fldCharType="separate"/>
        </w:r>
        <w:r>
          <w:rPr>
            <w:noProof/>
            <w:webHidden/>
          </w:rPr>
          <w:t>48</w:t>
        </w:r>
        <w:r>
          <w:rPr>
            <w:noProof/>
            <w:webHidden/>
          </w:rPr>
          <w:fldChar w:fldCharType="end"/>
        </w:r>
      </w:hyperlink>
    </w:p>
    <w:p w14:paraId="00E68776" w14:textId="2EB68C0F" w:rsidR="00914248" w:rsidRDefault="00914248">
      <w:pPr>
        <w:pStyle w:val="TOC4"/>
        <w:rPr>
          <w:rFonts w:eastAsiaTheme="minorEastAsia"/>
          <w:smallCaps w:val="0"/>
          <w:noProof/>
          <w:kern w:val="2"/>
          <w:sz w:val="24"/>
          <w:szCs w:val="24"/>
          <w:lang w:val="en-US" w:eastAsia="en-US" w:bidi="ar-SA"/>
          <w14:ligatures w14:val="standardContextual"/>
        </w:rPr>
      </w:pPr>
      <w:hyperlink w:anchor="_Toc178347083" w:history="1">
        <w:r w:rsidRPr="00CD26A6">
          <w:rPr>
            <w:rStyle w:val="Hyperlink"/>
            <w:rFonts w:cstheme="majorHAnsi"/>
            <w:noProof/>
          </w:rPr>
          <w:t>Azure DNS</w:t>
        </w:r>
        <w:r>
          <w:rPr>
            <w:noProof/>
            <w:webHidden/>
          </w:rPr>
          <w:tab/>
        </w:r>
        <w:r>
          <w:rPr>
            <w:noProof/>
            <w:webHidden/>
          </w:rPr>
          <w:fldChar w:fldCharType="begin"/>
        </w:r>
        <w:r>
          <w:rPr>
            <w:noProof/>
            <w:webHidden/>
          </w:rPr>
          <w:instrText xml:space="preserve"> PAGEREF _Toc178347083 \h </w:instrText>
        </w:r>
        <w:r>
          <w:rPr>
            <w:noProof/>
            <w:webHidden/>
          </w:rPr>
        </w:r>
        <w:r>
          <w:rPr>
            <w:noProof/>
            <w:webHidden/>
          </w:rPr>
          <w:fldChar w:fldCharType="separate"/>
        </w:r>
        <w:r>
          <w:rPr>
            <w:noProof/>
            <w:webHidden/>
          </w:rPr>
          <w:t>49</w:t>
        </w:r>
        <w:r>
          <w:rPr>
            <w:noProof/>
            <w:webHidden/>
          </w:rPr>
          <w:fldChar w:fldCharType="end"/>
        </w:r>
      </w:hyperlink>
    </w:p>
    <w:p w14:paraId="26E76E9E" w14:textId="5C89F6EE" w:rsidR="00914248" w:rsidRDefault="00914248">
      <w:pPr>
        <w:pStyle w:val="TOC4"/>
        <w:rPr>
          <w:rFonts w:eastAsiaTheme="minorEastAsia"/>
          <w:smallCaps w:val="0"/>
          <w:noProof/>
          <w:kern w:val="2"/>
          <w:sz w:val="24"/>
          <w:szCs w:val="24"/>
          <w:lang w:val="en-US" w:eastAsia="en-US" w:bidi="ar-SA"/>
          <w14:ligatures w14:val="standardContextual"/>
        </w:rPr>
      </w:pPr>
      <w:hyperlink w:anchor="_Toc178347084" w:history="1">
        <w:r w:rsidRPr="00CD26A6">
          <w:rPr>
            <w:rStyle w:val="Hyperlink"/>
            <w:rFonts w:cstheme="majorHAnsi"/>
            <w:noProof/>
          </w:rPr>
          <w:t>Azure DNS</w:t>
        </w:r>
        <w:r w:rsidRPr="00CD26A6">
          <w:rPr>
            <w:rStyle w:val="Hyperlink"/>
            <w:rFonts w:cstheme="majorHAnsi"/>
            <w:noProof/>
            <w:lang w:val="en-US"/>
          </w:rPr>
          <w:t xml:space="preserve"> </w:t>
        </w:r>
        <w:r w:rsidRPr="00CD26A6">
          <w:rPr>
            <w:rStyle w:val="Hyperlink"/>
            <w:rFonts w:cstheme="majorHAnsi" w:hint="eastAsia"/>
            <w:noProof/>
          </w:rPr>
          <w:t>专用解析程序</w:t>
        </w:r>
        <w:r>
          <w:rPr>
            <w:noProof/>
            <w:webHidden/>
          </w:rPr>
          <w:tab/>
        </w:r>
        <w:r>
          <w:rPr>
            <w:noProof/>
            <w:webHidden/>
          </w:rPr>
          <w:fldChar w:fldCharType="begin"/>
        </w:r>
        <w:r>
          <w:rPr>
            <w:noProof/>
            <w:webHidden/>
          </w:rPr>
          <w:instrText xml:space="preserve"> PAGEREF _Toc178347084 \h </w:instrText>
        </w:r>
        <w:r>
          <w:rPr>
            <w:noProof/>
            <w:webHidden/>
          </w:rPr>
        </w:r>
        <w:r>
          <w:rPr>
            <w:noProof/>
            <w:webHidden/>
          </w:rPr>
          <w:fldChar w:fldCharType="separate"/>
        </w:r>
        <w:r>
          <w:rPr>
            <w:noProof/>
            <w:webHidden/>
          </w:rPr>
          <w:t>49</w:t>
        </w:r>
        <w:r>
          <w:rPr>
            <w:noProof/>
            <w:webHidden/>
          </w:rPr>
          <w:fldChar w:fldCharType="end"/>
        </w:r>
      </w:hyperlink>
    </w:p>
    <w:p w14:paraId="178B7872" w14:textId="01C40C24" w:rsidR="00914248" w:rsidRDefault="00914248">
      <w:pPr>
        <w:pStyle w:val="TOC4"/>
        <w:rPr>
          <w:rFonts w:eastAsiaTheme="minorEastAsia"/>
          <w:smallCaps w:val="0"/>
          <w:noProof/>
          <w:kern w:val="2"/>
          <w:sz w:val="24"/>
          <w:szCs w:val="24"/>
          <w:lang w:val="en-US" w:eastAsia="en-US" w:bidi="ar-SA"/>
          <w14:ligatures w14:val="standardContextual"/>
        </w:rPr>
      </w:pPr>
      <w:hyperlink w:anchor="_Toc178347085" w:history="1">
        <w:r w:rsidRPr="00CD26A6">
          <w:rPr>
            <w:rStyle w:val="Hyperlink"/>
            <w:rFonts w:cstheme="majorHAnsi" w:hint="eastAsia"/>
            <w:noProof/>
          </w:rPr>
          <w:t>弹性</w:t>
        </w:r>
        <w:r w:rsidRPr="00CD26A6">
          <w:rPr>
            <w:rStyle w:val="Hyperlink"/>
            <w:rFonts w:cstheme="majorHAnsi"/>
            <w:noProof/>
            <w:lang w:val="en-US"/>
          </w:rPr>
          <w:t xml:space="preserve"> SAN SLA</w:t>
        </w:r>
        <w:r>
          <w:rPr>
            <w:noProof/>
            <w:webHidden/>
          </w:rPr>
          <w:tab/>
        </w:r>
        <w:r>
          <w:rPr>
            <w:noProof/>
            <w:webHidden/>
          </w:rPr>
          <w:fldChar w:fldCharType="begin"/>
        </w:r>
        <w:r>
          <w:rPr>
            <w:noProof/>
            <w:webHidden/>
          </w:rPr>
          <w:instrText xml:space="preserve"> PAGEREF _Toc178347085 \h </w:instrText>
        </w:r>
        <w:r>
          <w:rPr>
            <w:noProof/>
            <w:webHidden/>
          </w:rPr>
        </w:r>
        <w:r>
          <w:rPr>
            <w:noProof/>
            <w:webHidden/>
          </w:rPr>
          <w:fldChar w:fldCharType="separate"/>
        </w:r>
        <w:r>
          <w:rPr>
            <w:noProof/>
            <w:webHidden/>
          </w:rPr>
          <w:t>50</w:t>
        </w:r>
        <w:r>
          <w:rPr>
            <w:noProof/>
            <w:webHidden/>
          </w:rPr>
          <w:fldChar w:fldCharType="end"/>
        </w:r>
      </w:hyperlink>
    </w:p>
    <w:p w14:paraId="1DFAEB4B" w14:textId="3C9BCBA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04" w:history="1">
        <w:r w:rsidRPr="00CD26A6">
          <w:rPr>
            <w:rStyle w:val="Hyperlink"/>
            <w:rFonts w:cstheme="minorHAnsi" w:hint="eastAsia"/>
            <w:noProof/>
          </w:rPr>
          <w:t>事件网格</w:t>
        </w:r>
        <w:r>
          <w:rPr>
            <w:noProof/>
            <w:webHidden/>
          </w:rPr>
          <w:tab/>
        </w:r>
        <w:r>
          <w:rPr>
            <w:noProof/>
            <w:webHidden/>
          </w:rPr>
          <w:fldChar w:fldCharType="begin"/>
        </w:r>
        <w:r>
          <w:rPr>
            <w:noProof/>
            <w:webHidden/>
          </w:rPr>
          <w:instrText xml:space="preserve"> PAGEREF _Toc178347104 \h </w:instrText>
        </w:r>
        <w:r>
          <w:rPr>
            <w:noProof/>
            <w:webHidden/>
          </w:rPr>
        </w:r>
        <w:r>
          <w:rPr>
            <w:noProof/>
            <w:webHidden/>
          </w:rPr>
          <w:fldChar w:fldCharType="separate"/>
        </w:r>
        <w:r>
          <w:rPr>
            <w:noProof/>
            <w:webHidden/>
          </w:rPr>
          <w:t>50</w:t>
        </w:r>
        <w:r>
          <w:rPr>
            <w:noProof/>
            <w:webHidden/>
          </w:rPr>
          <w:fldChar w:fldCharType="end"/>
        </w:r>
      </w:hyperlink>
    </w:p>
    <w:p w14:paraId="3E214B9A" w14:textId="077D5EF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05" w:history="1">
        <w:r w:rsidRPr="00CD26A6">
          <w:rPr>
            <w:rStyle w:val="Hyperlink"/>
            <w:rFonts w:cstheme="minorHAnsi" w:hint="eastAsia"/>
            <w:noProof/>
          </w:rPr>
          <w:t>事件中心</w:t>
        </w:r>
        <w:r>
          <w:rPr>
            <w:noProof/>
            <w:webHidden/>
          </w:rPr>
          <w:tab/>
        </w:r>
        <w:r>
          <w:rPr>
            <w:noProof/>
            <w:webHidden/>
          </w:rPr>
          <w:fldChar w:fldCharType="begin"/>
        </w:r>
        <w:r>
          <w:rPr>
            <w:noProof/>
            <w:webHidden/>
          </w:rPr>
          <w:instrText xml:space="preserve"> PAGEREF _Toc178347105 \h </w:instrText>
        </w:r>
        <w:r>
          <w:rPr>
            <w:noProof/>
            <w:webHidden/>
          </w:rPr>
        </w:r>
        <w:r>
          <w:rPr>
            <w:noProof/>
            <w:webHidden/>
          </w:rPr>
          <w:fldChar w:fldCharType="separate"/>
        </w:r>
        <w:r>
          <w:rPr>
            <w:noProof/>
            <w:webHidden/>
          </w:rPr>
          <w:t>51</w:t>
        </w:r>
        <w:r>
          <w:rPr>
            <w:noProof/>
            <w:webHidden/>
          </w:rPr>
          <w:fldChar w:fldCharType="end"/>
        </w:r>
      </w:hyperlink>
    </w:p>
    <w:p w14:paraId="1E5E24FF" w14:textId="4D76662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06" w:history="1">
        <w:r w:rsidRPr="00CD26A6">
          <w:rPr>
            <w:rStyle w:val="Hyperlink"/>
            <w:rFonts w:cstheme="majorHAnsi"/>
            <w:noProof/>
          </w:rPr>
          <w:t>Azure ExpressRoute</w:t>
        </w:r>
        <w:r>
          <w:rPr>
            <w:noProof/>
            <w:webHidden/>
          </w:rPr>
          <w:tab/>
        </w:r>
        <w:r>
          <w:rPr>
            <w:noProof/>
            <w:webHidden/>
          </w:rPr>
          <w:fldChar w:fldCharType="begin"/>
        </w:r>
        <w:r>
          <w:rPr>
            <w:noProof/>
            <w:webHidden/>
          </w:rPr>
          <w:instrText xml:space="preserve"> PAGEREF _Toc178347106 \h </w:instrText>
        </w:r>
        <w:r>
          <w:rPr>
            <w:noProof/>
            <w:webHidden/>
          </w:rPr>
        </w:r>
        <w:r>
          <w:rPr>
            <w:noProof/>
            <w:webHidden/>
          </w:rPr>
          <w:fldChar w:fldCharType="separate"/>
        </w:r>
        <w:r>
          <w:rPr>
            <w:noProof/>
            <w:webHidden/>
          </w:rPr>
          <w:t>51</w:t>
        </w:r>
        <w:r>
          <w:rPr>
            <w:noProof/>
            <w:webHidden/>
          </w:rPr>
          <w:fldChar w:fldCharType="end"/>
        </w:r>
      </w:hyperlink>
    </w:p>
    <w:p w14:paraId="1CBDFA25" w14:textId="5E953AC8" w:rsidR="00914248" w:rsidRDefault="00914248">
      <w:pPr>
        <w:pStyle w:val="TOC4"/>
        <w:rPr>
          <w:rFonts w:eastAsiaTheme="minorEastAsia"/>
          <w:smallCaps w:val="0"/>
          <w:noProof/>
          <w:kern w:val="2"/>
          <w:sz w:val="24"/>
          <w:szCs w:val="24"/>
          <w:lang w:val="en-US" w:eastAsia="en-US" w:bidi="ar-SA"/>
          <w14:ligatures w14:val="standardContextual"/>
        </w:rPr>
      </w:pPr>
      <w:hyperlink w:anchor="_Toc178347107" w:history="1">
        <w:r w:rsidRPr="00CD26A6">
          <w:rPr>
            <w:rStyle w:val="Hyperlink"/>
            <w:rFonts w:cstheme="majorHAnsi"/>
            <w:noProof/>
          </w:rPr>
          <w:t>Azure ExpressRoute</w:t>
        </w:r>
        <w:r w:rsidRPr="00CD26A6">
          <w:rPr>
            <w:rStyle w:val="Hyperlink"/>
            <w:rFonts w:cstheme="majorHAnsi"/>
            <w:noProof/>
            <w:lang w:val="en-US"/>
          </w:rPr>
          <w:t xml:space="preserve"> </w:t>
        </w:r>
        <w:r w:rsidRPr="00CD26A6">
          <w:rPr>
            <w:rStyle w:val="Hyperlink"/>
            <w:rFonts w:ascii="Calibri" w:hAnsi="Calibri" w:cs="Calibri" w:hint="eastAsia"/>
            <w:noProof/>
          </w:rPr>
          <w:t>流量收集器</w:t>
        </w:r>
        <w:r>
          <w:rPr>
            <w:noProof/>
            <w:webHidden/>
          </w:rPr>
          <w:tab/>
        </w:r>
        <w:r>
          <w:rPr>
            <w:noProof/>
            <w:webHidden/>
          </w:rPr>
          <w:fldChar w:fldCharType="begin"/>
        </w:r>
        <w:r>
          <w:rPr>
            <w:noProof/>
            <w:webHidden/>
          </w:rPr>
          <w:instrText xml:space="preserve"> PAGEREF _Toc178347107 \h </w:instrText>
        </w:r>
        <w:r>
          <w:rPr>
            <w:noProof/>
            <w:webHidden/>
          </w:rPr>
        </w:r>
        <w:r>
          <w:rPr>
            <w:noProof/>
            <w:webHidden/>
          </w:rPr>
          <w:fldChar w:fldCharType="separate"/>
        </w:r>
        <w:r>
          <w:rPr>
            <w:noProof/>
            <w:webHidden/>
          </w:rPr>
          <w:t>52</w:t>
        </w:r>
        <w:r>
          <w:rPr>
            <w:noProof/>
            <w:webHidden/>
          </w:rPr>
          <w:fldChar w:fldCharType="end"/>
        </w:r>
      </w:hyperlink>
    </w:p>
    <w:p w14:paraId="3F321710" w14:textId="4AE3458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08" w:history="1">
        <w:r w:rsidRPr="00CD26A6">
          <w:rPr>
            <w:rStyle w:val="Hyperlink"/>
            <w:rFonts w:cstheme="majorHAnsi"/>
            <w:noProof/>
          </w:rPr>
          <w:t xml:space="preserve">Azure </w:t>
        </w:r>
        <w:r w:rsidRPr="00CD26A6">
          <w:rPr>
            <w:rStyle w:val="Hyperlink"/>
            <w:rFonts w:cstheme="majorHAnsi" w:hint="eastAsia"/>
            <w:noProof/>
          </w:rPr>
          <w:t>文件存储高级层级</w:t>
        </w:r>
        <w:r>
          <w:rPr>
            <w:noProof/>
            <w:webHidden/>
          </w:rPr>
          <w:tab/>
        </w:r>
        <w:r>
          <w:rPr>
            <w:noProof/>
            <w:webHidden/>
          </w:rPr>
          <w:fldChar w:fldCharType="begin"/>
        </w:r>
        <w:r>
          <w:rPr>
            <w:noProof/>
            <w:webHidden/>
          </w:rPr>
          <w:instrText xml:space="preserve"> PAGEREF _Toc178347108 \h </w:instrText>
        </w:r>
        <w:r>
          <w:rPr>
            <w:noProof/>
            <w:webHidden/>
          </w:rPr>
        </w:r>
        <w:r>
          <w:rPr>
            <w:noProof/>
            <w:webHidden/>
          </w:rPr>
          <w:fldChar w:fldCharType="separate"/>
        </w:r>
        <w:r>
          <w:rPr>
            <w:noProof/>
            <w:webHidden/>
          </w:rPr>
          <w:t>52</w:t>
        </w:r>
        <w:r>
          <w:rPr>
            <w:noProof/>
            <w:webHidden/>
          </w:rPr>
          <w:fldChar w:fldCharType="end"/>
        </w:r>
      </w:hyperlink>
    </w:p>
    <w:p w14:paraId="7FAB8E6F" w14:textId="4E6A0E43" w:rsidR="00914248" w:rsidRDefault="00914248">
      <w:pPr>
        <w:pStyle w:val="TOC4"/>
        <w:rPr>
          <w:rFonts w:eastAsiaTheme="minorEastAsia"/>
          <w:smallCaps w:val="0"/>
          <w:noProof/>
          <w:kern w:val="2"/>
          <w:sz w:val="24"/>
          <w:szCs w:val="24"/>
          <w:lang w:val="en-US" w:eastAsia="en-US" w:bidi="ar-SA"/>
          <w14:ligatures w14:val="standardContextual"/>
        </w:rPr>
      </w:pPr>
      <w:hyperlink w:anchor="_Toc178347109" w:history="1">
        <w:r w:rsidRPr="00CD26A6">
          <w:rPr>
            <w:rStyle w:val="Hyperlink"/>
            <w:rFonts w:cstheme="majorHAnsi"/>
            <w:noProof/>
          </w:rPr>
          <w:t xml:space="preserve">Azure </w:t>
        </w:r>
        <w:r w:rsidRPr="00CD26A6">
          <w:rPr>
            <w:rStyle w:val="Hyperlink"/>
            <w:rFonts w:cstheme="majorHAnsi" w:hint="eastAsia"/>
            <w:noProof/>
          </w:rPr>
          <w:t>防火墙</w:t>
        </w:r>
        <w:r>
          <w:rPr>
            <w:noProof/>
            <w:webHidden/>
          </w:rPr>
          <w:tab/>
        </w:r>
        <w:r>
          <w:rPr>
            <w:noProof/>
            <w:webHidden/>
          </w:rPr>
          <w:fldChar w:fldCharType="begin"/>
        </w:r>
        <w:r>
          <w:rPr>
            <w:noProof/>
            <w:webHidden/>
          </w:rPr>
          <w:instrText xml:space="preserve"> PAGEREF _Toc178347109 \h </w:instrText>
        </w:r>
        <w:r>
          <w:rPr>
            <w:noProof/>
            <w:webHidden/>
          </w:rPr>
        </w:r>
        <w:r>
          <w:rPr>
            <w:noProof/>
            <w:webHidden/>
          </w:rPr>
          <w:fldChar w:fldCharType="separate"/>
        </w:r>
        <w:r>
          <w:rPr>
            <w:noProof/>
            <w:webHidden/>
          </w:rPr>
          <w:t>52</w:t>
        </w:r>
        <w:r>
          <w:rPr>
            <w:noProof/>
            <w:webHidden/>
          </w:rPr>
          <w:fldChar w:fldCharType="end"/>
        </w:r>
      </w:hyperlink>
    </w:p>
    <w:p w14:paraId="73843F6B" w14:textId="458077E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0" w:history="1">
        <w:r w:rsidRPr="00CD26A6">
          <w:rPr>
            <w:rStyle w:val="Hyperlink"/>
            <w:rFonts w:cstheme="majorHAnsi"/>
            <w:noProof/>
          </w:rPr>
          <w:t>Azure Fluid Relay</w:t>
        </w:r>
        <w:r>
          <w:rPr>
            <w:noProof/>
            <w:webHidden/>
          </w:rPr>
          <w:tab/>
        </w:r>
        <w:r>
          <w:rPr>
            <w:noProof/>
            <w:webHidden/>
          </w:rPr>
          <w:fldChar w:fldCharType="begin"/>
        </w:r>
        <w:r>
          <w:rPr>
            <w:noProof/>
            <w:webHidden/>
          </w:rPr>
          <w:instrText xml:space="preserve"> PAGEREF _Toc178347110 \h </w:instrText>
        </w:r>
        <w:r>
          <w:rPr>
            <w:noProof/>
            <w:webHidden/>
          </w:rPr>
        </w:r>
        <w:r>
          <w:rPr>
            <w:noProof/>
            <w:webHidden/>
          </w:rPr>
          <w:fldChar w:fldCharType="separate"/>
        </w:r>
        <w:r>
          <w:rPr>
            <w:noProof/>
            <w:webHidden/>
          </w:rPr>
          <w:t>53</w:t>
        </w:r>
        <w:r>
          <w:rPr>
            <w:noProof/>
            <w:webHidden/>
          </w:rPr>
          <w:fldChar w:fldCharType="end"/>
        </w:r>
      </w:hyperlink>
    </w:p>
    <w:p w14:paraId="3381D8E5" w14:textId="3E6F1F12"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1" w:history="1">
        <w:r w:rsidRPr="00CD26A6">
          <w:rPr>
            <w:rStyle w:val="Hyperlink"/>
            <w:rFonts w:cstheme="majorHAnsi"/>
            <w:noProof/>
          </w:rPr>
          <w:t xml:space="preserve">Azure Front Door </w:t>
        </w:r>
        <w:r w:rsidRPr="00CD26A6">
          <w:rPr>
            <w:rStyle w:val="Hyperlink"/>
            <w:rFonts w:cstheme="majorHAnsi" w:hint="eastAsia"/>
            <w:noProof/>
          </w:rPr>
          <w:t>和</w:t>
        </w:r>
        <w:r w:rsidRPr="00CD26A6">
          <w:rPr>
            <w:rStyle w:val="Hyperlink"/>
            <w:rFonts w:cstheme="majorHAnsi"/>
            <w:noProof/>
          </w:rPr>
          <w:t xml:space="preserve"> Azure Front Door</w:t>
        </w:r>
        <w:r w:rsidRPr="00CD26A6">
          <w:rPr>
            <w:rStyle w:val="Hyperlink"/>
            <w:rFonts w:cstheme="majorHAnsi" w:hint="eastAsia"/>
            <w:noProof/>
          </w:rPr>
          <w:t>（经典）</w:t>
        </w:r>
        <w:r>
          <w:rPr>
            <w:noProof/>
            <w:webHidden/>
          </w:rPr>
          <w:tab/>
        </w:r>
        <w:r>
          <w:rPr>
            <w:noProof/>
            <w:webHidden/>
          </w:rPr>
          <w:fldChar w:fldCharType="begin"/>
        </w:r>
        <w:r>
          <w:rPr>
            <w:noProof/>
            <w:webHidden/>
          </w:rPr>
          <w:instrText xml:space="preserve"> PAGEREF _Toc178347111 \h </w:instrText>
        </w:r>
        <w:r>
          <w:rPr>
            <w:noProof/>
            <w:webHidden/>
          </w:rPr>
        </w:r>
        <w:r>
          <w:rPr>
            <w:noProof/>
            <w:webHidden/>
          </w:rPr>
          <w:fldChar w:fldCharType="separate"/>
        </w:r>
        <w:r>
          <w:rPr>
            <w:noProof/>
            <w:webHidden/>
          </w:rPr>
          <w:t>53</w:t>
        </w:r>
        <w:r>
          <w:rPr>
            <w:noProof/>
            <w:webHidden/>
          </w:rPr>
          <w:fldChar w:fldCharType="end"/>
        </w:r>
      </w:hyperlink>
    </w:p>
    <w:p w14:paraId="176A87C2" w14:textId="65F64404"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2" w:history="1">
        <w:r w:rsidRPr="00CD26A6">
          <w:rPr>
            <w:rStyle w:val="Hyperlink"/>
            <w:rFonts w:cstheme="majorHAnsi"/>
            <w:noProof/>
          </w:rPr>
          <w:t>Azure Functions</w:t>
        </w:r>
        <w:r>
          <w:rPr>
            <w:noProof/>
            <w:webHidden/>
          </w:rPr>
          <w:tab/>
        </w:r>
        <w:r>
          <w:rPr>
            <w:noProof/>
            <w:webHidden/>
          </w:rPr>
          <w:fldChar w:fldCharType="begin"/>
        </w:r>
        <w:r>
          <w:rPr>
            <w:noProof/>
            <w:webHidden/>
          </w:rPr>
          <w:instrText xml:space="preserve"> PAGEREF _Toc178347112 \h </w:instrText>
        </w:r>
        <w:r>
          <w:rPr>
            <w:noProof/>
            <w:webHidden/>
          </w:rPr>
        </w:r>
        <w:r>
          <w:rPr>
            <w:noProof/>
            <w:webHidden/>
          </w:rPr>
          <w:fldChar w:fldCharType="separate"/>
        </w:r>
        <w:r>
          <w:rPr>
            <w:noProof/>
            <w:webHidden/>
          </w:rPr>
          <w:t>54</w:t>
        </w:r>
        <w:r>
          <w:rPr>
            <w:noProof/>
            <w:webHidden/>
          </w:rPr>
          <w:fldChar w:fldCharType="end"/>
        </w:r>
      </w:hyperlink>
    </w:p>
    <w:p w14:paraId="6CE6EAA6" w14:textId="5237D3A6"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3" w:history="1">
        <w:r w:rsidRPr="00CD26A6">
          <w:rPr>
            <w:rStyle w:val="Hyperlink"/>
            <w:rFonts w:cstheme="majorHAnsi"/>
            <w:noProof/>
          </w:rPr>
          <w:t>HDInsight</w:t>
        </w:r>
        <w:r>
          <w:rPr>
            <w:noProof/>
            <w:webHidden/>
          </w:rPr>
          <w:tab/>
        </w:r>
        <w:r>
          <w:rPr>
            <w:noProof/>
            <w:webHidden/>
          </w:rPr>
          <w:fldChar w:fldCharType="begin"/>
        </w:r>
        <w:r>
          <w:rPr>
            <w:noProof/>
            <w:webHidden/>
          </w:rPr>
          <w:instrText xml:space="preserve"> PAGEREF _Toc178347113 \h </w:instrText>
        </w:r>
        <w:r>
          <w:rPr>
            <w:noProof/>
            <w:webHidden/>
          </w:rPr>
        </w:r>
        <w:r>
          <w:rPr>
            <w:noProof/>
            <w:webHidden/>
          </w:rPr>
          <w:fldChar w:fldCharType="separate"/>
        </w:r>
        <w:r>
          <w:rPr>
            <w:noProof/>
            <w:webHidden/>
          </w:rPr>
          <w:t>55</w:t>
        </w:r>
        <w:r>
          <w:rPr>
            <w:noProof/>
            <w:webHidden/>
          </w:rPr>
          <w:fldChar w:fldCharType="end"/>
        </w:r>
      </w:hyperlink>
    </w:p>
    <w:p w14:paraId="71C4E5F3" w14:textId="4E62F43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4" w:history="1">
        <w:r w:rsidRPr="00CD26A6">
          <w:rPr>
            <w:rStyle w:val="Hyperlink"/>
            <w:rFonts w:cstheme="majorHAnsi"/>
            <w:noProof/>
          </w:rPr>
          <w:t>Azure Health Data Services</w:t>
        </w:r>
        <w:r w:rsidRPr="00CD26A6">
          <w:rPr>
            <w:rStyle w:val="Hyperlink"/>
            <w:rFonts w:cstheme="majorHAnsi" w:hint="eastAsia"/>
            <w:noProof/>
          </w:rPr>
          <w:t>（不包括</w:t>
        </w:r>
        <w:r w:rsidRPr="00CD26A6">
          <w:rPr>
            <w:rStyle w:val="Hyperlink"/>
            <w:rFonts w:cstheme="majorHAnsi"/>
            <w:noProof/>
          </w:rPr>
          <w:t xml:space="preserve"> MedTech </w:t>
        </w:r>
        <w:r w:rsidRPr="00CD26A6">
          <w:rPr>
            <w:rStyle w:val="Hyperlink"/>
            <w:rFonts w:cstheme="majorHAnsi" w:hint="eastAsia"/>
            <w:noProof/>
          </w:rPr>
          <w:t>服务）</w:t>
        </w:r>
        <w:r>
          <w:rPr>
            <w:noProof/>
            <w:webHidden/>
          </w:rPr>
          <w:tab/>
        </w:r>
        <w:r>
          <w:rPr>
            <w:noProof/>
            <w:webHidden/>
          </w:rPr>
          <w:fldChar w:fldCharType="begin"/>
        </w:r>
        <w:r>
          <w:rPr>
            <w:noProof/>
            <w:webHidden/>
          </w:rPr>
          <w:instrText xml:space="preserve"> PAGEREF _Toc178347114 \h </w:instrText>
        </w:r>
        <w:r>
          <w:rPr>
            <w:noProof/>
            <w:webHidden/>
          </w:rPr>
        </w:r>
        <w:r>
          <w:rPr>
            <w:noProof/>
            <w:webHidden/>
          </w:rPr>
          <w:fldChar w:fldCharType="separate"/>
        </w:r>
        <w:r>
          <w:rPr>
            <w:noProof/>
            <w:webHidden/>
          </w:rPr>
          <w:t>55</w:t>
        </w:r>
        <w:r>
          <w:rPr>
            <w:noProof/>
            <w:webHidden/>
          </w:rPr>
          <w:fldChar w:fldCharType="end"/>
        </w:r>
      </w:hyperlink>
    </w:p>
    <w:p w14:paraId="29B6A107" w14:textId="13B1D38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5" w:history="1">
        <w:r w:rsidRPr="00CD26A6">
          <w:rPr>
            <w:rStyle w:val="Hyperlink"/>
            <w:rFonts w:cstheme="majorHAnsi"/>
            <w:noProof/>
          </w:rPr>
          <w:t>Health Bot</w:t>
        </w:r>
        <w:r>
          <w:rPr>
            <w:noProof/>
            <w:webHidden/>
          </w:rPr>
          <w:tab/>
        </w:r>
        <w:r>
          <w:rPr>
            <w:noProof/>
            <w:webHidden/>
          </w:rPr>
          <w:fldChar w:fldCharType="begin"/>
        </w:r>
        <w:r>
          <w:rPr>
            <w:noProof/>
            <w:webHidden/>
          </w:rPr>
          <w:instrText xml:space="preserve"> PAGEREF _Toc178347115 \h </w:instrText>
        </w:r>
        <w:r>
          <w:rPr>
            <w:noProof/>
            <w:webHidden/>
          </w:rPr>
        </w:r>
        <w:r>
          <w:rPr>
            <w:noProof/>
            <w:webHidden/>
          </w:rPr>
          <w:fldChar w:fldCharType="separate"/>
        </w:r>
        <w:r>
          <w:rPr>
            <w:noProof/>
            <w:webHidden/>
          </w:rPr>
          <w:t>55</w:t>
        </w:r>
        <w:r>
          <w:rPr>
            <w:noProof/>
            <w:webHidden/>
          </w:rPr>
          <w:fldChar w:fldCharType="end"/>
        </w:r>
      </w:hyperlink>
    </w:p>
    <w:p w14:paraId="5E4C45DC" w14:textId="2BB17D2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6" w:history="1">
        <w:r w:rsidRPr="00CD26A6">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_Toc178347116 \h </w:instrText>
        </w:r>
        <w:r>
          <w:rPr>
            <w:noProof/>
            <w:webHidden/>
          </w:rPr>
        </w:r>
        <w:r>
          <w:rPr>
            <w:noProof/>
            <w:webHidden/>
          </w:rPr>
          <w:fldChar w:fldCharType="separate"/>
        </w:r>
        <w:r>
          <w:rPr>
            <w:noProof/>
            <w:webHidden/>
          </w:rPr>
          <w:t>56</w:t>
        </w:r>
        <w:r>
          <w:rPr>
            <w:noProof/>
            <w:webHidden/>
          </w:rPr>
          <w:fldChar w:fldCharType="end"/>
        </w:r>
      </w:hyperlink>
    </w:p>
    <w:p w14:paraId="2F20EB3B" w14:textId="279FF023"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7" w:history="1">
        <w:r w:rsidRPr="00CD26A6">
          <w:rPr>
            <w:rStyle w:val="Hyperlink"/>
            <w:rFonts w:cstheme="majorHAnsi"/>
            <w:noProof/>
          </w:rPr>
          <w:t>Azure IoT Central</w:t>
        </w:r>
        <w:r>
          <w:rPr>
            <w:noProof/>
            <w:webHidden/>
          </w:rPr>
          <w:tab/>
        </w:r>
        <w:r>
          <w:rPr>
            <w:noProof/>
            <w:webHidden/>
          </w:rPr>
          <w:fldChar w:fldCharType="begin"/>
        </w:r>
        <w:r>
          <w:rPr>
            <w:noProof/>
            <w:webHidden/>
          </w:rPr>
          <w:instrText xml:space="preserve"> PAGEREF _Toc178347117 \h </w:instrText>
        </w:r>
        <w:r>
          <w:rPr>
            <w:noProof/>
            <w:webHidden/>
          </w:rPr>
        </w:r>
        <w:r>
          <w:rPr>
            <w:noProof/>
            <w:webHidden/>
          </w:rPr>
          <w:fldChar w:fldCharType="separate"/>
        </w:r>
        <w:r>
          <w:rPr>
            <w:noProof/>
            <w:webHidden/>
          </w:rPr>
          <w:t>56</w:t>
        </w:r>
        <w:r>
          <w:rPr>
            <w:noProof/>
            <w:webHidden/>
          </w:rPr>
          <w:fldChar w:fldCharType="end"/>
        </w:r>
      </w:hyperlink>
    </w:p>
    <w:p w14:paraId="1CECF5E6" w14:textId="6D7B6604"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8" w:history="1">
        <w:r w:rsidRPr="00CD26A6">
          <w:rPr>
            <w:rStyle w:val="Hyperlink"/>
            <w:rFonts w:cstheme="majorHAnsi"/>
            <w:noProof/>
          </w:rPr>
          <w:t xml:space="preserve">Azure IoT </w:t>
        </w:r>
        <w:r w:rsidRPr="00CD26A6">
          <w:rPr>
            <w:rStyle w:val="Hyperlink"/>
            <w:rFonts w:cstheme="majorHAnsi" w:hint="eastAsia"/>
            <w:noProof/>
          </w:rPr>
          <w:t>中心</w:t>
        </w:r>
        <w:r>
          <w:rPr>
            <w:noProof/>
            <w:webHidden/>
          </w:rPr>
          <w:tab/>
        </w:r>
        <w:r>
          <w:rPr>
            <w:noProof/>
            <w:webHidden/>
          </w:rPr>
          <w:fldChar w:fldCharType="begin"/>
        </w:r>
        <w:r>
          <w:rPr>
            <w:noProof/>
            <w:webHidden/>
          </w:rPr>
          <w:instrText xml:space="preserve"> PAGEREF _Toc178347118 \h </w:instrText>
        </w:r>
        <w:r>
          <w:rPr>
            <w:noProof/>
            <w:webHidden/>
          </w:rPr>
        </w:r>
        <w:r>
          <w:rPr>
            <w:noProof/>
            <w:webHidden/>
          </w:rPr>
          <w:fldChar w:fldCharType="separate"/>
        </w:r>
        <w:r>
          <w:rPr>
            <w:noProof/>
            <w:webHidden/>
          </w:rPr>
          <w:t>57</w:t>
        </w:r>
        <w:r>
          <w:rPr>
            <w:noProof/>
            <w:webHidden/>
          </w:rPr>
          <w:fldChar w:fldCharType="end"/>
        </w:r>
      </w:hyperlink>
    </w:p>
    <w:p w14:paraId="49A24CA0" w14:textId="2B56DCC2" w:rsidR="00914248" w:rsidRDefault="00914248">
      <w:pPr>
        <w:pStyle w:val="TOC4"/>
        <w:rPr>
          <w:rFonts w:eastAsiaTheme="minorEastAsia"/>
          <w:smallCaps w:val="0"/>
          <w:noProof/>
          <w:kern w:val="2"/>
          <w:sz w:val="24"/>
          <w:szCs w:val="24"/>
          <w:lang w:val="en-US" w:eastAsia="en-US" w:bidi="ar-SA"/>
          <w14:ligatures w14:val="standardContextual"/>
        </w:rPr>
      </w:pPr>
      <w:hyperlink w:anchor="_Toc178347119" w:history="1">
        <w:r w:rsidRPr="00CD26A6">
          <w:rPr>
            <w:rStyle w:val="Hyperlink"/>
            <w:rFonts w:cstheme="minorHAnsi" w:hint="eastAsia"/>
            <w:noProof/>
          </w:rPr>
          <w:t>密钥保管库</w:t>
        </w:r>
        <w:r>
          <w:rPr>
            <w:noProof/>
            <w:webHidden/>
          </w:rPr>
          <w:tab/>
        </w:r>
        <w:r>
          <w:rPr>
            <w:noProof/>
            <w:webHidden/>
          </w:rPr>
          <w:fldChar w:fldCharType="begin"/>
        </w:r>
        <w:r>
          <w:rPr>
            <w:noProof/>
            <w:webHidden/>
          </w:rPr>
          <w:instrText xml:space="preserve"> PAGEREF _Toc178347119 \h </w:instrText>
        </w:r>
        <w:r>
          <w:rPr>
            <w:noProof/>
            <w:webHidden/>
          </w:rPr>
        </w:r>
        <w:r>
          <w:rPr>
            <w:noProof/>
            <w:webHidden/>
          </w:rPr>
          <w:fldChar w:fldCharType="separate"/>
        </w:r>
        <w:r>
          <w:rPr>
            <w:noProof/>
            <w:webHidden/>
          </w:rPr>
          <w:t>57</w:t>
        </w:r>
        <w:r>
          <w:rPr>
            <w:noProof/>
            <w:webHidden/>
          </w:rPr>
          <w:fldChar w:fldCharType="end"/>
        </w:r>
      </w:hyperlink>
    </w:p>
    <w:p w14:paraId="72626852" w14:textId="77F50E9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0" w:history="1">
        <w:r w:rsidRPr="00CD26A6">
          <w:rPr>
            <w:rStyle w:val="Hyperlink"/>
            <w:rFonts w:cstheme="majorHAnsi"/>
            <w:noProof/>
          </w:rPr>
          <w:t xml:space="preserve">Azure </w:t>
        </w:r>
        <w:r w:rsidRPr="00CD26A6">
          <w:rPr>
            <w:rStyle w:val="Hyperlink"/>
            <w:rFonts w:cstheme="majorHAnsi" w:hint="eastAsia"/>
            <w:noProof/>
          </w:rPr>
          <w:t>密钥保管库托管</w:t>
        </w:r>
        <w:r w:rsidRPr="00CD26A6">
          <w:rPr>
            <w:rStyle w:val="Hyperlink"/>
            <w:rFonts w:cstheme="majorHAnsi"/>
            <w:noProof/>
          </w:rPr>
          <w:t xml:space="preserve"> HSM</w:t>
        </w:r>
        <w:r>
          <w:rPr>
            <w:noProof/>
            <w:webHidden/>
          </w:rPr>
          <w:tab/>
        </w:r>
        <w:r>
          <w:rPr>
            <w:noProof/>
            <w:webHidden/>
          </w:rPr>
          <w:fldChar w:fldCharType="begin"/>
        </w:r>
        <w:r>
          <w:rPr>
            <w:noProof/>
            <w:webHidden/>
          </w:rPr>
          <w:instrText xml:space="preserve"> PAGEREF _Toc178347120 \h </w:instrText>
        </w:r>
        <w:r>
          <w:rPr>
            <w:noProof/>
            <w:webHidden/>
          </w:rPr>
        </w:r>
        <w:r>
          <w:rPr>
            <w:noProof/>
            <w:webHidden/>
          </w:rPr>
          <w:fldChar w:fldCharType="separate"/>
        </w:r>
        <w:r>
          <w:rPr>
            <w:noProof/>
            <w:webHidden/>
          </w:rPr>
          <w:t>58</w:t>
        </w:r>
        <w:r>
          <w:rPr>
            <w:noProof/>
            <w:webHidden/>
          </w:rPr>
          <w:fldChar w:fldCharType="end"/>
        </w:r>
      </w:hyperlink>
    </w:p>
    <w:p w14:paraId="4448F598" w14:textId="7969E14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1" w:history="1">
        <w:r w:rsidRPr="00CD26A6">
          <w:rPr>
            <w:rStyle w:val="Hyperlink"/>
            <w:rFonts w:cstheme="majorHAnsi"/>
            <w:noProof/>
          </w:rPr>
          <w:t xml:space="preserve">Azure Kubernetes </w:t>
        </w:r>
        <w:r w:rsidRPr="00CD26A6">
          <w:rPr>
            <w:rStyle w:val="Hyperlink"/>
            <w:rFonts w:cstheme="majorHAnsi" w:hint="eastAsia"/>
            <w:noProof/>
          </w:rPr>
          <w:t>服务</w:t>
        </w:r>
        <w:r w:rsidRPr="00CD26A6">
          <w:rPr>
            <w:rStyle w:val="Hyperlink"/>
            <w:rFonts w:cstheme="majorHAnsi"/>
            <w:noProof/>
          </w:rPr>
          <w:t xml:space="preserve"> (AKS)</w:t>
        </w:r>
        <w:r>
          <w:rPr>
            <w:noProof/>
            <w:webHidden/>
          </w:rPr>
          <w:tab/>
        </w:r>
        <w:r>
          <w:rPr>
            <w:noProof/>
            <w:webHidden/>
          </w:rPr>
          <w:fldChar w:fldCharType="begin"/>
        </w:r>
        <w:r>
          <w:rPr>
            <w:noProof/>
            <w:webHidden/>
          </w:rPr>
          <w:instrText xml:space="preserve"> PAGEREF _Toc178347121 \h </w:instrText>
        </w:r>
        <w:r>
          <w:rPr>
            <w:noProof/>
            <w:webHidden/>
          </w:rPr>
        </w:r>
        <w:r>
          <w:rPr>
            <w:noProof/>
            <w:webHidden/>
          </w:rPr>
          <w:fldChar w:fldCharType="separate"/>
        </w:r>
        <w:r>
          <w:rPr>
            <w:noProof/>
            <w:webHidden/>
          </w:rPr>
          <w:t>58</w:t>
        </w:r>
        <w:r>
          <w:rPr>
            <w:noProof/>
            <w:webHidden/>
          </w:rPr>
          <w:fldChar w:fldCharType="end"/>
        </w:r>
      </w:hyperlink>
    </w:p>
    <w:p w14:paraId="3E029FF6" w14:textId="521F7FD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2" w:history="1">
        <w:r w:rsidRPr="00CD26A6">
          <w:rPr>
            <w:rStyle w:val="Hyperlink"/>
            <w:rFonts w:cstheme="majorHAnsi"/>
            <w:noProof/>
          </w:rPr>
          <w:t xml:space="preserve">Azure </w:t>
        </w:r>
        <w:r w:rsidRPr="00CD26A6">
          <w:rPr>
            <w:rStyle w:val="Hyperlink"/>
            <w:rFonts w:cstheme="majorHAnsi" w:hint="eastAsia"/>
            <w:noProof/>
          </w:rPr>
          <w:t>实验室服务</w:t>
        </w:r>
        <w:r>
          <w:rPr>
            <w:noProof/>
            <w:webHidden/>
          </w:rPr>
          <w:tab/>
        </w:r>
        <w:r>
          <w:rPr>
            <w:noProof/>
            <w:webHidden/>
          </w:rPr>
          <w:fldChar w:fldCharType="begin"/>
        </w:r>
        <w:r>
          <w:rPr>
            <w:noProof/>
            <w:webHidden/>
          </w:rPr>
          <w:instrText xml:space="preserve"> PAGEREF _Toc178347122 \h </w:instrText>
        </w:r>
        <w:r>
          <w:rPr>
            <w:noProof/>
            <w:webHidden/>
          </w:rPr>
        </w:r>
        <w:r>
          <w:rPr>
            <w:noProof/>
            <w:webHidden/>
          </w:rPr>
          <w:fldChar w:fldCharType="separate"/>
        </w:r>
        <w:r>
          <w:rPr>
            <w:noProof/>
            <w:webHidden/>
          </w:rPr>
          <w:t>59</w:t>
        </w:r>
        <w:r>
          <w:rPr>
            <w:noProof/>
            <w:webHidden/>
          </w:rPr>
          <w:fldChar w:fldCharType="end"/>
        </w:r>
      </w:hyperlink>
    </w:p>
    <w:p w14:paraId="05BF6EBF" w14:textId="6045BB31"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3" w:history="1">
        <w:r w:rsidRPr="00CD26A6">
          <w:rPr>
            <w:rStyle w:val="Hyperlink"/>
            <w:rFonts w:cstheme="majorHAnsi"/>
            <w:noProof/>
          </w:rPr>
          <w:t xml:space="preserve">Azure </w:t>
        </w:r>
        <w:r w:rsidRPr="00CD26A6">
          <w:rPr>
            <w:rStyle w:val="Hyperlink"/>
            <w:rFonts w:cstheme="majorHAnsi" w:hint="eastAsia"/>
            <w:noProof/>
          </w:rPr>
          <w:t>负载均衡器</w:t>
        </w:r>
        <w:r>
          <w:rPr>
            <w:noProof/>
            <w:webHidden/>
          </w:rPr>
          <w:tab/>
        </w:r>
        <w:r>
          <w:rPr>
            <w:noProof/>
            <w:webHidden/>
          </w:rPr>
          <w:fldChar w:fldCharType="begin"/>
        </w:r>
        <w:r>
          <w:rPr>
            <w:noProof/>
            <w:webHidden/>
          </w:rPr>
          <w:instrText xml:space="preserve"> PAGEREF _Toc178347123 \h </w:instrText>
        </w:r>
        <w:r>
          <w:rPr>
            <w:noProof/>
            <w:webHidden/>
          </w:rPr>
        </w:r>
        <w:r>
          <w:rPr>
            <w:noProof/>
            <w:webHidden/>
          </w:rPr>
          <w:fldChar w:fldCharType="separate"/>
        </w:r>
        <w:r>
          <w:rPr>
            <w:noProof/>
            <w:webHidden/>
          </w:rPr>
          <w:t>59</w:t>
        </w:r>
        <w:r>
          <w:rPr>
            <w:noProof/>
            <w:webHidden/>
          </w:rPr>
          <w:fldChar w:fldCharType="end"/>
        </w:r>
      </w:hyperlink>
    </w:p>
    <w:p w14:paraId="1C0848B7" w14:textId="58A6879A"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4" w:history="1">
        <w:r w:rsidRPr="00CD26A6">
          <w:rPr>
            <w:rStyle w:val="Hyperlink"/>
            <w:rFonts w:cstheme="majorHAnsi"/>
            <w:noProof/>
          </w:rPr>
          <w:t xml:space="preserve">Azure </w:t>
        </w:r>
        <w:r w:rsidRPr="00CD26A6">
          <w:rPr>
            <w:rStyle w:val="Hyperlink"/>
            <w:rFonts w:cstheme="majorHAnsi" w:hint="eastAsia"/>
            <w:noProof/>
          </w:rPr>
          <w:t>负载测试</w:t>
        </w:r>
        <w:r>
          <w:rPr>
            <w:noProof/>
            <w:webHidden/>
          </w:rPr>
          <w:tab/>
        </w:r>
        <w:r>
          <w:rPr>
            <w:noProof/>
            <w:webHidden/>
          </w:rPr>
          <w:fldChar w:fldCharType="begin"/>
        </w:r>
        <w:r>
          <w:rPr>
            <w:noProof/>
            <w:webHidden/>
          </w:rPr>
          <w:instrText xml:space="preserve"> PAGEREF _Toc178347124 \h </w:instrText>
        </w:r>
        <w:r>
          <w:rPr>
            <w:noProof/>
            <w:webHidden/>
          </w:rPr>
        </w:r>
        <w:r>
          <w:rPr>
            <w:noProof/>
            <w:webHidden/>
          </w:rPr>
          <w:fldChar w:fldCharType="separate"/>
        </w:r>
        <w:r>
          <w:rPr>
            <w:noProof/>
            <w:webHidden/>
          </w:rPr>
          <w:t>60</w:t>
        </w:r>
        <w:r>
          <w:rPr>
            <w:noProof/>
            <w:webHidden/>
          </w:rPr>
          <w:fldChar w:fldCharType="end"/>
        </w:r>
      </w:hyperlink>
    </w:p>
    <w:p w14:paraId="04DA5838" w14:textId="094F775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5" w:history="1">
        <w:r w:rsidRPr="00CD26A6">
          <w:rPr>
            <w:rStyle w:val="Hyperlink"/>
            <w:rFonts w:cstheme="majorHAnsi"/>
            <w:noProof/>
          </w:rPr>
          <w:t>Log Analytics</w:t>
        </w:r>
        <w:r w:rsidRPr="00CD26A6">
          <w:rPr>
            <w:rStyle w:val="Hyperlink"/>
            <w:rFonts w:cstheme="majorHAnsi" w:hint="eastAsia"/>
            <w:noProof/>
          </w:rPr>
          <w:t>（查询可用性</w:t>
        </w:r>
        <w:r w:rsidRPr="00CD26A6">
          <w:rPr>
            <w:rStyle w:val="Hyperlink"/>
            <w:rFonts w:cstheme="majorHAnsi"/>
            <w:noProof/>
          </w:rPr>
          <w:t xml:space="preserve"> SLA</w:t>
        </w:r>
        <w:r w:rsidRPr="00CD26A6">
          <w:rPr>
            <w:rStyle w:val="Hyperlink"/>
            <w:rFonts w:cstheme="majorHAnsi" w:hint="eastAsia"/>
            <w:noProof/>
          </w:rPr>
          <w:t>）</w:t>
        </w:r>
        <w:r>
          <w:rPr>
            <w:noProof/>
            <w:webHidden/>
          </w:rPr>
          <w:tab/>
        </w:r>
        <w:r>
          <w:rPr>
            <w:noProof/>
            <w:webHidden/>
          </w:rPr>
          <w:fldChar w:fldCharType="begin"/>
        </w:r>
        <w:r>
          <w:rPr>
            <w:noProof/>
            <w:webHidden/>
          </w:rPr>
          <w:instrText xml:space="preserve"> PAGEREF _Toc178347125 \h </w:instrText>
        </w:r>
        <w:r>
          <w:rPr>
            <w:noProof/>
            <w:webHidden/>
          </w:rPr>
        </w:r>
        <w:r>
          <w:rPr>
            <w:noProof/>
            <w:webHidden/>
          </w:rPr>
          <w:fldChar w:fldCharType="separate"/>
        </w:r>
        <w:r>
          <w:rPr>
            <w:noProof/>
            <w:webHidden/>
          </w:rPr>
          <w:t>60</w:t>
        </w:r>
        <w:r>
          <w:rPr>
            <w:noProof/>
            <w:webHidden/>
          </w:rPr>
          <w:fldChar w:fldCharType="end"/>
        </w:r>
      </w:hyperlink>
    </w:p>
    <w:p w14:paraId="4777179D" w14:textId="2D241FD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6" w:history="1">
        <w:r w:rsidRPr="00CD26A6">
          <w:rPr>
            <w:rStyle w:val="Hyperlink"/>
            <w:rFonts w:cstheme="minorHAnsi" w:hint="eastAsia"/>
            <w:noProof/>
          </w:rPr>
          <w:t>逻辑应用</w:t>
        </w:r>
        <w:r>
          <w:rPr>
            <w:noProof/>
            <w:webHidden/>
          </w:rPr>
          <w:tab/>
        </w:r>
        <w:r>
          <w:rPr>
            <w:noProof/>
            <w:webHidden/>
          </w:rPr>
          <w:fldChar w:fldCharType="begin"/>
        </w:r>
        <w:r>
          <w:rPr>
            <w:noProof/>
            <w:webHidden/>
          </w:rPr>
          <w:instrText xml:space="preserve"> PAGEREF _Toc178347126 \h </w:instrText>
        </w:r>
        <w:r>
          <w:rPr>
            <w:noProof/>
            <w:webHidden/>
          </w:rPr>
        </w:r>
        <w:r>
          <w:rPr>
            <w:noProof/>
            <w:webHidden/>
          </w:rPr>
          <w:fldChar w:fldCharType="separate"/>
        </w:r>
        <w:r>
          <w:rPr>
            <w:noProof/>
            <w:webHidden/>
          </w:rPr>
          <w:t>60</w:t>
        </w:r>
        <w:r>
          <w:rPr>
            <w:noProof/>
            <w:webHidden/>
          </w:rPr>
          <w:fldChar w:fldCharType="end"/>
        </w:r>
      </w:hyperlink>
    </w:p>
    <w:p w14:paraId="3ED1AF83" w14:textId="00276A5B"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7" w:history="1">
        <w:r w:rsidRPr="00CD26A6">
          <w:rPr>
            <w:rStyle w:val="Hyperlink"/>
            <w:rFonts w:cstheme="majorHAnsi"/>
            <w:noProof/>
          </w:rPr>
          <w:t xml:space="preserve">Azure </w:t>
        </w:r>
        <w:r w:rsidRPr="00CD26A6">
          <w:rPr>
            <w:rStyle w:val="Hyperlink"/>
            <w:rFonts w:cstheme="majorHAnsi" w:hint="eastAsia"/>
            <w:noProof/>
          </w:rPr>
          <w:t>机器学习</w:t>
        </w:r>
        <w:r>
          <w:rPr>
            <w:noProof/>
            <w:webHidden/>
          </w:rPr>
          <w:tab/>
        </w:r>
        <w:r>
          <w:rPr>
            <w:noProof/>
            <w:webHidden/>
          </w:rPr>
          <w:fldChar w:fldCharType="begin"/>
        </w:r>
        <w:r>
          <w:rPr>
            <w:noProof/>
            <w:webHidden/>
          </w:rPr>
          <w:instrText xml:space="preserve"> PAGEREF _Toc178347127 \h </w:instrText>
        </w:r>
        <w:r>
          <w:rPr>
            <w:noProof/>
            <w:webHidden/>
          </w:rPr>
        </w:r>
        <w:r>
          <w:rPr>
            <w:noProof/>
            <w:webHidden/>
          </w:rPr>
          <w:fldChar w:fldCharType="separate"/>
        </w:r>
        <w:r>
          <w:rPr>
            <w:noProof/>
            <w:webHidden/>
          </w:rPr>
          <w:t>61</w:t>
        </w:r>
        <w:r>
          <w:rPr>
            <w:noProof/>
            <w:webHidden/>
          </w:rPr>
          <w:fldChar w:fldCharType="end"/>
        </w:r>
      </w:hyperlink>
    </w:p>
    <w:p w14:paraId="0D470764" w14:textId="39888E57"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8" w:history="1">
        <w:r w:rsidRPr="00CD26A6">
          <w:rPr>
            <w:rStyle w:val="Hyperlink"/>
            <w:rFonts w:cstheme="majorHAnsi"/>
            <w:noProof/>
          </w:rPr>
          <w:t xml:space="preserve">Azure </w:t>
        </w:r>
        <w:r w:rsidRPr="00CD26A6">
          <w:rPr>
            <w:rStyle w:val="Hyperlink"/>
            <w:rFonts w:cstheme="majorHAnsi" w:hint="eastAsia"/>
            <w:noProof/>
          </w:rPr>
          <w:t>机器学习工作室（经典）</w:t>
        </w:r>
        <w:r>
          <w:rPr>
            <w:noProof/>
            <w:webHidden/>
          </w:rPr>
          <w:tab/>
        </w:r>
        <w:r>
          <w:rPr>
            <w:noProof/>
            <w:webHidden/>
          </w:rPr>
          <w:fldChar w:fldCharType="begin"/>
        </w:r>
        <w:r>
          <w:rPr>
            <w:noProof/>
            <w:webHidden/>
          </w:rPr>
          <w:instrText xml:space="preserve"> PAGEREF _Toc178347128 \h </w:instrText>
        </w:r>
        <w:r>
          <w:rPr>
            <w:noProof/>
            <w:webHidden/>
          </w:rPr>
        </w:r>
        <w:r>
          <w:rPr>
            <w:noProof/>
            <w:webHidden/>
          </w:rPr>
          <w:fldChar w:fldCharType="separate"/>
        </w:r>
        <w:r>
          <w:rPr>
            <w:noProof/>
            <w:webHidden/>
          </w:rPr>
          <w:t>61</w:t>
        </w:r>
        <w:r>
          <w:rPr>
            <w:noProof/>
            <w:webHidden/>
          </w:rPr>
          <w:fldChar w:fldCharType="end"/>
        </w:r>
      </w:hyperlink>
    </w:p>
    <w:p w14:paraId="78F32FC9" w14:textId="38412EE2" w:rsidR="00914248" w:rsidRDefault="00914248">
      <w:pPr>
        <w:pStyle w:val="TOC4"/>
        <w:rPr>
          <w:rFonts w:eastAsiaTheme="minorEastAsia"/>
          <w:smallCaps w:val="0"/>
          <w:noProof/>
          <w:kern w:val="2"/>
          <w:sz w:val="24"/>
          <w:szCs w:val="24"/>
          <w:lang w:val="en-US" w:eastAsia="en-US" w:bidi="ar-SA"/>
          <w14:ligatures w14:val="standardContextual"/>
        </w:rPr>
      </w:pPr>
      <w:hyperlink w:anchor="_Toc178347129" w:history="1">
        <w:r w:rsidRPr="00CD26A6">
          <w:rPr>
            <w:rStyle w:val="Hyperlink"/>
            <w:rFonts w:cstheme="majorHAnsi"/>
            <w:noProof/>
            <w:lang w:val="en-US"/>
          </w:rPr>
          <w:t xml:space="preserve">Azure </w:t>
        </w:r>
        <w:r w:rsidRPr="00CD26A6">
          <w:rPr>
            <w:rStyle w:val="Hyperlink"/>
            <w:rFonts w:cstheme="majorHAnsi" w:hint="eastAsia"/>
            <w:noProof/>
          </w:rPr>
          <w:t>托管</w:t>
        </w:r>
        <w:r w:rsidRPr="00CD26A6">
          <w:rPr>
            <w:rStyle w:val="Hyperlink"/>
            <w:rFonts w:cstheme="majorHAnsi"/>
            <w:noProof/>
          </w:rPr>
          <w:t xml:space="preserve"> Grafana</w:t>
        </w:r>
        <w:r>
          <w:rPr>
            <w:noProof/>
            <w:webHidden/>
          </w:rPr>
          <w:tab/>
        </w:r>
        <w:r>
          <w:rPr>
            <w:noProof/>
            <w:webHidden/>
          </w:rPr>
          <w:fldChar w:fldCharType="begin"/>
        </w:r>
        <w:r>
          <w:rPr>
            <w:noProof/>
            <w:webHidden/>
          </w:rPr>
          <w:instrText xml:space="preserve"> PAGEREF _Toc178347129 \h </w:instrText>
        </w:r>
        <w:r>
          <w:rPr>
            <w:noProof/>
            <w:webHidden/>
          </w:rPr>
        </w:r>
        <w:r>
          <w:rPr>
            <w:noProof/>
            <w:webHidden/>
          </w:rPr>
          <w:fldChar w:fldCharType="separate"/>
        </w:r>
        <w:r>
          <w:rPr>
            <w:noProof/>
            <w:webHidden/>
          </w:rPr>
          <w:t>62</w:t>
        </w:r>
        <w:r>
          <w:rPr>
            <w:noProof/>
            <w:webHidden/>
          </w:rPr>
          <w:fldChar w:fldCharType="end"/>
        </w:r>
      </w:hyperlink>
    </w:p>
    <w:p w14:paraId="247D3585" w14:textId="1FF54646"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0" w:history="1">
        <w:r w:rsidRPr="00CD26A6">
          <w:rPr>
            <w:rStyle w:val="Hyperlink"/>
            <w:rFonts w:cstheme="majorHAnsi" w:hint="eastAsia"/>
            <w:noProof/>
          </w:rPr>
          <w:t>适用于</w:t>
        </w:r>
        <w:r w:rsidRPr="00CD26A6">
          <w:rPr>
            <w:rStyle w:val="Hyperlink"/>
            <w:rFonts w:cstheme="majorHAnsi"/>
            <w:noProof/>
          </w:rPr>
          <w:t xml:space="preserve"> Apache Cassandra </w:t>
        </w:r>
        <w:r w:rsidRPr="00CD26A6">
          <w:rPr>
            <w:rStyle w:val="Hyperlink"/>
            <w:rFonts w:cstheme="majorHAnsi" w:hint="eastAsia"/>
            <w:noProof/>
          </w:rPr>
          <w:t>的</w:t>
        </w:r>
        <w:r w:rsidRPr="00CD26A6">
          <w:rPr>
            <w:rStyle w:val="Hyperlink"/>
            <w:rFonts w:cstheme="majorHAnsi"/>
            <w:noProof/>
          </w:rPr>
          <w:t xml:space="preserve"> Azure </w:t>
        </w:r>
        <w:r w:rsidRPr="00CD26A6">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_Toc178347130 \h </w:instrText>
        </w:r>
        <w:r>
          <w:rPr>
            <w:noProof/>
            <w:webHidden/>
          </w:rPr>
        </w:r>
        <w:r>
          <w:rPr>
            <w:noProof/>
            <w:webHidden/>
          </w:rPr>
          <w:fldChar w:fldCharType="separate"/>
        </w:r>
        <w:r>
          <w:rPr>
            <w:noProof/>
            <w:webHidden/>
          </w:rPr>
          <w:t>62</w:t>
        </w:r>
        <w:r>
          <w:rPr>
            <w:noProof/>
            <w:webHidden/>
          </w:rPr>
          <w:fldChar w:fldCharType="end"/>
        </w:r>
      </w:hyperlink>
    </w:p>
    <w:p w14:paraId="727B00C3" w14:textId="4D37DED8"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1" w:history="1">
        <w:r w:rsidRPr="00CD26A6">
          <w:rPr>
            <w:rStyle w:val="Hyperlink"/>
            <w:rFonts w:cstheme="majorHAnsi"/>
            <w:noProof/>
          </w:rPr>
          <w:t>Azure Maps</w:t>
        </w:r>
        <w:r>
          <w:rPr>
            <w:noProof/>
            <w:webHidden/>
          </w:rPr>
          <w:tab/>
        </w:r>
        <w:r>
          <w:rPr>
            <w:noProof/>
            <w:webHidden/>
          </w:rPr>
          <w:fldChar w:fldCharType="begin"/>
        </w:r>
        <w:r>
          <w:rPr>
            <w:noProof/>
            <w:webHidden/>
          </w:rPr>
          <w:instrText xml:space="preserve"> PAGEREF _Toc178347131 \h </w:instrText>
        </w:r>
        <w:r>
          <w:rPr>
            <w:noProof/>
            <w:webHidden/>
          </w:rPr>
        </w:r>
        <w:r>
          <w:rPr>
            <w:noProof/>
            <w:webHidden/>
          </w:rPr>
          <w:fldChar w:fldCharType="separate"/>
        </w:r>
        <w:r>
          <w:rPr>
            <w:noProof/>
            <w:webHidden/>
          </w:rPr>
          <w:t>63</w:t>
        </w:r>
        <w:r>
          <w:rPr>
            <w:noProof/>
            <w:webHidden/>
          </w:rPr>
          <w:fldChar w:fldCharType="end"/>
        </w:r>
      </w:hyperlink>
    </w:p>
    <w:p w14:paraId="73D923AF" w14:textId="0D3FABF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2" w:history="1">
        <w:r w:rsidRPr="00CD26A6">
          <w:rPr>
            <w:rStyle w:val="Hyperlink"/>
            <w:rFonts w:cstheme="minorHAnsi" w:hint="eastAsia"/>
            <w:noProof/>
          </w:rPr>
          <w:t>媒体服务</w:t>
        </w:r>
        <w:r>
          <w:rPr>
            <w:noProof/>
            <w:webHidden/>
          </w:rPr>
          <w:tab/>
        </w:r>
        <w:r>
          <w:rPr>
            <w:noProof/>
            <w:webHidden/>
          </w:rPr>
          <w:fldChar w:fldCharType="begin"/>
        </w:r>
        <w:r>
          <w:rPr>
            <w:noProof/>
            <w:webHidden/>
          </w:rPr>
          <w:instrText xml:space="preserve"> PAGEREF _Toc178347132 \h </w:instrText>
        </w:r>
        <w:r>
          <w:rPr>
            <w:noProof/>
            <w:webHidden/>
          </w:rPr>
        </w:r>
        <w:r>
          <w:rPr>
            <w:noProof/>
            <w:webHidden/>
          </w:rPr>
          <w:fldChar w:fldCharType="separate"/>
        </w:r>
        <w:r>
          <w:rPr>
            <w:noProof/>
            <w:webHidden/>
          </w:rPr>
          <w:t>64</w:t>
        </w:r>
        <w:r>
          <w:rPr>
            <w:noProof/>
            <w:webHidden/>
          </w:rPr>
          <w:fldChar w:fldCharType="end"/>
        </w:r>
      </w:hyperlink>
    </w:p>
    <w:p w14:paraId="6C3AF1AC" w14:textId="4A6DB87D"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3" w:history="1">
        <w:r w:rsidRPr="00CD26A6">
          <w:rPr>
            <w:rStyle w:val="Hyperlink"/>
            <w:rFonts w:cstheme="majorHAnsi"/>
            <w:noProof/>
          </w:rPr>
          <w:t xml:space="preserve">MedTech </w:t>
        </w:r>
        <w:r w:rsidRPr="00CD26A6">
          <w:rPr>
            <w:rStyle w:val="Hyperlink"/>
            <w:rFonts w:cstheme="majorHAnsi" w:hint="eastAsia"/>
            <w:noProof/>
          </w:rPr>
          <w:t>服务</w:t>
        </w:r>
        <w:r>
          <w:rPr>
            <w:noProof/>
            <w:webHidden/>
          </w:rPr>
          <w:tab/>
        </w:r>
        <w:r>
          <w:rPr>
            <w:noProof/>
            <w:webHidden/>
          </w:rPr>
          <w:fldChar w:fldCharType="begin"/>
        </w:r>
        <w:r>
          <w:rPr>
            <w:noProof/>
            <w:webHidden/>
          </w:rPr>
          <w:instrText xml:space="preserve"> PAGEREF _Toc178347133 \h </w:instrText>
        </w:r>
        <w:r>
          <w:rPr>
            <w:noProof/>
            <w:webHidden/>
          </w:rPr>
        </w:r>
        <w:r>
          <w:rPr>
            <w:noProof/>
            <w:webHidden/>
          </w:rPr>
          <w:fldChar w:fldCharType="separate"/>
        </w:r>
        <w:r>
          <w:rPr>
            <w:noProof/>
            <w:webHidden/>
          </w:rPr>
          <w:t>66</w:t>
        </w:r>
        <w:r>
          <w:rPr>
            <w:noProof/>
            <w:webHidden/>
          </w:rPr>
          <w:fldChar w:fldCharType="end"/>
        </w:r>
      </w:hyperlink>
    </w:p>
    <w:p w14:paraId="2C56527D" w14:textId="7AAB9D87"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4" w:history="1">
        <w:r w:rsidRPr="00CD26A6">
          <w:rPr>
            <w:rStyle w:val="Hyperlink"/>
            <w:rFonts w:cstheme="majorHAnsi" w:hint="eastAsia"/>
            <w:noProof/>
          </w:rPr>
          <w:t>微软成本管理</w:t>
        </w:r>
        <w:r>
          <w:rPr>
            <w:noProof/>
            <w:webHidden/>
          </w:rPr>
          <w:tab/>
        </w:r>
        <w:r>
          <w:rPr>
            <w:noProof/>
            <w:webHidden/>
          </w:rPr>
          <w:fldChar w:fldCharType="begin"/>
        </w:r>
        <w:r>
          <w:rPr>
            <w:noProof/>
            <w:webHidden/>
          </w:rPr>
          <w:instrText xml:space="preserve"> PAGEREF _Toc178347134 \h </w:instrText>
        </w:r>
        <w:r>
          <w:rPr>
            <w:noProof/>
            <w:webHidden/>
          </w:rPr>
        </w:r>
        <w:r>
          <w:rPr>
            <w:noProof/>
            <w:webHidden/>
          </w:rPr>
          <w:fldChar w:fldCharType="separate"/>
        </w:r>
        <w:r>
          <w:rPr>
            <w:noProof/>
            <w:webHidden/>
          </w:rPr>
          <w:t>66</w:t>
        </w:r>
        <w:r>
          <w:rPr>
            <w:noProof/>
            <w:webHidden/>
          </w:rPr>
          <w:fldChar w:fldCharType="end"/>
        </w:r>
      </w:hyperlink>
    </w:p>
    <w:p w14:paraId="06A75AC2" w14:textId="389FD5F1"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5" w:history="1">
        <w:r w:rsidRPr="00CD26A6">
          <w:rPr>
            <w:rStyle w:val="Hyperlink"/>
            <w:rFonts w:cstheme="majorHAnsi"/>
            <w:noProof/>
            <w:lang w:val="en-US"/>
          </w:rPr>
          <w:t>Microsoft Fabric</w:t>
        </w:r>
        <w:r>
          <w:rPr>
            <w:noProof/>
            <w:webHidden/>
          </w:rPr>
          <w:tab/>
        </w:r>
        <w:r>
          <w:rPr>
            <w:noProof/>
            <w:webHidden/>
          </w:rPr>
          <w:fldChar w:fldCharType="begin"/>
        </w:r>
        <w:r>
          <w:rPr>
            <w:noProof/>
            <w:webHidden/>
          </w:rPr>
          <w:instrText xml:space="preserve"> PAGEREF _Toc178347135 \h </w:instrText>
        </w:r>
        <w:r>
          <w:rPr>
            <w:noProof/>
            <w:webHidden/>
          </w:rPr>
        </w:r>
        <w:r>
          <w:rPr>
            <w:noProof/>
            <w:webHidden/>
          </w:rPr>
          <w:fldChar w:fldCharType="separate"/>
        </w:r>
        <w:r>
          <w:rPr>
            <w:noProof/>
            <w:webHidden/>
          </w:rPr>
          <w:t>66</w:t>
        </w:r>
        <w:r>
          <w:rPr>
            <w:noProof/>
            <w:webHidden/>
          </w:rPr>
          <w:fldChar w:fldCharType="end"/>
        </w:r>
      </w:hyperlink>
    </w:p>
    <w:p w14:paraId="5D5173AE" w14:textId="79CE5EAB"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6" w:history="1">
        <w:r w:rsidRPr="00CD26A6">
          <w:rPr>
            <w:rStyle w:val="Hyperlink"/>
            <w:rFonts w:cstheme="majorHAnsi"/>
            <w:noProof/>
          </w:rPr>
          <w:t>Microsoft Genomics</w:t>
        </w:r>
        <w:r>
          <w:rPr>
            <w:noProof/>
            <w:webHidden/>
          </w:rPr>
          <w:tab/>
        </w:r>
        <w:r>
          <w:rPr>
            <w:noProof/>
            <w:webHidden/>
          </w:rPr>
          <w:fldChar w:fldCharType="begin"/>
        </w:r>
        <w:r>
          <w:rPr>
            <w:noProof/>
            <w:webHidden/>
          </w:rPr>
          <w:instrText xml:space="preserve"> PAGEREF _Toc178347136 \h </w:instrText>
        </w:r>
        <w:r>
          <w:rPr>
            <w:noProof/>
            <w:webHidden/>
          </w:rPr>
        </w:r>
        <w:r>
          <w:rPr>
            <w:noProof/>
            <w:webHidden/>
          </w:rPr>
          <w:fldChar w:fldCharType="separate"/>
        </w:r>
        <w:r>
          <w:rPr>
            <w:noProof/>
            <w:webHidden/>
          </w:rPr>
          <w:t>67</w:t>
        </w:r>
        <w:r>
          <w:rPr>
            <w:noProof/>
            <w:webHidden/>
          </w:rPr>
          <w:fldChar w:fldCharType="end"/>
        </w:r>
      </w:hyperlink>
    </w:p>
    <w:p w14:paraId="18CFC4B0" w14:textId="1B0C223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7" w:history="1">
        <w:r w:rsidRPr="00CD26A6">
          <w:rPr>
            <w:rStyle w:val="Hyperlink"/>
            <w:rFonts w:cstheme="majorHAnsi"/>
            <w:noProof/>
          </w:rPr>
          <w:t>Microsoft Sentinel</w:t>
        </w:r>
        <w:r>
          <w:rPr>
            <w:noProof/>
            <w:webHidden/>
          </w:rPr>
          <w:tab/>
        </w:r>
        <w:r>
          <w:rPr>
            <w:noProof/>
            <w:webHidden/>
          </w:rPr>
          <w:fldChar w:fldCharType="begin"/>
        </w:r>
        <w:r>
          <w:rPr>
            <w:noProof/>
            <w:webHidden/>
          </w:rPr>
          <w:instrText xml:space="preserve"> PAGEREF _Toc178347137 \h </w:instrText>
        </w:r>
        <w:r>
          <w:rPr>
            <w:noProof/>
            <w:webHidden/>
          </w:rPr>
        </w:r>
        <w:r>
          <w:rPr>
            <w:noProof/>
            <w:webHidden/>
          </w:rPr>
          <w:fldChar w:fldCharType="separate"/>
        </w:r>
        <w:r>
          <w:rPr>
            <w:noProof/>
            <w:webHidden/>
          </w:rPr>
          <w:t>68</w:t>
        </w:r>
        <w:r>
          <w:rPr>
            <w:noProof/>
            <w:webHidden/>
          </w:rPr>
          <w:fldChar w:fldCharType="end"/>
        </w:r>
      </w:hyperlink>
    </w:p>
    <w:p w14:paraId="75B94BAE" w14:textId="1F84CC53"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8" w:history="1">
        <w:r w:rsidRPr="00CD26A6">
          <w:rPr>
            <w:rStyle w:val="Hyperlink"/>
            <w:rFonts w:cstheme="minorHAnsi" w:hint="eastAsia"/>
            <w:noProof/>
          </w:rPr>
          <w:t>移动服务</w:t>
        </w:r>
        <w:r>
          <w:rPr>
            <w:noProof/>
            <w:webHidden/>
          </w:rPr>
          <w:tab/>
        </w:r>
        <w:r>
          <w:rPr>
            <w:noProof/>
            <w:webHidden/>
          </w:rPr>
          <w:fldChar w:fldCharType="begin"/>
        </w:r>
        <w:r>
          <w:rPr>
            <w:noProof/>
            <w:webHidden/>
          </w:rPr>
          <w:instrText xml:space="preserve"> PAGEREF _Toc178347138 \h </w:instrText>
        </w:r>
        <w:r>
          <w:rPr>
            <w:noProof/>
            <w:webHidden/>
          </w:rPr>
        </w:r>
        <w:r>
          <w:rPr>
            <w:noProof/>
            <w:webHidden/>
          </w:rPr>
          <w:fldChar w:fldCharType="separate"/>
        </w:r>
        <w:r>
          <w:rPr>
            <w:noProof/>
            <w:webHidden/>
          </w:rPr>
          <w:t>68</w:t>
        </w:r>
        <w:r>
          <w:rPr>
            <w:noProof/>
            <w:webHidden/>
          </w:rPr>
          <w:fldChar w:fldCharType="end"/>
        </w:r>
      </w:hyperlink>
    </w:p>
    <w:p w14:paraId="609957CE" w14:textId="7890D849" w:rsidR="00914248" w:rsidRDefault="00914248">
      <w:pPr>
        <w:pStyle w:val="TOC4"/>
        <w:rPr>
          <w:rFonts w:eastAsiaTheme="minorEastAsia"/>
          <w:smallCaps w:val="0"/>
          <w:noProof/>
          <w:kern w:val="2"/>
          <w:sz w:val="24"/>
          <w:szCs w:val="24"/>
          <w:lang w:val="en-US" w:eastAsia="en-US" w:bidi="ar-SA"/>
          <w14:ligatures w14:val="standardContextual"/>
        </w:rPr>
      </w:pPr>
      <w:hyperlink w:anchor="_Toc178347139" w:history="1">
        <w:r w:rsidRPr="00CD26A6">
          <w:rPr>
            <w:rStyle w:val="Hyperlink"/>
            <w:rFonts w:cstheme="majorHAnsi"/>
            <w:noProof/>
          </w:rPr>
          <w:t>Azure Monitor</w:t>
        </w:r>
        <w:r>
          <w:rPr>
            <w:noProof/>
            <w:webHidden/>
          </w:rPr>
          <w:tab/>
        </w:r>
        <w:r>
          <w:rPr>
            <w:noProof/>
            <w:webHidden/>
          </w:rPr>
          <w:fldChar w:fldCharType="begin"/>
        </w:r>
        <w:r>
          <w:rPr>
            <w:noProof/>
            <w:webHidden/>
          </w:rPr>
          <w:instrText xml:space="preserve"> PAGEREF _Toc178347139 \h </w:instrText>
        </w:r>
        <w:r>
          <w:rPr>
            <w:noProof/>
            <w:webHidden/>
          </w:rPr>
        </w:r>
        <w:r>
          <w:rPr>
            <w:noProof/>
            <w:webHidden/>
          </w:rPr>
          <w:fldChar w:fldCharType="separate"/>
        </w:r>
        <w:r>
          <w:rPr>
            <w:noProof/>
            <w:webHidden/>
          </w:rPr>
          <w:t>68</w:t>
        </w:r>
        <w:r>
          <w:rPr>
            <w:noProof/>
            <w:webHidden/>
          </w:rPr>
          <w:fldChar w:fldCharType="end"/>
        </w:r>
      </w:hyperlink>
    </w:p>
    <w:p w14:paraId="75CA74F1" w14:textId="1182D312"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0" w:history="1">
        <w:r w:rsidRPr="00CD26A6">
          <w:rPr>
            <w:rStyle w:val="Hyperlink"/>
            <w:rFonts w:cstheme="majorHAnsi"/>
            <w:noProof/>
          </w:rPr>
          <w:t xml:space="preserve">Azure NetApp </w:t>
        </w:r>
        <w:r w:rsidRPr="00CD26A6">
          <w:rPr>
            <w:rStyle w:val="Hyperlink"/>
            <w:rFonts w:cstheme="majorHAnsi" w:hint="eastAsia"/>
            <w:noProof/>
          </w:rPr>
          <w:t>文件</w:t>
        </w:r>
        <w:r>
          <w:rPr>
            <w:noProof/>
            <w:webHidden/>
          </w:rPr>
          <w:tab/>
        </w:r>
        <w:r>
          <w:rPr>
            <w:noProof/>
            <w:webHidden/>
          </w:rPr>
          <w:fldChar w:fldCharType="begin"/>
        </w:r>
        <w:r>
          <w:rPr>
            <w:noProof/>
            <w:webHidden/>
          </w:rPr>
          <w:instrText xml:space="preserve"> PAGEREF _Toc178347140 \h </w:instrText>
        </w:r>
        <w:r>
          <w:rPr>
            <w:noProof/>
            <w:webHidden/>
          </w:rPr>
        </w:r>
        <w:r>
          <w:rPr>
            <w:noProof/>
            <w:webHidden/>
          </w:rPr>
          <w:fldChar w:fldCharType="separate"/>
        </w:r>
        <w:r>
          <w:rPr>
            <w:noProof/>
            <w:webHidden/>
          </w:rPr>
          <w:t>69</w:t>
        </w:r>
        <w:r>
          <w:rPr>
            <w:noProof/>
            <w:webHidden/>
          </w:rPr>
          <w:fldChar w:fldCharType="end"/>
        </w:r>
      </w:hyperlink>
    </w:p>
    <w:p w14:paraId="72F52C19" w14:textId="291413B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1" w:history="1">
        <w:r w:rsidRPr="00CD26A6">
          <w:rPr>
            <w:rStyle w:val="Hyperlink"/>
            <w:rFonts w:cstheme="minorHAnsi" w:hint="eastAsia"/>
            <w:noProof/>
          </w:rPr>
          <w:t>网络观察程序</w:t>
        </w:r>
        <w:r>
          <w:rPr>
            <w:noProof/>
            <w:webHidden/>
          </w:rPr>
          <w:tab/>
        </w:r>
        <w:r>
          <w:rPr>
            <w:noProof/>
            <w:webHidden/>
          </w:rPr>
          <w:fldChar w:fldCharType="begin"/>
        </w:r>
        <w:r>
          <w:rPr>
            <w:noProof/>
            <w:webHidden/>
          </w:rPr>
          <w:instrText xml:space="preserve"> PAGEREF _Toc178347141 \h </w:instrText>
        </w:r>
        <w:r>
          <w:rPr>
            <w:noProof/>
            <w:webHidden/>
          </w:rPr>
        </w:r>
        <w:r>
          <w:rPr>
            <w:noProof/>
            <w:webHidden/>
          </w:rPr>
          <w:fldChar w:fldCharType="separate"/>
        </w:r>
        <w:r>
          <w:rPr>
            <w:noProof/>
            <w:webHidden/>
          </w:rPr>
          <w:t>70</w:t>
        </w:r>
        <w:r>
          <w:rPr>
            <w:noProof/>
            <w:webHidden/>
          </w:rPr>
          <w:fldChar w:fldCharType="end"/>
        </w:r>
      </w:hyperlink>
    </w:p>
    <w:p w14:paraId="42A9A04F" w14:textId="51DAA6D1"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2" w:history="1">
        <w:r w:rsidRPr="00CD26A6">
          <w:rPr>
            <w:rStyle w:val="Hyperlink"/>
            <w:rFonts w:cstheme="minorHAnsi" w:hint="eastAsia"/>
            <w:noProof/>
          </w:rPr>
          <w:t>通知中心</w:t>
        </w:r>
        <w:r>
          <w:rPr>
            <w:noProof/>
            <w:webHidden/>
          </w:rPr>
          <w:tab/>
        </w:r>
        <w:r>
          <w:rPr>
            <w:noProof/>
            <w:webHidden/>
          </w:rPr>
          <w:fldChar w:fldCharType="begin"/>
        </w:r>
        <w:r>
          <w:rPr>
            <w:noProof/>
            <w:webHidden/>
          </w:rPr>
          <w:instrText xml:space="preserve"> PAGEREF _Toc178347142 \h </w:instrText>
        </w:r>
        <w:r>
          <w:rPr>
            <w:noProof/>
            <w:webHidden/>
          </w:rPr>
        </w:r>
        <w:r>
          <w:rPr>
            <w:noProof/>
            <w:webHidden/>
          </w:rPr>
          <w:fldChar w:fldCharType="separate"/>
        </w:r>
        <w:r>
          <w:rPr>
            <w:noProof/>
            <w:webHidden/>
          </w:rPr>
          <w:t>70</w:t>
        </w:r>
        <w:r>
          <w:rPr>
            <w:noProof/>
            <w:webHidden/>
          </w:rPr>
          <w:fldChar w:fldCharType="end"/>
        </w:r>
      </w:hyperlink>
    </w:p>
    <w:p w14:paraId="0077DFD4" w14:textId="7F87675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3" w:history="1">
        <w:r w:rsidRPr="00CD26A6">
          <w:rPr>
            <w:rStyle w:val="Hyperlink"/>
            <w:rFonts w:cstheme="majorHAnsi"/>
            <w:noProof/>
          </w:rPr>
          <w:t xml:space="preserve">Azure </w:t>
        </w:r>
        <w:r w:rsidRPr="00CD26A6">
          <w:rPr>
            <w:rStyle w:val="Hyperlink"/>
            <w:rFonts w:cstheme="majorHAnsi" w:hint="eastAsia"/>
            <w:noProof/>
          </w:rPr>
          <w:t>虚拟机的按需容量预留</w:t>
        </w:r>
        <w:r>
          <w:rPr>
            <w:noProof/>
            <w:webHidden/>
          </w:rPr>
          <w:tab/>
        </w:r>
        <w:r>
          <w:rPr>
            <w:noProof/>
            <w:webHidden/>
          </w:rPr>
          <w:fldChar w:fldCharType="begin"/>
        </w:r>
        <w:r>
          <w:rPr>
            <w:noProof/>
            <w:webHidden/>
          </w:rPr>
          <w:instrText xml:space="preserve"> PAGEREF _Toc178347143 \h </w:instrText>
        </w:r>
        <w:r>
          <w:rPr>
            <w:noProof/>
            <w:webHidden/>
          </w:rPr>
        </w:r>
        <w:r>
          <w:rPr>
            <w:noProof/>
            <w:webHidden/>
          </w:rPr>
          <w:fldChar w:fldCharType="separate"/>
        </w:r>
        <w:r>
          <w:rPr>
            <w:noProof/>
            <w:webHidden/>
          </w:rPr>
          <w:t>70</w:t>
        </w:r>
        <w:r>
          <w:rPr>
            <w:noProof/>
            <w:webHidden/>
          </w:rPr>
          <w:fldChar w:fldCharType="end"/>
        </w:r>
      </w:hyperlink>
    </w:p>
    <w:p w14:paraId="11D2756D" w14:textId="63B29321"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4" w:history="1">
        <w:r w:rsidRPr="00CD26A6">
          <w:rPr>
            <w:rStyle w:val="Hyperlink"/>
            <w:rFonts w:cstheme="majorHAnsi"/>
            <w:noProof/>
          </w:rPr>
          <w:t xml:space="preserve">Azure OpenAI </w:t>
        </w:r>
        <w:r w:rsidRPr="00CD26A6">
          <w:rPr>
            <w:rStyle w:val="Hyperlink"/>
            <w:rFonts w:cstheme="majorHAnsi" w:hint="eastAsia"/>
            <w:noProof/>
          </w:rPr>
          <w:t>服务</w:t>
        </w:r>
        <w:r>
          <w:rPr>
            <w:noProof/>
            <w:webHidden/>
          </w:rPr>
          <w:tab/>
        </w:r>
        <w:r>
          <w:rPr>
            <w:noProof/>
            <w:webHidden/>
          </w:rPr>
          <w:fldChar w:fldCharType="begin"/>
        </w:r>
        <w:r>
          <w:rPr>
            <w:noProof/>
            <w:webHidden/>
          </w:rPr>
          <w:instrText xml:space="preserve"> PAGEREF _Toc178347144 \h </w:instrText>
        </w:r>
        <w:r>
          <w:rPr>
            <w:noProof/>
            <w:webHidden/>
          </w:rPr>
        </w:r>
        <w:r>
          <w:rPr>
            <w:noProof/>
            <w:webHidden/>
          </w:rPr>
          <w:fldChar w:fldCharType="separate"/>
        </w:r>
        <w:r>
          <w:rPr>
            <w:noProof/>
            <w:webHidden/>
          </w:rPr>
          <w:t>71</w:t>
        </w:r>
        <w:r>
          <w:rPr>
            <w:noProof/>
            <w:webHidden/>
          </w:rPr>
          <w:fldChar w:fldCharType="end"/>
        </w:r>
      </w:hyperlink>
    </w:p>
    <w:p w14:paraId="51EF8CEC" w14:textId="67901C20"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5" w:history="1">
        <w:r w:rsidRPr="00CD26A6">
          <w:rPr>
            <w:rStyle w:val="Hyperlink"/>
            <w:rFonts w:cstheme="majorHAnsi"/>
            <w:noProof/>
            <w:lang w:val="en-US"/>
          </w:rPr>
          <w:t>Azure Operator Insights</w:t>
        </w:r>
        <w:r>
          <w:rPr>
            <w:noProof/>
            <w:webHidden/>
          </w:rPr>
          <w:tab/>
        </w:r>
        <w:r>
          <w:rPr>
            <w:noProof/>
            <w:webHidden/>
          </w:rPr>
          <w:fldChar w:fldCharType="begin"/>
        </w:r>
        <w:r>
          <w:rPr>
            <w:noProof/>
            <w:webHidden/>
          </w:rPr>
          <w:instrText xml:space="preserve"> PAGEREF _Toc178347145 \h </w:instrText>
        </w:r>
        <w:r>
          <w:rPr>
            <w:noProof/>
            <w:webHidden/>
          </w:rPr>
        </w:r>
        <w:r>
          <w:rPr>
            <w:noProof/>
            <w:webHidden/>
          </w:rPr>
          <w:fldChar w:fldCharType="separate"/>
        </w:r>
        <w:r>
          <w:rPr>
            <w:noProof/>
            <w:webHidden/>
          </w:rPr>
          <w:t>72</w:t>
        </w:r>
        <w:r>
          <w:rPr>
            <w:noProof/>
            <w:webHidden/>
          </w:rPr>
          <w:fldChar w:fldCharType="end"/>
        </w:r>
      </w:hyperlink>
    </w:p>
    <w:p w14:paraId="6DFE1329" w14:textId="533F4F2B"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6" w:history="1">
        <w:r w:rsidRPr="00CD26A6">
          <w:rPr>
            <w:rStyle w:val="Hyperlink"/>
            <w:rFonts w:cstheme="majorHAnsi"/>
            <w:noProof/>
            <w:lang w:val="en-US"/>
          </w:rPr>
          <w:t>Azure Operator Service Manager</w:t>
        </w:r>
        <w:r>
          <w:rPr>
            <w:noProof/>
            <w:webHidden/>
          </w:rPr>
          <w:tab/>
        </w:r>
        <w:r>
          <w:rPr>
            <w:noProof/>
            <w:webHidden/>
          </w:rPr>
          <w:fldChar w:fldCharType="begin"/>
        </w:r>
        <w:r>
          <w:rPr>
            <w:noProof/>
            <w:webHidden/>
          </w:rPr>
          <w:instrText xml:space="preserve"> PAGEREF _Toc178347146 \h </w:instrText>
        </w:r>
        <w:r>
          <w:rPr>
            <w:noProof/>
            <w:webHidden/>
          </w:rPr>
        </w:r>
        <w:r>
          <w:rPr>
            <w:noProof/>
            <w:webHidden/>
          </w:rPr>
          <w:fldChar w:fldCharType="separate"/>
        </w:r>
        <w:r>
          <w:rPr>
            <w:noProof/>
            <w:webHidden/>
          </w:rPr>
          <w:t>72</w:t>
        </w:r>
        <w:r>
          <w:rPr>
            <w:noProof/>
            <w:webHidden/>
          </w:rPr>
          <w:fldChar w:fldCharType="end"/>
        </w:r>
      </w:hyperlink>
    </w:p>
    <w:p w14:paraId="4731F0BF" w14:textId="1AB08CC7"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7" w:history="1">
        <w:r w:rsidRPr="00CD26A6">
          <w:rPr>
            <w:rStyle w:val="Hyperlink"/>
            <w:rFonts w:cstheme="majorHAnsi"/>
            <w:noProof/>
          </w:rPr>
          <w:t xml:space="preserve">Azure Orbital </w:t>
        </w:r>
        <w:r w:rsidRPr="00CD26A6">
          <w:rPr>
            <w:rStyle w:val="Hyperlink"/>
            <w:rFonts w:cstheme="majorHAnsi" w:hint="eastAsia"/>
            <w:noProof/>
          </w:rPr>
          <w:t>地面站</w:t>
        </w:r>
        <w:r>
          <w:rPr>
            <w:noProof/>
            <w:webHidden/>
          </w:rPr>
          <w:tab/>
        </w:r>
        <w:r>
          <w:rPr>
            <w:noProof/>
            <w:webHidden/>
          </w:rPr>
          <w:fldChar w:fldCharType="begin"/>
        </w:r>
        <w:r>
          <w:rPr>
            <w:noProof/>
            <w:webHidden/>
          </w:rPr>
          <w:instrText xml:space="preserve"> PAGEREF _Toc178347147 \h </w:instrText>
        </w:r>
        <w:r>
          <w:rPr>
            <w:noProof/>
            <w:webHidden/>
          </w:rPr>
        </w:r>
        <w:r>
          <w:rPr>
            <w:noProof/>
            <w:webHidden/>
          </w:rPr>
          <w:fldChar w:fldCharType="separate"/>
        </w:r>
        <w:r>
          <w:rPr>
            <w:noProof/>
            <w:webHidden/>
          </w:rPr>
          <w:t>73</w:t>
        </w:r>
        <w:r>
          <w:rPr>
            <w:noProof/>
            <w:webHidden/>
          </w:rPr>
          <w:fldChar w:fldCharType="end"/>
        </w:r>
      </w:hyperlink>
    </w:p>
    <w:p w14:paraId="61EDBC1B" w14:textId="162B18C4"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8" w:history="1">
        <w:r w:rsidRPr="00CD26A6">
          <w:rPr>
            <w:rStyle w:val="Hyperlink"/>
            <w:rFonts w:cstheme="majorHAnsi"/>
            <w:noProof/>
          </w:rPr>
          <w:t xml:space="preserve">Azure </w:t>
        </w:r>
        <w:r w:rsidRPr="00CD26A6">
          <w:rPr>
            <w:rStyle w:val="Hyperlink"/>
            <w:rFonts w:cstheme="majorHAnsi" w:hint="eastAsia"/>
            <w:noProof/>
          </w:rPr>
          <w:t>专用</w:t>
        </w:r>
        <w:r w:rsidRPr="00CD26A6">
          <w:rPr>
            <w:rStyle w:val="Hyperlink"/>
            <w:rFonts w:cstheme="majorHAnsi"/>
            <w:noProof/>
          </w:rPr>
          <w:t xml:space="preserve"> 5G </w:t>
        </w:r>
        <w:r w:rsidRPr="00CD26A6">
          <w:rPr>
            <w:rStyle w:val="Hyperlink"/>
            <w:rFonts w:cstheme="majorHAnsi" w:hint="eastAsia"/>
            <w:noProof/>
          </w:rPr>
          <w:t>核心</w:t>
        </w:r>
        <w:r>
          <w:rPr>
            <w:noProof/>
            <w:webHidden/>
          </w:rPr>
          <w:tab/>
        </w:r>
        <w:r>
          <w:rPr>
            <w:noProof/>
            <w:webHidden/>
          </w:rPr>
          <w:fldChar w:fldCharType="begin"/>
        </w:r>
        <w:r>
          <w:rPr>
            <w:noProof/>
            <w:webHidden/>
          </w:rPr>
          <w:instrText xml:space="preserve"> PAGEREF _Toc178347148 \h </w:instrText>
        </w:r>
        <w:r>
          <w:rPr>
            <w:noProof/>
            <w:webHidden/>
          </w:rPr>
        </w:r>
        <w:r>
          <w:rPr>
            <w:noProof/>
            <w:webHidden/>
          </w:rPr>
          <w:fldChar w:fldCharType="separate"/>
        </w:r>
        <w:r>
          <w:rPr>
            <w:noProof/>
            <w:webHidden/>
          </w:rPr>
          <w:t>73</w:t>
        </w:r>
        <w:r>
          <w:rPr>
            <w:noProof/>
            <w:webHidden/>
          </w:rPr>
          <w:fldChar w:fldCharType="end"/>
        </w:r>
      </w:hyperlink>
    </w:p>
    <w:p w14:paraId="78564726" w14:textId="7260B7A4" w:rsidR="00914248" w:rsidRDefault="00914248">
      <w:pPr>
        <w:pStyle w:val="TOC4"/>
        <w:rPr>
          <w:rFonts w:eastAsiaTheme="minorEastAsia"/>
          <w:smallCaps w:val="0"/>
          <w:noProof/>
          <w:kern w:val="2"/>
          <w:sz w:val="24"/>
          <w:szCs w:val="24"/>
          <w:lang w:val="en-US" w:eastAsia="en-US" w:bidi="ar-SA"/>
          <w14:ligatures w14:val="standardContextual"/>
        </w:rPr>
      </w:pPr>
      <w:hyperlink w:anchor="_Toc178347149" w:history="1">
        <w:r w:rsidRPr="00CD26A6">
          <w:rPr>
            <w:rStyle w:val="Hyperlink"/>
            <w:rFonts w:cstheme="majorHAnsi"/>
            <w:noProof/>
          </w:rPr>
          <w:t xml:space="preserve">Azure </w:t>
        </w:r>
        <w:r w:rsidRPr="00CD26A6">
          <w:rPr>
            <w:rStyle w:val="Hyperlink"/>
            <w:rFonts w:cstheme="majorHAnsi" w:hint="eastAsia"/>
            <w:noProof/>
          </w:rPr>
          <w:t>专用链接</w:t>
        </w:r>
        <w:r>
          <w:rPr>
            <w:noProof/>
            <w:webHidden/>
          </w:rPr>
          <w:tab/>
        </w:r>
        <w:r>
          <w:rPr>
            <w:noProof/>
            <w:webHidden/>
          </w:rPr>
          <w:fldChar w:fldCharType="begin"/>
        </w:r>
        <w:r>
          <w:rPr>
            <w:noProof/>
            <w:webHidden/>
          </w:rPr>
          <w:instrText xml:space="preserve"> PAGEREF _Toc178347149 \h </w:instrText>
        </w:r>
        <w:r>
          <w:rPr>
            <w:noProof/>
            <w:webHidden/>
          </w:rPr>
        </w:r>
        <w:r>
          <w:rPr>
            <w:noProof/>
            <w:webHidden/>
          </w:rPr>
          <w:fldChar w:fldCharType="separate"/>
        </w:r>
        <w:r>
          <w:rPr>
            <w:noProof/>
            <w:webHidden/>
          </w:rPr>
          <w:t>74</w:t>
        </w:r>
        <w:r>
          <w:rPr>
            <w:noProof/>
            <w:webHidden/>
          </w:rPr>
          <w:fldChar w:fldCharType="end"/>
        </w:r>
      </w:hyperlink>
    </w:p>
    <w:p w14:paraId="20F479DD" w14:textId="32F2E94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0" w:history="1">
        <w:r w:rsidRPr="00CD26A6">
          <w:rPr>
            <w:rStyle w:val="Hyperlink"/>
            <w:rFonts w:cstheme="majorHAnsi"/>
            <w:noProof/>
          </w:rPr>
          <w:t>Microsoft Purview</w:t>
        </w:r>
        <w:r>
          <w:rPr>
            <w:noProof/>
            <w:webHidden/>
          </w:rPr>
          <w:tab/>
        </w:r>
        <w:r>
          <w:rPr>
            <w:noProof/>
            <w:webHidden/>
          </w:rPr>
          <w:fldChar w:fldCharType="begin"/>
        </w:r>
        <w:r>
          <w:rPr>
            <w:noProof/>
            <w:webHidden/>
          </w:rPr>
          <w:instrText xml:space="preserve"> PAGEREF _Toc178347150 \h </w:instrText>
        </w:r>
        <w:r>
          <w:rPr>
            <w:noProof/>
            <w:webHidden/>
          </w:rPr>
        </w:r>
        <w:r>
          <w:rPr>
            <w:noProof/>
            <w:webHidden/>
          </w:rPr>
          <w:fldChar w:fldCharType="separate"/>
        </w:r>
        <w:r>
          <w:rPr>
            <w:noProof/>
            <w:webHidden/>
          </w:rPr>
          <w:t>75</w:t>
        </w:r>
        <w:r>
          <w:rPr>
            <w:noProof/>
            <w:webHidden/>
          </w:rPr>
          <w:fldChar w:fldCharType="end"/>
        </w:r>
      </w:hyperlink>
    </w:p>
    <w:p w14:paraId="5DF3CCE7" w14:textId="24F01392"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1" w:history="1">
        <w:r w:rsidRPr="00CD26A6">
          <w:rPr>
            <w:rStyle w:val="Hyperlink"/>
            <w:rFonts w:cstheme="majorHAnsi"/>
            <w:noProof/>
          </w:rPr>
          <w:t>Azure Red Hat OpenShift</w:t>
        </w:r>
        <w:r>
          <w:rPr>
            <w:noProof/>
            <w:webHidden/>
          </w:rPr>
          <w:tab/>
        </w:r>
        <w:r>
          <w:rPr>
            <w:noProof/>
            <w:webHidden/>
          </w:rPr>
          <w:fldChar w:fldCharType="begin"/>
        </w:r>
        <w:r>
          <w:rPr>
            <w:noProof/>
            <w:webHidden/>
          </w:rPr>
          <w:instrText xml:space="preserve"> PAGEREF _Toc178347151 \h </w:instrText>
        </w:r>
        <w:r>
          <w:rPr>
            <w:noProof/>
            <w:webHidden/>
          </w:rPr>
        </w:r>
        <w:r>
          <w:rPr>
            <w:noProof/>
            <w:webHidden/>
          </w:rPr>
          <w:fldChar w:fldCharType="separate"/>
        </w:r>
        <w:r>
          <w:rPr>
            <w:noProof/>
            <w:webHidden/>
          </w:rPr>
          <w:t>75</w:t>
        </w:r>
        <w:r>
          <w:rPr>
            <w:noProof/>
            <w:webHidden/>
          </w:rPr>
          <w:fldChar w:fldCharType="end"/>
        </w:r>
      </w:hyperlink>
    </w:p>
    <w:p w14:paraId="6D08ADE8" w14:textId="33170F34"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2" w:history="1">
        <w:r w:rsidRPr="00CD26A6">
          <w:rPr>
            <w:rStyle w:val="Hyperlink"/>
            <w:rFonts w:cstheme="minorHAnsi" w:hint="eastAsia"/>
            <w:noProof/>
          </w:rPr>
          <w:t>远程渲染</w:t>
        </w:r>
        <w:r>
          <w:rPr>
            <w:noProof/>
            <w:webHidden/>
          </w:rPr>
          <w:tab/>
        </w:r>
        <w:r>
          <w:rPr>
            <w:noProof/>
            <w:webHidden/>
          </w:rPr>
          <w:fldChar w:fldCharType="begin"/>
        </w:r>
        <w:r>
          <w:rPr>
            <w:noProof/>
            <w:webHidden/>
          </w:rPr>
          <w:instrText xml:space="preserve"> PAGEREF _Toc178347152 \h </w:instrText>
        </w:r>
        <w:r>
          <w:rPr>
            <w:noProof/>
            <w:webHidden/>
          </w:rPr>
        </w:r>
        <w:r>
          <w:rPr>
            <w:noProof/>
            <w:webHidden/>
          </w:rPr>
          <w:fldChar w:fldCharType="separate"/>
        </w:r>
        <w:r>
          <w:rPr>
            <w:noProof/>
            <w:webHidden/>
          </w:rPr>
          <w:t>75</w:t>
        </w:r>
        <w:r>
          <w:rPr>
            <w:noProof/>
            <w:webHidden/>
          </w:rPr>
          <w:fldChar w:fldCharType="end"/>
        </w:r>
      </w:hyperlink>
    </w:p>
    <w:p w14:paraId="01047E05" w14:textId="53A16300"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3" w:history="1">
        <w:r w:rsidRPr="00CD26A6">
          <w:rPr>
            <w:rStyle w:val="Hyperlink"/>
            <w:rFonts w:cstheme="majorHAnsi"/>
            <w:noProof/>
          </w:rPr>
          <w:t xml:space="preserve">Azure </w:t>
        </w:r>
        <w:r w:rsidRPr="00CD26A6">
          <w:rPr>
            <w:rStyle w:val="Hyperlink"/>
            <w:rFonts w:cstheme="majorHAnsi" w:hint="eastAsia"/>
            <w:noProof/>
          </w:rPr>
          <w:t>路由服务器</w:t>
        </w:r>
        <w:r>
          <w:rPr>
            <w:noProof/>
            <w:webHidden/>
          </w:rPr>
          <w:tab/>
        </w:r>
        <w:r>
          <w:rPr>
            <w:noProof/>
            <w:webHidden/>
          </w:rPr>
          <w:fldChar w:fldCharType="begin"/>
        </w:r>
        <w:r>
          <w:rPr>
            <w:noProof/>
            <w:webHidden/>
          </w:rPr>
          <w:instrText xml:space="preserve"> PAGEREF _Toc178347153 \h </w:instrText>
        </w:r>
        <w:r>
          <w:rPr>
            <w:noProof/>
            <w:webHidden/>
          </w:rPr>
        </w:r>
        <w:r>
          <w:rPr>
            <w:noProof/>
            <w:webHidden/>
          </w:rPr>
          <w:fldChar w:fldCharType="separate"/>
        </w:r>
        <w:r>
          <w:rPr>
            <w:noProof/>
            <w:webHidden/>
          </w:rPr>
          <w:t>76</w:t>
        </w:r>
        <w:r>
          <w:rPr>
            <w:noProof/>
            <w:webHidden/>
          </w:rPr>
          <w:fldChar w:fldCharType="end"/>
        </w:r>
      </w:hyperlink>
    </w:p>
    <w:p w14:paraId="2463261D" w14:textId="43EE3646"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4" w:history="1">
        <w:r w:rsidRPr="00CD26A6">
          <w:rPr>
            <w:rStyle w:val="Hyperlink"/>
            <w:rFonts w:cstheme="majorHAnsi"/>
            <w:noProof/>
          </w:rPr>
          <w:t xml:space="preserve">SAP HANA on Azure </w:t>
        </w:r>
        <w:r w:rsidRPr="00CD26A6">
          <w:rPr>
            <w:rStyle w:val="Hyperlink"/>
            <w:rFonts w:cstheme="majorHAnsi" w:hint="eastAsia"/>
            <w:noProof/>
          </w:rPr>
          <w:t>大型实例</w:t>
        </w:r>
        <w:r>
          <w:rPr>
            <w:noProof/>
            <w:webHidden/>
          </w:rPr>
          <w:tab/>
        </w:r>
        <w:r>
          <w:rPr>
            <w:noProof/>
            <w:webHidden/>
          </w:rPr>
          <w:fldChar w:fldCharType="begin"/>
        </w:r>
        <w:r>
          <w:rPr>
            <w:noProof/>
            <w:webHidden/>
          </w:rPr>
          <w:instrText xml:space="preserve"> PAGEREF _Toc178347154 \h </w:instrText>
        </w:r>
        <w:r>
          <w:rPr>
            <w:noProof/>
            <w:webHidden/>
          </w:rPr>
        </w:r>
        <w:r>
          <w:rPr>
            <w:noProof/>
            <w:webHidden/>
          </w:rPr>
          <w:fldChar w:fldCharType="separate"/>
        </w:r>
        <w:r>
          <w:rPr>
            <w:noProof/>
            <w:webHidden/>
          </w:rPr>
          <w:t>76</w:t>
        </w:r>
        <w:r>
          <w:rPr>
            <w:noProof/>
            <w:webHidden/>
          </w:rPr>
          <w:fldChar w:fldCharType="end"/>
        </w:r>
      </w:hyperlink>
    </w:p>
    <w:p w14:paraId="0AB9E508" w14:textId="553D376A"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5" w:history="1">
        <w:r w:rsidRPr="00CD26A6">
          <w:rPr>
            <w:rStyle w:val="Hyperlink"/>
            <w:rFonts w:cstheme="minorHAnsi" w:hint="eastAsia"/>
            <w:noProof/>
          </w:rPr>
          <w:t>计划程序</w:t>
        </w:r>
        <w:r>
          <w:rPr>
            <w:noProof/>
            <w:webHidden/>
          </w:rPr>
          <w:tab/>
        </w:r>
        <w:r>
          <w:rPr>
            <w:noProof/>
            <w:webHidden/>
          </w:rPr>
          <w:fldChar w:fldCharType="begin"/>
        </w:r>
        <w:r>
          <w:rPr>
            <w:noProof/>
            <w:webHidden/>
          </w:rPr>
          <w:instrText xml:space="preserve"> PAGEREF _Toc178347155 \h </w:instrText>
        </w:r>
        <w:r>
          <w:rPr>
            <w:noProof/>
            <w:webHidden/>
          </w:rPr>
        </w:r>
        <w:r>
          <w:rPr>
            <w:noProof/>
            <w:webHidden/>
          </w:rPr>
          <w:fldChar w:fldCharType="separate"/>
        </w:r>
        <w:r>
          <w:rPr>
            <w:noProof/>
            <w:webHidden/>
          </w:rPr>
          <w:t>77</w:t>
        </w:r>
        <w:r>
          <w:rPr>
            <w:noProof/>
            <w:webHidden/>
          </w:rPr>
          <w:fldChar w:fldCharType="end"/>
        </w:r>
      </w:hyperlink>
    </w:p>
    <w:p w14:paraId="18940F41" w14:textId="19371182"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6" w:history="1">
        <w:r w:rsidRPr="00CD26A6">
          <w:rPr>
            <w:rStyle w:val="Hyperlink"/>
            <w:rFonts w:cstheme="majorHAnsi"/>
            <w:noProof/>
          </w:rPr>
          <w:t>Service-Bus</w:t>
        </w:r>
        <w:r>
          <w:rPr>
            <w:noProof/>
            <w:webHidden/>
          </w:rPr>
          <w:tab/>
        </w:r>
        <w:r>
          <w:rPr>
            <w:noProof/>
            <w:webHidden/>
          </w:rPr>
          <w:fldChar w:fldCharType="begin"/>
        </w:r>
        <w:r>
          <w:rPr>
            <w:noProof/>
            <w:webHidden/>
          </w:rPr>
          <w:instrText xml:space="preserve"> PAGEREF _Toc178347156 \h </w:instrText>
        </w:r>
        <w:r>
          <w:rPr>
            <w:noProof/>
            <w:webHidden/>
          </w:rPr>
        </w:r>
        <w:r>
          <w:rPr>
            <w:noProof/>
            <w:webHidden/>
          </w:rPr>
          <w:fldChar w:fldCharType="separate"/>
        </w:r>
        <w:r>
          <w:rPr>
            <w:noProof/>
            <w:webHidden/>
          </w:rPr>
          <w:t>78</w:t>
        </w:r>
        <w:r>
          <w:rPr>
            <w:noProof/>
            <w:webHidden/>
          </w:rPr>
          <w:fldChar w:fldCharType="end"/>
        </w:r>
      </w:hyperlink>
    </w:p>
    <w:p w14:paraId="0319FA4F" w14:textId="649C99FB"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7" w:history="1">
        <w:r w:rsidRPr="00CD26A6">
          <w:rPr>
            <w:rStyle w:val="Hyperlink"/>
            <w:rFonts w:cstheme="majorHAnsi"/>
            <w:noProof/>
          </w:rPr>
          <w:t xml:space="preserve">Azure SignalR </w:t>
        </w:r>
        <w:r w:rsidRPr="00CD26A6">
          <w:rPr>
            <w:rStyle w:val="Hyperlink"/>
            <w:rFonts w:cstheme="majorHAnsi" w:hint="eastAsia"/>
            <w:noProof/>
          </w:rPr>
          <w:t>服务</w:t>
        </w:r>
        <w:r>
          <w:rPr>
            <w:noProof/>
            <w:webHidden/>
          </w:rPr>
          <w:tab/>
        </w:r>
        <w:r>
          <w:rPr>
            <w:noProof/>
            <w:webHidden/>
          </w:rPr>
          <w:fldChar w:fldCharType="begin"/>
        </w:r>
        <w:r>
          <w:rPr>
            <w:noProof/>
            <w:webHidden/>
          </w:rPr>
          <w:instrText xml:space="preserve"> PAGEREF _Toc178347157 \h </w:instrText>
        </w:r>
        <w:r>
          <w:rPr>
            <w:noProof/>
            <w:webHidden/>
          </w:rPr>
        </w:r>
        <w:r>
          <w:rPr>
            <w:noProof/>
            <w:webHidden/>
          </w:rPr>
          <w:fldChar w:fldCharType="separate"/>
        </w:r>
        <w:r>
          <w:rPr>
            <w:noProof/>
            <w:webHidden/>
          </w:rPr>
          <w:t>79</w:t>
        </w:r>
        <w:r>
          <w:rPr>
            <w:noProof/>
            <w:webHidden/>
          </w:rPr>
          <w:fldChar w:fldCharType="end"/>
        </w:r>
      </w:hyperlink>
    </w:p>
    <w:p w14:paraId="16A461AF" w14:textId="253C91E6"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8" w:history="1">
        <w:r w:rsidRPr="00CD26A6">
          <w:rPr>
            <w:rStyle w:val="Hyperlink"/>
            <w:rFonts w:cstheme="majorHAnsi"/>
            <w:noProof/>
          </w:rPr>
          <w:t>Azure Site Recovery</w:t>
        </w:r>
        <w:r>
          <w:rPr>
            <w:noProof/>
            <w:webHidden/>
          </w:rPr>
          <w:tab/>
        </w:r>
        <w:r>
          <w:rPr>
            <w:noProof/>
            <w:webHidden/>
          </w:rPr>
          <w:fldChar w:fldCharType="begin"/>
        </w:r>
        <w:r>
          <w:rPr>
            <w:noProof/>
            <w:webHidden/>
          </w:rPr>
          <w:instrText xml:space="preserve"> PAGEREF _Toc178347158 \h </w:instrText>
        </w:r>
        <w:r>
          <w:rPr>
            <w:noProof/>
            <w:webHidden/>
          </w:rPr>
        </w:r>
        <w:r>
          <w:rPr>
            <w:noProof/>
            <w:webHidden/>
          </w:rPr>
          <w:fldChar w:fldCharType="separate"/>
        </w:r>
        <w:r>
          <w:rPr>
            <w:noProof/>
            <w:webHidden/>
          </w:rPr>
          <w:t>79</w:t>
        </w:r>
        <w:r>
          <w:rPr>
            <w:noProof/>
            <w:webHidden/>
          </w:rPr>
          <w:fldChar w:fldCharType="end"/>
        </w:r>
      </w:hyperlink>
    </w:p>
    <w:p w14:paraId="3B444284" w14:textId="3C2C5D99" w:rsidR="00914248" w:rsidRDefault="00914248">
      <w:pPr>
        <w:pStyle w:val="TOC4"/>
        <w:rPr>
          <w:rFonts w:eastAsiaTheme="minorEastAsia"/>
          <w:smallCaps w:val="0"/>
          <w:noProof/>
          <w:kern w:val="2"/>
          <w:sz w:val="24"/>
          <w:szCs w:val="24"/>
          <w:lang w:val="en-US" w:eastAsia="en-US" w:bidi="ar-SA"/>
          <w14:ligatures w14:val="standardContextual"/>
        </w:rPr>
      </w:pPr>
      <w:hyperlink w:anchor="_Toc178347159" w:history="1">
        <w:r w:rsidRPr="00CD26A6">
          <w:rPr>
            <w:rStyle w:val="Hyperlink"/>
            <w:rFonts w:cstheme="minorHAnsi" w:hint="eastAsia"/>
            <w:noProof/>
          </w:rPr>
          <w:t>空间定位点</w:t>
        </w:r>
        <w:r>
          <w:rPr>
            <w:noProof/>
            <w:webHidden/>
          </w:rPr>
          <w:tab/>
        </w:r>
        <w:r>
          <w:rPr>
            <w:noProof/>
            <w:webHidden/>
          </w:rPr>
          <w:fldChar w:fldCharType="begin"/>
        </w:r>
        <w:r>
          <w:rPr>
            <w:noProof/>
            <w:webHidden/>
          </w:rPr>
          <w:instrText xml:space="preserve"> PAGEREF _Toc178347159 \h </w:instrText>
        </w:r>
        <w:r>
          <w:rPr>
            <w:noProof/>
            <w:webHidden/>
          </w:rPr>
        </w:r>
        <w:r>
          <w:rPr>
            <w:noProof/>
            <w:webHidden/>
          </w:rPr>
          <w:fldChar w:fldCharType="separate"/>
        </w:r>
        <w:r>
          <w:rPr>
            <w:noProof/>
            <w:webHidden/>
          </w:rPr>
          <w:t>80</w:t>
        </w:r>
        <w:r>
          <w:rPr>
            <w:noProof/>
            <w:webHidden/>
          </w:rPr>
          <w:fldChar w:fldCharType="end"/>
        </w:r>
      </w:hyperlink>
    </w:p>
    <w:p w14:paraId="44B8A32C" w14:textId="32533CD0"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0" w:history="1">
        <w:r w:rsidRPr="00CD26A6">
          <w:rPr>
            <w:rStyle w:val="Hyperlink"/>
            <w:rFonts w:cstheme="majorHAnsi"/>
            <w:noProof/>
          </w:rPr>
          <w:t>Azure Spring Apps</w:t>
        </w:r>
        <w:r>
          <w:rPr>
            <w:noProof/>
            <w:webHidden/>
          </w:rPr>
          <w:tab/>
        </w:r>
        <w:r>
          <w:rPr>
            <w:noProof/>
            <w:webHidden/>
          </w:rPr>
          <w:fldChar w:fldCharType="begin"/>
        </w:r>
        <w:r>
          <w:rPr>
            <w:noProof/>
            <w:webHidden/>
          </w:rPr>
          <w:instrText xml:space="preserve"> PAGEREF _Toc178347160 \h </w:instrText>
        </w:r>
        <w:r>
          <w:rPr>
            <w:noProof/>
            <w:webHidden/>
          </w:rPr>
        </w:r>
        <w:r>
          <w:rPr>
            <w:noProof/>
            <w:webHidden/>
          </w:rPr>
          <w:fldChar w:fldCharType="separate"/>
        </w:r>
        <w:r>
          <w:rPr>
            <w:noProof/>
            <w:webHidden/>
          </w:rPr>
          <w:t>80</w:t>
        </w:r>
        <w:r>
          <w:rPr>
            <w:noProof/>
            <w:webHidden/>
          </w:rPr>
          <w:fldChar w:fldCharType="end"/>
        </w:r>
      </w:hyperlink>
    </w:p>
    <w:p w14:paraId="7A58AFA3" w14:textId="2D75B063"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1" w:history="1">
        <w:r w:rsidRPr="00CD26A6">
          <w:rPr>
            <w:rStyle w:val="Hyperlink"/>
            <w:rFonts w:cstheme="majorHAnsi"/>
            <w:noProof/>
          </w:rPr>
          <w:t xml:space="preserve">Azure SQL </w:t>
        </w:r>
        <w:r w:rsidRPr="00CD26A6">
          <w:rPr>
            <w:rStyle w:val="Hyperlink"/>
            <w:rFonts w:cstheme="majorHAnsi" w:hint="eastAsia"/>
            <w:noProof/>
          </w:rPr>
          <w:t>数据库</w:t>
        </w:r>
        <w:r>
          <w:rPr>
            <w:noProof/>
            <w:webHidden/>
          </w:rPr>
          <w:tab/>
        </w:r>
        <w:r>
          <w:rPr>
            <w:noProof/>
            <w:webHidden/>
          </w:rPr>
          <w:fldChar w:fldCharType="begin"/>
        </w:r>
        <w:r>
          <w:rPr>
            <w:noProof/>
            <w:webHidden/>
          </w:rPr>
          <w:instrText xml:space="preserve"> PAGEREF _Toc178347161 \h </w:instrText>
        </w:r>
        <w:r>
          <w:rPr>
            <w:noProof/>
            <w:webHidden/>
          </w:rPr>
        </w:r>
        <w:r>
          <w:rPr>
            <w:noProof/>
            <w:webHidden/>
          </w:rPr>
          <w:fldChar w:fldCharType="separate"/>
        </w:r>
        <w:r>
          <w:rPr>
            <w:noProof/>
            <w:webHidden/>
          </w:rPr>
          <w:t>81</w:t>
        </w:r>
        <w:r>
          <w:rPr>
            <w:noProof/>
            <w:webHidden/>
          </w:rPr>
          <w:fldChar w:fldCharType="end"/>
        </w:r>
      </w:hyperlink>
    </w:p>
    <w:p w14:paraId="37570C8E" w14:textId="172D87DA"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2" w:history="1">
        <w:r w:rsidRPr="00CD26A6">
          <w:rPr>
            <w:rStyle w:val="Hyperlink"/>
            <w:rFonts w:cstheme="majorHAnsi"/>
            <w:noProof/>
          </w:rPr>
          <w:t xml:space="preserve">Azure SQL </w:t>
        </w:r>
        <w:r w:rsidRPr="00CD26A6">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_Toc178347162 \h </w:instrText>
        </w:r>
        <w:r>
          <w:rPr>
            <w:noProof/>
            <w:webHidden/>
          </w:rPr>
        </w:r>
        <w:r>
          <w:rPr>
            <w:noProof/>
            <w:webHidden/>
          </w:rPr>
          <w:fldChar w:fldCharType="separate"/>
        </w:r>
        <w:r>
          <w:rPr>
            <w:noProof/>
            <w:webHidden/>
          </w:rPr>
          <w:t>82</w:t>
        </w:r>
        <w:r>
          <w:rPr>
            <w:noProof/>
            <w:webHidden/>
          </w:rPr>
          <w:fldChar w:fldCharType="end"/>
        </w:r>
      </w:hyperlink>
    </w:p>
    <w:p w14:paraId="218985AB" w14:textId="77D6490C"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3" w:history="1">
        <w:r w:rsidRPr="00CD26A6">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_Toc178347163 \h </w:instrText>
        </w:r>
        <w:r>
          <w:rPr>
            <w:noProof/>
            <w:webHidden/>
          </w:rPr>
        </w:r>
        <w:r>
          <w:rPr>
            <w:noProof/>
            <w:webHidden/>
          </w:rPr>
          <w:fldChar w:fldCharType="separate"/>
        </w:r>
        <w:r>
          <w:rPr>
            <w:noProof/>
            <w:webHidden/>
          </w:rPr>
          <w:t>83</w:t>
        </w:r>
        <w:r>
          <w:rPr>
            <w:noProof/>
            <w:webHidden/>
          </w:rPr>
          <w:fldChar w:fldCharType="end"/>
        </w:r>
      </w:hyperlink>
    </w:p>
    <w:p w14:paraId="33D9C20B" w14:textId="1DAFEA9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4" w:history="1">
        <w:r w:rsidRPr="00CD26A6">
          <w:rPr>
            <w:rStyle w:val="Hyperlink"/>
            <w:rFonts w:cstheme="majorHAnsi"/>
            <w:noProof/>
          </w:rPr>
          <w:t>Static Web Apps</w:t>
        </w:r>
        <w:r>
          <w:rPr>
            <w:noProof/>
            <w:webHidden/>
          </w:rPr>
          <w:tab/>
        </w:r>
        <w:r>
          <w:rPr>
            <w:noProof/>
            <w:webHidden/>
          </w:rPr>
          <w:fldChar w:fldCharType="begin"/>
        </w:r>
        <w:r>
          <w:rPr>
            <w:noProof/>
            <w:webHidden/>
          </w:rPr>
          <w:instrText xml:space="preserve"> PAGEREF _Toc178347164 \h </w:instrText>
        </w:r>
        <w:r>
          <w:rPr>
            <w:noProof/>
            <w:webHidden/>
          </w:rPr>
        </w:r>
        <w:r>
          <w:rPr>
            <w:noProof/>
            <w:webHidden/>
          </w:rPr>
          <w:fldChar w:fldCharType="separate"/>
        </w:r>
        <w:r>
          <w:rPr>
            <w:noProof/>
            <w:webHidden/>
          </w:rPr>
          <w:t>83</w:t>
        </w:r>
        <w:r>
          <w:rPr>
            <w:noProof/>
            <w:webHidden/>
          </w:rPr>
          <w:fldChar w:fldCharType="end"/>
        </w:r>
      </w:hyperlink>
    </w:p>
    <w:p w14:paraId="43F6006E" w14:textId="4F104B3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5" w:history="1">
        <w:r w:rsidRPr="00CD26A6">
          <w:rPr>
            <w:rStyle w:val="Hyperlink"/>
            <w:rFonts w:cstheme="minorHAnsi" w:hint="eastAsia"/>
            <w:noProof/>
          </w:rPr>
          <w:t>存储帐户</w:t>
        </w:r>
        <w:r>
          <w:rPr>
            <w:noProof/>
            <w:webHidden/>
          </w:rPr>
          <w:tab/>
        </w:r>
        <w:r>
          <w:rPr>
            <w:noProof/>
            <w:webHidden/>
          </w:rPr>
          <w:fldChar w:fldCharType="begin"/>
        </w:r>
        <w:r>
          <w:rPr>
            <w:noProof/>
            <w:webHidden/>
          </w:rPr>
          <w:instrText xml:space="preserve"> PAGEREF _Toc178347165 \h </w:instrText>
        </w:r>
        <w:r>
          <w:rPr>
            <w:noProof/>
            <w:webHidden/>
          </w:rPr>
        </w:r>
        <w:r>
          <w:rPr>
            <w:noProof/>
            <w:webHidden/>
          </w:rPr>
          <w:fldChar w:fldCharType="separate"/>
        </w:r>
        <w:r>
          <w:rPr>
            <w:noProof/>
            <w:webHidden/>
          </w:rPr>
          <w:t>84</w:t>
        </w:r>
        <w:r>
          <w:rPr>
            <w:noProof/>
            <w:webHidden/>
          </w:rPr>
          <w:fldChar w:fldCharType="end"/>
        </w:r>
      </w:hyperlink>
    </w:p>
    <w:p w14:paraId="4F7B4D08" w14:textId="39056F5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6" w:history="1">
        <w:r w:rsidRPr="00CD26A6">
          <w:rPr>
            <w:rStyle w:val="Hyperlink"/>
            <w:rFonts w:cstheme="majorHAnsi"/>
            <w:noProof/>
          </w:rPr>
          <w:t>StorSimple</w:t>
        </w:r>
        <w:r>
          <w:rPr>
            <w:noProof/>
            <w:webHidden/>
          </w:rPr>
          <w:tab/>
        </w:r>
        <w:r>
          <w:rPr>
            <w:noProof/>
            <w:webHidden/>
          </w:rPr>
          <w:fldChar w:fldCharType="begin"/>
        </w:r>
        <w:r>
          <w:rPr>
            <w:noProof/>
            <w:webHidden/>
          </w:rPr>
          <w:instrText xml:space="preserve"> PAGEREF _Toc178347166 \h </w:instrText>
        </w:r>
        <w:r>
          <w:rPr>
            <w:noProof/>
            <w:webHidden/>
          </w:rPr>
        </w:r>
        <w:r>
          <w:rPr>
            <w:noProof/>
            <w:webHidden/>
          </w:rPr>
          <w:fldChar w:fldCharType="separate"/>
        </w:r>
        <w:r>
          <w:rPr>
            <w:noProof/>
            <w:webHidden/>
          </w:rPr>
          <w:t>85</w:t>
        </w:r>
        <w:r>
          <w:rPr>
            <w:noProof/>
            <w:webHidden/>
          </w:rPr>
          <w:fldChar w:fldCharType="end"/>
        </w:r>
      </w:hyperlink>
    </w:p>
    <w:p w14:paraId="48471A47" w14:textId="369714D4"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7" w:history="1">
        <w:r w:rsidRPr="00CD26A6">
          <w:rPr>
            <w:rStyle w:val="Hyperlink"/>
            <w:rFonts w:cstheme="majorHAnsi"/>
            <w:noProof/>
          </w:rPr>
          <w:t xml:space="preserve">Azure </w:t>
        </w:r>
        <w:r w:rsidRPr="00CD26A6">
          <w:rPr>
            <w:rStyle w:val="Hyperlink"/>
            <w:rFonts w:cstheme="majorHAnsi" w:hint="eastAsia"/>
            <w:noProof/>
          </w:rPr>
          <w:t>流分析</w:t>
        </w:r>
        <w:r>
          <w:rPr>
            <w:noProof/>
            <w:webHidden/>
          </w:rPr>
          <w:tab/>
        </w:r>
        <w:r>
          <w:rPr>
            <w:noProof/>
            <w:webHidden/>
          </w:rPr>
          <w:fldChar w:fldCharType="begin"/>
        </w:r>
        <w:r>
          <w:rPr>
            <w:noProof/>
            <w:webHidden/>
          </w:rPr>
          <w:instrText xml:space="preserve"> PAGEREF _Toc178347167 \h </w:instrText>
        </w:r>
        <w:r>
          <w:rPr>
            <w:noProof/>
            <w:webHidden/>
          </w:rPr>
        </w:r>
        <w:r>
          <w:rPr>
            <w:noProof/>
            <w:webHidden/>
          </w:rPr>
          <w:fldChar w:fldCharType="separate"/>
        </w:r>
        <w:r>
          <w:rPr>
            <w:noProof/>
            <w:webHidden/>
          </w:rPr>
          <w:t>86</w:t>
        </w:r>
        <w:r>
          <w:rPr>
            <w:noProof/>
            <w:webHidden/>
          </w:rPr>
          <w:fldChar w:fldCharType="end"/>
        </w:r>
      </w:hyperlink>
    </w:p>
    <w:p w14:paraId="6AC7DE9F" w14:textId="6838A443"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8" w:history="1">
        <w:r w:rsidRPr="00CD26A6">
          <w:rPr>
            <w:rStyle w:val="Hyperlink"/>
            <w:rFonts w:cstheme="majorHAnsi"/>
            <w:noProof/>
          </w:rPr>
          <w:t>Azure Synapse Analytics</w:t>
        </w:r>
        <w:r>
          <w:rPr>
            <w:noProof/>
            <w:webHidden/>
          </w:rPr>
          <w:tab/>
        </w:r>
        <w:r>
          <w:rPr>
            <w:noProof/>
            <w:webHidden/>
          </w:rPr>
          <w:fldChar w:fldCharType="begin"/>
        </w:r>
        <w:r>
          <w:rPr>
            <w:noProof/>
            <w:webHidden/>
          </w:rPr>
          <w:instrText xml:space="preserve"> PAGEREF _Toc178347168 \h </w:instrText>
        </w:r>
        <w:r>
          <w:rPr>
            <w:noProof/>
            <w:webHidden/>
          </w:rPr>
        </w:r>
        <w:r>
          <w:rPr>
            <w:noProof/>
            <w:webHidden/>
          </w:rPr>
          <w:fldChar w:fldCharType="separate"/>
        </w:r>
        <w:r>
          <w:rPr>
            <w:noProof/>
            <w:webHidden/>
          </w:rPr>
          <w:t>86</w:t>
        </w:r>
        <w:r>
          <w:rPr>
            <w:noProof/>
            <w:webHidden/>
          </w:rPr>
          <w:fldChar w:fldCharType="end"/>
        </w:r>
      </w:hyperlink>
    </w:p>
    <w:p w14:paraId="10B468E2" w14:textId="56FDA00A" w:rsidR="00914248" w:rsidRDefault="00914248">
      <w:pPr>
        <w:pStyle w:val="TOC4"/>
        <w:rPr>
          <w:rFonts w:eastAsiaTheme="minorEastAsia"/>
          <w:smallCaps w:val="0"/>
          <w:noProof/>
          <w:kern w:val="2"/>
          <w:sz w:val="24"/>
          <w:szCs w:val="24"/>
          <w:lang w:val="en-US" w:eastAsia="en-US" w:bidi="ar-SA"/>
          <w14:ligatures w14:val="standardContextual"/>
        </w:rPr>
      </w:pPr>
      <w:hyperlink w:anchor="_Toc178347169" w:history="1">
        <w:r w:rsidRPr="00CD26A6">
          <w:rPr>
            <w:rStyle w:val="Hyperlink"/>
            <w:rFonts w:cstheme="majorHAnsi"/>
            <w:noProof/>
          </w:rPr>
          <w:t xml:space="preserve">Azure </w:t>
        </w:r>
        <w:r w:rsidRPr="00CD26A6">
          <w:rPr>
            <w:rStyle w:val="Hyperlink"/>
            <w:rFonts w:cstheme="majorHAnsi" w:hint="eastAsia"/>
            <w:noProof/>
          </w:rPr>
          <w:t>时序见解</w:t>
        </w:r>
        <w:r>
          <w:rPr>
            <w:noProof/>
            <w:webHidden/>
          </w:rPr>
          <w:tab/>
        </w:r>
        <w:r>
          <w:rPr>
            <w:noProof/>
            <w:webHidden/>
          </w:rPr>
          <w:fldChar w:fldCharType="begin"/>
        </w:r>
        <w:r>
          <w:rPr>
            <w:noProof/>
            <w:webHidden/>
          </w:rPr>
          <w:instrText xml:space="preserve"> PAGEREF _Toc178347169 \h </w:instrText>
        </w:r>
        <w:r>
          <w:rPr>
            <w:noProof/>
            <w:webHidden/>
          </w:rPr>
        </w:r>
        <w:r>
          <w:rPr>
            <w:noProof/>
            <w:webHidden/>
          </w:rPr>
          <w:fldChar w:fldCharType="separate"/>
        </w:r>
        <w:r>
          <w:rPr>
            <w:noProof/>
            <w:webHidden/>
          </w:rPr>
          <w:t>87</w:t>
        </w:r>
        <w:r>
          <w:rPr>
            <w:noProof/>
            <w:webHidden/>
          </w:rPr>
          <w:fldChar w:fldCharType="end"/>
        </w:r>
      </w:hyperlink>
    </w:p>
    <w:p w14:paraId="742867F6" w14:textId="3750C9FE"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0" w:history="1">
        <w:r w:rsidRPr="00CD26A6">
          <w:rPr>
            <w:rStyle w:val="Hyperlink"/>
            <w:rFonts w:cstheme="minorHAnsi" w:hint="eastAsia"/>
            <w:noProof/>
          </w:rPr>
          <w:t>流量管理器服务</w:t>
        </w:r>
        <w:r>
          <w:rPr>
            <w:noProof/>
            <w:webHidden/>
          </w:rPr>
          <w:tab/>
        </w:r>
        <w:r>
          <w:rPr>
            <w:noProof/>
            <w:webHidden/>
          </w:rPr>
          <w:fldChar w:fldCharType="begin"/>
        </w:r>
        <w:r>
          <w:rPr>
            <w:noProof/>
            <w:webHidden/>
          </w:rPr>
          <w:instrText xml:space="preserve"> PAGEREF _Toc178347170 \h </w:instrText>
        </w:r>
        <w:r>
          <w:rPr>
            <w:noProof/>
            <w:webHidden/>
          </w:rPr>
        </w:r>
        <w:r>
          <w:rPr>
            <w:noProof/>
            <w:webHidden/>
          </w:rPr>
          <w:fldChar w:fldCharType="separate"/>
        </w:r>
        <w:r>
          <w:rPr>
            <w:noProof/>
            <w:webHidden/>
          </w:rPr>
          <w:t>88</w:t>
        </w:r>
        <w:r>
          <w:rPr>
            <w:noProof/>
            <w:webHidden/>
          </w:rPr>
          <w:fldChar w:fldCharType="end"/>
        </w:r>
      </w:hyperlink>
    </w:p>
    <w:p w14:paraId="4D293B9B" w14:textId="1817772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1" w:history="1">
        <w:r w:rsidRPr="00CD26A6">
          <w:rPr>
            <w:rStyle w:val="Hyperlink"/>
            <w:rFonts w:cstheme="minorHAnsi" w:hint="eastAsia"/>
            <w:noProof/>
          </w:rPr>
          <w:t>虚拟机</w:t>
        </w:r>
        <w:r>
          <w:rPr>
            <w:noProof/>
            <w:webHidden/>
          </w:rPr>
          <w:tab/>
        </w:r>
        <w:r>
          <w:rPr>
            <w:noProof/>
            <w:webHidden/>
          </w:rPr>
          <w:fldChar w:fldCharType="begin"/>
        </w:r>
        <w:r>
          <w:rPr>
            <w:noProof/>
            <w:webHidden/>
          </w:rPr>
          <w:instrText xml:space="preserve"> PAGEREF _Toc178347171 \h </w:instrText>
        </w:r>
        <w:r>
          <w:rPr>
            <w:noProof/>
            <w:webHidden/>
          </w:rPr>
        </w:r>
        <w:r>
          <w:rPr>
            <w:noProof/>
            <w:webHidden/>
          </w:rPr>
          <w:fldChar w:fldCharType="separate"/>
        </w:r>
        <w:r>
          <w:rPr>
            <w:noProof/>
            <w:webHidden/>
          </w:rPr>
          <w:t>88</w:t>
        </w:r>
        <w:r>
          <w:rPr>
            <w:noProof/>
            <w:webHidden/>
          </w:rPr>
          <w:fldChar w:fldCharType="end"/>
        </w:r>
      </w:hyperlink>
    </w:p>
    <w:p w14:paraId="41E0913C" w14:textId="568D41D8"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2" w:history="1">
        <w:r w:rsidRPr="00CD26A6">
          <w:rPr>
            <w:rStyle w:val="Hyperlink"/>
            <w:rFonts w:cstheme="majorHAnsi"/>
            <w:noProof/>
          </w:rPr>
          <w:t>Azure Virtual Network Manager</w:t>
        </w:r>
        <w:r>
          <w:rPr>
            <w:noProof/>
            <w:webHidden/>
          </w:rPr>
          <w:tab/>
        </w:r>
        <w:r>
          <w:rPr>
            <w:noProof/>
            <w:webHidden/>
          </w:rPr>
          <w:fldChar w:fldCharType="begin"/>
        </w:r>
        <w:r>
          <w:rPr>
            <w:noProof/>
            <w:webHidden/>
          </w:rPr>
          <w:instrText xml:space="preserve"> PAGEREF _Toc178347172 \h </w:instrText>
        </w:r>
        <w:r>
          <w:rPr>
            <w:noProof/>
            <w:webHidden/>
          </w:rPr>
        </w:r>
        <w:r>
          <w:rPr>
            <w:noProof/>
            <w:webHidden/>
          </w:rPr>
          <w:fldChar w:fldCharType="separate"/>
        </w:r>
        <w:r>
          <w:rPr>
            <w:noProof/>
            <w:webHidden/>
          </w:rPr>
          <w:t>89</w:t>
        </w:r>
        <w:r>
          <w:rPr>
            <w:noProof/>
            <w:webHidden/>
          </w:rPr>
          <w:fldChar w:fldCharType="end"/>
        </w:r>
      </w:hyperlink>
    </w:p>
    <w:p w14:paraId="5F308229" w14:textId="36DAE422"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3" w:history="1">
        <w:r w:rsidRPr="00CD26A6">
          <w:rPr>
            <w:rStyle w:val="Hyperlink"/>
            <w:rFonts w:cstheme="majorHAnsi"/>
            <w:noProof/>
          </w:rPr>
          <w:t xml:space="preserve">Azure </w:t>
        </w:r>
        <w:r w:rsidRPr="00CD26A6">
          <w:rPr>
            <w:rStyle w:val="Hyperlink"/>
            <w:rFonts w:cstheme="majorHAnsi" w:hint="eastAsia"/>
            <w:noProof/>
          </w:rPr>
          <w:t>虚拟</w:t>
        </w:r>
        <w:r w:rsidRPr="00CD26A6">
          <w:rPr>
            <w:rStyle w:val="Hyperlink"/>
            <w:rFonts w:cstheme="majorHAnsi"/>
            <w:noProof/>
          </w:rPr>
          <w:t xml:space="preserve"> WAN</w:t>
        </w:r>
        <w:r>
          <w:rPr>
            <w:noProof/>
            <w:webHidden/>
          </w:rPr>
          <w:tab/>
        </w:r>
        <w:r>
          <w:rPr>
            <w:noProof/>
            <w:webHidden/>
          </w:rPr>
          <w:fldChar w:fldCharType="begin"/>
        </w:r>
        <w:r>
          <w:rPr>
            <w:noProof/>
            <w:webHidden/>
          </w:rPr>
          <w:instrText xml:space="preserve"> PAGEREF _Toc178347173 \h </w:instrText>
        </w:r>
        <w:r>
          <w:rPr>
            <w:noProof/>
            <w:webHidden/>
          </w:rPr>
        </w:r>
        <w:r>
          <w:rPr>
            <w:noProof/>
            <w:webHidden/>
          </w:rPr>
          <w:fldChar w:fldCharType="separate"/>
        </w:r>
        <w:r>
          <w:rPr>
            <w:noProof/>
            <w:webHidden/>
          </w:rPr>
          <w:t>90</w:t>
        </w:r>
        <w:r>
          <w:rPr>
            <w:noProof/>
            <w:webHidden/>
          </w:rPr>
          <w:fldChar w:fldCharType="end"/>
        </w:r>
      </w:hyperlink>
    </w:p>
    <w:p w14:paraId="62FE5727" w14:textId="6B2DF947"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4" w:history="1">
        <w:r w:rsidRPr="00CD26A6">
          <w:rPr>
            <w:rStyle w:val="Hyperlink"/>
            <w:rFonts w:cstheme="majorHAnsi"/>
            <w:noProof/>
          </w:rPr>
          <w:t xml:space="preserve">Azure VMware </w:t>
        </w:r>
        <w:r w:rsidRPr="00CD26A6">
          <w:rPr>
            <w:rStyle w:val="Hyperlink"/>
            <w:rFonts w:cstheme="majorHAnsi" w:hint="eastAsia"/>
            <w:noProof/>
          </w:rPr>
          <w:t>解决方案</w:t>
        </w:r>
        <w:r>
          <w:rPr>
            <w:noProof/>
            <w:webHidden/>
          </w:rPr>
          <w:tab/>
        </w:r>
        <w:r>
          <w:rPr>
            <w:noProof/>
            <w:webHidden/>
          </w:rPr>
          <w:fldChar w:fldCharType="begin"/>
        </w:r>
        <w:r>
          <w:rPr>
            <w:noProof/>
            <w:webHidden/>
          </w:rPr>
          <w:instrText xml:space="preserve"> PAGEREF _Toc178347174 \h </w:instrText>
        </w:r>
        <w:r>
          <w:rPr>
            <w:noProof/>
            <w:webHidden/>
          </w:rPr>
        </w:r>
        <w:r>
          <w:rPr>
            <w:noProof/>
            <w:webHidden/>
          </w:rPr>
          <w:fldChar w:fldCharType="separate"/>
        </w:r>
        <w:r>
          <w:rPr>
            <w:noProof/>
            <w:webHidden/>
          </w:rPr>
          <w:t>90</w:t>
        </w:r>
        <w:r>
          <w:rPr>
            <w:noProof/>
            <w:webHidden/>
          </w:rPr>
          <w:fldChar w:fldCharType="end"/>
        </w:r>
      </w:hyperlink>
    </w:p>
    <w:p w14:paraId="52626176" w14:textId="09D149BA"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5" w:history="1">
        <w:r w:rsidRPr="00CD26A6">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_Toc178347175 \h </w:instrText>
        </w:r>
        <w:r>
          <w:rPr>
            <w:noProof/>
            <w:webHidden/>
          </w:rPr>
        </w:r>
        <w:r>
          <w:rPr>
            <w:noProof/>
            <w:webHidden/>
          </w:rPr>
          <w:fldChar w:fldCharType="separate"/>
        </w:r>
        <w:r>
          <w:rPr>
            <w:noProof/>
            <w:webHidden/>
          </w:rPr>
          <w:t>91</w:t>
        </w:r>
        <w:r>
          <w:rPr>
            <w:noProof/>
            <w:webHidden/>
          </w:rPr>
          <w:fldChar w:fldCharType="end"/>
        </w:r>
      </w:hyperlink>
    </w:p>
    <w:p w14:paraId="2341D418" w14:textId="42ADFD7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6" w:history="1">
        <w:r w:rsidRPr="00CD26A6">
          <w:rPr>
            <w:rStyle w:val="Hyperlink"/>
            <w:rFonts w:cstheme="majorHAnsi"/>
            <w:noProof/>
          </w:rPr>
          <w:t>Azure VNet NAT</w:t>
        </w:r>
        <w:r>
          <w:rPr>
            <w:noProof/>
            <w:webHidden/>
          </w:rPr>
          <w:tab/>
        </w:r>
        <w:r>
          <w:rPr>
            <w:noProof/>
            <w:webHidden/>
          </w:rPr>
          <w:fldChar w:fldCharType="begin"/>
        </w:r>
        <w:r>
          <w:rPr>
            <w:noProof/>
            <w:webHidden/>
          </w:rPr>
          <w:instrText xml:space="preserve"> PAGEREF _Toc178347176 \h </w:instrText>
        </w:r>
        <w:r>
          <w:rPr>
            <w:noProof/>
            <w:webHidden/>
          </w:rPr>
        </w:r>
        <w:r>
          <w:rPr>
            <w:noProof/>
            <w:webHidden/>
          </w:rPr>
          <w:fldChar w:fldCharType="separate"/>
        </w:r>
        <w:r>
          <w:rPr>
            <w:noProof/>
            <w:webHidden/>
          </w:rPr>
          <w:t>92</w:t>
        </w:r>
        <w:r>
          <w:rPr>
            <w:noProof/>
            <w:webHidden/>
          </w:rPr>
          <w:fldChar w:fldCharType="end"/>
        </w:r>
      </w:hyperlink>
    </w:p>
    <w:p w14:paraId="2F726999" w14:textId="475547B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7" w:history="1">
        <w:r w:rsidRPr="00CD26A6">
          <w:rPr>
            <w:rStyle w:val="Hyperlink"/>
            <w:rFonts w:cstheme="majorHAnsi"/>
            <w:noProof/>
          </w:rPr>
          <w:t xml:space="preserve">VPN </w:t>
        </w:r>
        <w:r w:rsidRPr="00CD26A6">
          <w:rPr>
            <w:rStyle w:val="Hyperlink"/>
            <w:rFonts w:cstheme="majorHAnsi" w:hint="eastAsia"/>
            <w:noProof/>
          </w:rPr>
          <w:t>网关</w:t>
        </w:r>
        <w:r>
          <w:rPr>
            <w:noProof/>
            <w:webHidden/>
          </w:rPr>
          <w:tab/>
        </w:r>
        <w:r>
          <w:rPr>
            <w:noProof/>
            <w:webHidden/>
          </w:rPr>
          <w:fldChar w:fldCharType="begin"/>
        </w:r>
        <w:r>
          <w:rPr>
            <w:noProof/>
            <w:webHidden/>
          </w:rPr>
          <w:instrText xml:space="preserve"> PAGEREF _Toc178347177 \h </w:instrText>
        </w:r>
        <w:r>
          <w:rPr>
            <w:noProof/>
            <w:webHidden/>
          </w:rPr>
        </w:r>
        <w:r>
          <w:rPr>
            <w:noProof/>
            <w:webHidden/>
          </w:rPr>
          <w:fldChar w:fldCharType="separate"/>
        </w:r>
        <w:r>
          <w:rPr>
            <w:noProof/>
            <w:webHidden/>
          </w:rPr>
          <w:t>92</w:t>
        </w:r>
        <w:r>
          <w:rPr>
            <w:noProof/>
            <w:webHidden/>
          </w:rPr>
          <w:fldChar w:fldCharType="end"/>
        </w:r>
      </w:hyperlink>
    </w:p>
    <w:p w14:paraId="5349D3FE" w14:textId="6B3840D6"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8" w:history="1">
        <w:r w:rsidRPr="00CD26A6">
          <w:rPr>
            <w:rStyle w:val="Hyperlink"/>
            <w:rFonts w:cstheme="majorHAnsi"/>
            <w:noProof/>
          </w:rPr>
          <w:t>Azure Web PubSub</w:t>
        </w:r>
        <w:r>
          <w:rPr>
            <w:noProof/>
            <w:webHidden/>
          </w:rPr>
          <w:tab/>
        </w:r>
        <w:r>
          <w:rPr>
            <w:noProof/>
            <w:webHidden/>
          </w:rPr>
          <w:fldChar w:fldCharType="begin"/>
        </w:r>
        <w:r>
          <w:rPr>
            <w:noProof/>
            <w:webHidden/>
          </w:rPr>
          <w:instrText xml:space="preserve"> PAGEREF _Toc178347178 \h </w:instrText>
        </w:r>
        <w:r>
          <w:rPr>
            <w:noProof/>
            <w:webHidden/>
          </w:rPr>
        </w:r>
        <w:r>
          <w:rPr>
            <w:noProof/>
            <w:webHidden/>
          </w:rPr>
          <w:fldChar w:fldCharType="separate"/>
        </w:r>
        <w:r>
          <w:rPr>
            <w:noProof/>
            <w:webHidden/>
          </w:rPr>
          <w:t>93</w:t>
        </w:r>
        <w:r>
          <w:rPr>
            <w:noProof/>
            <w:webHidden/>
          </w:rPr>
          <w:fldChar w:fldCharType="end"/>
        </w:r>
      </w:hyperlink>
    </w:p>
    <w:p w14:paraId="5256A711" w14:textId="4145DBF2" w:rsidR="00914248" w:rsidRDefault="00914248">
      <w:pPr>
        <w:pStyle w:val="TOC4"/>
        <w:rPr>
          <w:rFonts w:eastAsiaTheme="minorEastAsia"/>
          <w:smallCaps w:val="0"/>
          <w:noProof/>
          <w:kern w:val="2"/>
          <w:sz w:val="24"/>
          <w:szCs w:val="24"/>
          <w:lang w:val="en-US" w:eastAsia="en-US" w:bidi="ar-SA"/>
          <w14:ligatures w14:val="standardContextual"/>
        </w:rPr>
      </w:pPr>
      <w:hyperlink w:anchor="_Toc178347179" w:history="1">
        <w:r w:rsidRPr="00CD26A6">
          <w:rPr>
            <w:rStyle w:val="Hyperlink"/>
            <w:rFonts w:cstheme="majorHAnsi"/>
            <w:noProof/>
          </w:rPr>
          <w:t xml:space="preserve">Windows 10 IoT </w:t>
        </w:r>
        <w:r w:rsidRPr="00CD26A6">
          <w:rPr>
            <w:rStyle w:val="Hyperlink"/>
            <w:rFonts w:cstheme="majorHAnsi" w:hint="eastAsia"/>
            <w:noProof/>
          </w:rPr>
          <w:t>核心版服务</w:t>
        </w:r>
        <w:r>
          <w:rPr>
            <w:noProof/>
            <w:webHidden/>
          </w:rPr>
          <w:tab/>
        </w:r>
        <w:r>
          <w:rPr>
            <w:noProof/>
            <w:webHidden/>
          </w:rPr>
          <w:fldChar w:fldCharType="begin"/>
        </w:r>
        <w:r>
          <w:rPr>
            <w:noProof/>
            <w:webHidden/>
          </w:rPr>
          <w:instrText xml:space="preserve"> PAGEREF _Toc178347179 \h </w:instrText>
        </w:r>
        <w:r>
          <w:rPr>
            <w:noProof/>
            <w:webHidden/>
          </w:rPr>
        </w:r>
        <w:r>
          <w:rPr>
            <w:noProof/>
            <w:webHidden/>
          </w:rPr>
          <w:fldChar w:fldCharType="separate"/>
        </w:r>
        <w:r>
          <w:rPr>
            <w:noProof/>
            <w:webHidden/>
          </w:rPr>
          <w:t>93</w:t>
        </w:r>
        <w:r>
          <w:rPr>
            <w:noProof/>
            <w:webHidden/>
          </w:rPr>
          <w:fldChar w:fldCharType="end"/>
        </w:r>
      </w:hyperlink>
    </w:p>
    <w:p w14:paraId="61541150" w14:textId="374236C0" w:rsidR="00914248" w:rsidRDefault="009142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7180" w:history="1">
        <w:r w:rsidRPr="00CD26A6">
          <w:rPr>
            <w:rStyle w:val="Hyperlink"/>
            <w:rFonts w:cstheme="minorHAnsi" w:hint="eastAsia"/>
            <w:noProof/>
          </w:rPr>
          <w:t>其他在线服务</w:t>
        </w:r>
        <w:r>
          <w:rPr>
            <w:noProof/>
            <w:webHidden/>
          </w:rPr>
          <w:tab/>
        </w:r>
        <w:r>
          <w:rPr>
            <w:noProof/>
            <w:webHidden/>
          </w:rPr>
          <w:fldChar w:fldCharType="begin"/>
        </w:r>
        <w:r>
          <w:rPr>
            <w:noProof/>
            <w:webHidden/>
          </w:rPr>
          <w:instrText xml:space="preserve"> PAGEREF _Toc178347180 \h </w:instrText>
        </w:r>
        <w:r>
          <w:rPr>
            <w:noProof/>
            <w:webHidden/>
          </w:rPr>
        </w:r>
        <w:r>
          <w:rPr>
            <w:noProof/>
            <w:webHidden/>
          </w:rPr>
          <w:fldChar w:fldCharType="separate"/>
        </w:r>
        <w:r>
          <w:rPr>
            <w:noProof/>
            <w:webHidden/>
          </w:rPr>
          <w:t>94</w:t>
        </w:r>
        <w:r>
          <w:rPr>
            <w:noProof/>
            <w:webHidden/>
          </w:rPr>
          <w:fldChar w:fldCharType="end"/>
        </w:r>
      </w:hyperlink>
    </w:p>
    <w:p w14:paraId="7129179B" w14:textId="2C2926FD"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1" w:history="1">
        <w:r w:rsidRPr="00CD26A6">
          <w:rPr>
            <w:rStyle w:val="Hyperlink"/>
            <w:rFonts w:cstheme="majorHAnsi"/>
            <w:noProof/>
          </w:rPr>
          <w:t>Microsoft Defender for Identity</w:t>
        </w:r>
        <w:r>
          <w:rPr>
            <w:noProof/>
            <w:webHidden/>
          </w:rPr>
          <w:tab/>
        </w:r>
        <w:r>
          <w:rPr>
            <w:noProof/>
            <w:webHidden/>
          </w:rPr>
          <w:fldChar w:fldCharType="begin"/>
        </w:r>
        <w:r>
          <w:rPr>
            <w:noProof/>
            <w:webHidden/>
          </w:rPr>
          <w:instrText xml:space="preserve"> PAGEREF _Toc178347181 \h </w:instrText>
        </w:r>
        <w:r>
          <w:rPr>
            <w:noProof/>
            <w:webHidden/>
          </w:rPr>
        </w:r>
        <w:r>
          <w:rPr>
            <w:noProof/>
            <w:webHidden/>
          </w:rPr>
          <w:fldChar w:fldCharType="separate"/>
        </w:r>
        <w:r>
          <w:rPr>
            <w:noProof/>
            <w:webHidden/>
          </w:rPr>
          <w:t>94</w:t>
        </w:r>
        <w:r>
          <w:rPr>
            <w:noProof/>
            <w:webHidden/>
          </w:rPr>
          <w:fldChar w:fldCharType="end"/>
        </w:r>
      </w:hyperlink>
    </w:p>
    <w:p w14:paraId="507B8494" w14:textId="1CD7FDD0"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2" w:history="1">
        <w:r w:rsidRPr="00CD26A6">
          <w:rPr>
            <w:rStyle w:val="Hyperlink"/>
            <w:rFonts w:cstheme="majorHAnsi"/>
            <w:noProof/>
          </w:rPr>
          <w:t>Microsoft Defender for IoT</w:t>
        </w:r>
        <w:r>
          <w:rPr>
            <w:noProof/>
            <w:webHidden/>
          </w:rPr>
          <w:tab/>
        </w:r>
        <w:r>
          <w:rPr>
            <w:noProof/>
            <w:webHidden/>
          </w:rPr>
          <w:fldChar w:fldCharType="begin"/>
        </w:r>
        <w:r>
          <w:rPr>
            <w:noProof/>
            <w:webHidden/>
          </w:rPr>
          <w:instrText xml:space="preserve"> PAGEREF _Toc178347182 \h </w:instrText>
        </w:r>
        <w:r>
          <w:rPr>
            <w:noProof/>
            <w:webHidden/>
          </w:rPr>
        </w:r>
        <w:r>
          <w:rPr>
            <w:noProof/>
            <w:webHidden/>
          </w:rPr>
          <w:fldChar w:fldCharType="separate"/>
        </w:r>
        <w:r>
          <w:rPr>
            <w:noProof/>
            <w:webHidden/>
          </w:rPr>
          <w:t>94</w:t>
        </w:r>
        <w:r>
          <w:rPr>
            <w:noProof/>
            <w:webHidden/>
          </w:rPr>
          <w:fldChar w:fldCharType="end"/>
        </w:r>
      </w:hyperlink>
    </w:p>
    <w:p w14:paraId="2D99F191" w14:textId="49395981"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3" w:history="1">
        <w:r w:rsidRPr="00CD26A6">
          <w:rPr>
            <w:rStyle w:val="Hyperlink"/>
            <w:rFonts w:cstheme="majorHAnsi"/>
            <w:noProof/>
          </w:rPr>
          <w:t>Bing Maps Enterprise Platform</w:t>
        </w:r>
        <w:r>
          <w:rPr>
            <w:noProof/>
            <w:webHidden/>
          </w:rPr>
          <w:tab/>
        </w:r>
        <w:r>
          <w:rPr>
            <w:noProof/>
            <w:webHidden/>
          </w:rPr>
          <w:fldChar w:fldCharType="begin"/>
        </w:r>
        <w:r>
          <w:rPr>
            <w:noProof/>
            <w:webHidden/>
          </w:rPr>
          <w:instrText xml:space="preserve"> PAGEREF _Toc178347183 \h </w:instrText>
        </w:r>
        <w:r>
          <w:rPr>
            <w:noProof/>
            <w:webHidden/>
          </w:rPr>
        </w:r>
        <w:r>
          <w:rPr>
            <w:noProof/>
            <w:webHidden/>
          </w:rPr>
          <w:fldChar w:fldCharType="separate"/>
        </w:r>
        <w:r>
          <w:rPr>
            <w:noProof/>
            <w:webHidden/>
          </w:rPr>
          <w:t>94</w:t>
        </w:r>
        <w:r>
          <w:rPr>
            <w:noProof/>
            <w:webHidden/>
          </w:rPr>
          <w:fldChar w:fldCharType="end"/>
        </w:r>
      </w:hyperlink>
    </w:p>
    <w:p w14:paraId="05D50C50" w14:textId="16744A11"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4" w:history="1">
        <w:r w:rsidRPr="00CD26A6">
          <w:rPr>
            <w:rStyle w:val="Hyperlink"/>
            <w:rFonts w:cstheme="majorHAnsi"/>
            <w:noProof/>
          </w:rPr>
          <w:t>Bing Maps Mobile Asset Management</w:t>
        </w:r>
        <w:r>
          <w:rPr>
            <w:noProof/>
            <w:webHidden/>
          </w:rPr>
          <w:tab/>
        </w:r>
        <w:r>
          <w:rPr>
            <w:noProof/>
            <w:webHidden/>
          </w:rPr>
          <w:fldChar w:fldCharType="begin"/>
        </w:r>
        <w:r>
          <w:rPr>
            <w:noProof/>
            <w:webHidden/>
          </w:rPr>
          <w:instrText xml:space="preserve"> PAGEREF _Toc178347184 \h </w:instrText>
        </w:r>
        <w:r>
          <w:rPr>
            <w:noProof/>
            <w:webHidden/>
          </w:rPr>
        </w:r>
        <w:r>
          <w:rPr>
            <w:noProof/>
            <w:webHidden/>
          </w:rPr>
          <w:fldChar w:fldCharType="separate"/>
        </w:r>
        <w:r>
          <w:rPr>
            <w:noProof/>
            <w:webHidden/>
          </w:rPr>
          <w:t>95</w:t>
        </w:r>
        <w:r>
          <w:rPr>
            <w:noProof/>
            <w:webHidden/>
          </w:rPr>
          <w:fldChar w:fldCharType="end"/>
        </w:r>
      </w:hyperlink>
    </w:p>
    <w:p w14:paraId="59461B39" w14:textId="557B5B3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5" w:history="1">
        <w:r w:rsidRPr="00CD26A6">
          <w:rPr>
            <w:rStyle w:val="Hyperlink"/>
            <w:rFonts w:cstheme="majorHAnsi"/>
            <w:noProof/>
          </w:rPr>
          <w:t>Microsoft Cloud App Security</w:t>
        </w:r>
        <w:r>
          <w:rPr>
            <w:noProof/>
            <w:webHidden/>
          </w:rPr>
          <w:tab/>
        </w:r>
        <w:r>
          <w:rPr>
            <w:noProof/>
            <w:webHidden/>
          </w:rPr>
          <w:fldChar w:fldCharType="begin"/>
        </w:r>
        <w:r>
          <w:rPr>
            <w:noProof/>
            <w:webHidden/>
          </w:rPr>
          <w:instrText xml:space="preserve"> PAGEREF _Toc178347185 \h </w:instrText>
        </w:r>
        <w:r>
          <w:rPr>
            <w:noProof/>
            <w:webHidden/>
          </w:rPr>
        </w:r>
        <w:r>
          <w:rPr>
            <w:noProof/>
            <w:webHidden/>
          </w:rPr>
          <w:fldChar w:fldCharType="separate"/>
        </w:r>
        <w:r>
          <w:rPr>
            <w:noProof/>
            <w:webHidden/>
          </w:rPr>
          <w:t>95</w:t>
        </w:r>
        <w:r>
          <w:rPr>
            <w:noProof/>
            <w:webHidden/>
          </w:rPr>
          <w:fldChar w:fldCharType="end"/>
        </w:r>
      </w:hyperlink>
    </w:p>
    <w:p w14:paraId="718F4274" w14:textId="072AA934"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6" w:history="1">
        <w:r w:rsidRPr="00CD26A6">
          <w:rPr>
            <w:rStyle w:val="Hyperlink"/>
            <w:rFonts w:cstheme="majorHAnsi"/>
            <w:noProof/>
          </w:rPr>
          <w:t>Microsoft Power Automate</w:t>
        </w:r>
        <w:r>
          <w:rPr>
            <w:noProof/>
            <w:webHidden/>
          </w:rPr>
          <w:tab/>
        </w:r>
        <w:r>
          <w:rPr>
            <w:noProof/>
            <w:webHidden/>
          </w:rPr>
          <w:fldChar w:fldCharType="begin"/>
        </w:r>
        <w:r>
          <w:rPr>
            <w:noProof/>
            <w:webHidden/>
          </w:rPr>
          <w:instrText xml:space="preserve"> PAGEREF _Toc178347186 \h </w:instrText>
        </w:r>
        <w:r>
          <w:rPr>
            <w:noProof/>
            <w:webHidden/>
          </w:rPr>
        </w:r>
        <w:r>
          <w:rPr>
            <w:noProof/>
            <w:webHidden/>
          </w:rPr>
          <w:fldChar w:fldCharType="separate"/>
        </w:r>
        <w:r>
          <w:rPr>
            <w:noProof/>
            <w:webHidden/>
          </w:rPr>
          <w:t>96</w:t>
        </w:r>
        <w:r>
          <w:rPr>
            <w:noProof/>
            <w:webHidden/>
          </w:rPr>
          <w:fldChar w:fldCharType="end"/>
        </w:r>
      </w:hyperlink>
    </w:p>
    <w:p w14:paraId="1FF559CC" w14:textId="7B71F67A"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7" w:history="1">
        <w:r w:rsidRPr="00CD26A6">
          <w:rPr>
            <w:rStyle w:val="Hyperlink"/>
            <w:rFonts w:cstheme="majorHAnsi"/>
            <w:noProof/>
          </w:rPr>
          <w:t>Microsoft Power</w:t>
        </w:r>
        <w:r w:rsidRPr="00CD26A6">
          <w:rPr>
            <w:rStyle w:val="Hyperlink"/>
            <w:rFonts w:cstheme="majorHAnsi"/>
            <w:noProof/>
            <w:lang w:val="en-US"/>
          </w:rPr>
          <w:t xml:space="preserve"> Pages</w:t>
        </w:r>
        <w:r>
          <w:rPr>
            <w:noProof/>
            <w:webHidden/>
          </w:rPr>
          <w:tab/>
        </w:r>
        <w:r>
          <w:rPr>
            <w:noProof/>
            <w:webHidden/>
          </w:rPr>
          <w:fldChar w:fldCharType="begin"/>
        </w:r>
        <w:r>
          <w:rPr>
            <w:noProof/>
            <w:webHidden/>
          </w:rPr>
          <w:instrText xml:space="preserve"> PAGEREF _Toc178347187 \h </w:instrText>
        </w:r>
        <w:r>
          <w:rPr>
            <w:noProof/>
            <w:webHidden/>
          </w:rPr>
        </w:r>
        <w:r>
          <w:rPr>
            <w:noProof/>
            <w:webHidden/>
          </w:rPr>
          <w:fldChar w:fldCharType="separate"/>
        </w:r>
        <w:r>
          <w:rPr>
            <w:noProof/>
            <w:webHidden/>
          </w:rPr>
          <w:t>96</w:t>
        </w:r>
        <w:r>
          <w:rPr>
            <w:noProof/>
            <w:webHidden/>
          </w:rPr>
          <w:fldChar w:fldCharType="end"/>
        </w:r>
      </w:hyperlink>
    </w:p>
    <w:p w14:paraId="2282B21D" w14:textId="3709AEE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8" w:history="1">
        <w:r w:rsidRPr="00CD26A6">
          <w:rPr>
            <w:rStyle w:val="Hyperlink"/>
            <w:rFonts w:cstheme="majorHAnsi"/>
            <w:noProof/>
          </w:rPr>
          <w:t>Microsoft Intune</w:t>
        </w:r>
        <w:r>
          <w:rPr>
            <w:noProof/>
            <w:webHidden/>
          </w:rPr>
          <w:tab/>
        </w:r>
        <w:r>
          <w:rPr>
            <w:noProof/>
            <w:webHidden/>
          </w:rPr>
          <w:fldChar w:fldCharType="begin"/>
        </w:r>
        <w:r>
          <w:rPr>
            <w:noProof/>
            <w:webHidden/>
          </w:rPr>
          <w:instrText xml:space="preserve"> PAGEREF _Toc178347188 \h </w:instrText>
        </w:r>
        <w:r>
          <w:rPr>
            <w:noProof/>
            <w:webHidden/>
          </w:rPr>
        </w:r>
        <w:r>
          <w:rPr>
            <w:noProof/>
            <w:webHidden/>
          </w:rPr>
          <w:fldChar w:fldCharType="separate"/>
        </w:r>
        <w:r>
          <w:rPr>
            <w:noProof/>
            <w:webHidden/>
          </w:rPr>
          <w:t>96</w:t>
        </w:r>
        <w:r>
          <w:rPr>
            <w:noProof/>
            <w:webHidden/>
          </w:rPr>
          <w:fldChar w:fldCharType="end"/>
        </w:r>
      </w:hyperlink>
    </w:p>
    <w:p w14:paraId="0AF7D58F" w14:textId="2979AFC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89" w:history="1">
        <w:r w:rsidRPr="00CD26A6">
          <w:rPr>
            <w:rStyle w:val="Hyperlink"/>
            <w:rFonts w:cstheme="majorHAnsi"/>
            <w:noProof/>
          </w:rPr>
          <w:t>Microsoft Kaizala Pro</w:t>
        </w:r>
        <w:r>
          <w:rPr>
            <w:noProof/>
            <w:webHidden/>
          </w:rPr>
          <w:tab/>
        </w:r>
        <w:r>
          <w:rPr>
            <w:noProof/>
            <w:webHidden/>
          </w:rPr>
          <w:fldChar w:fldCharType="begin"/>
        </w:r>
        <w:r>
          <w:rPr>
            <w:noProof/>
            <w:webHidden/>
          </w:rPr>
          <w:instrText xml:space="preserve"> PAGEREF _Toc178347189 \h </w:instrText>
        </w:r>
        <w:r>
          <w:rPr>
            <w:noProof/>
            <w:webHidden/>
          </w:rPr>
        </w:r>
        <w:r>
          <w:rPr>
            <w:noProof/>
            <w:webHidden/>
          </w:rPr>
          <w:fldChar w:fldCharType="separate"/>
        </w:r>
        <w:r>
          <w:rPr>
            <w:noProof/>
            <w:webHidden/>
          </w:rPr>
          <w:t>97</w:t>
        </w:r>
        <w:r>
          <w:rPr>
            <w:noProof/>
            <w:webHidden/>
          </w:rPr>
          <w:fldChar w:fldCharType="end"/>
        </w:r>
      </w:hyperlink>
    </w:p>
    <w:p w14:paraId="60C88C50" w14:textId="4A6C5DF6"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0" w:history="1">
        <w:r w:rsidRPr="00CD26A6">
          <w:rPr>
            <w:rStyle w:val="Hyperlink"/>
            <w:rFonts w:cstheme="majorHAnsi"/>
            <w:noProof/>
          </w:rPr>
          <w:t>Microsoft Power App</w:t>
        </w:r>
        <w:r>
          <w:rPr>
            <w:noProof/>
            <w:webHidden/>
          </w:rPr>
          <w:tab/>
        </w:r>
        <w:r>
          <w:rPr>
            <w:noProof/>
            <w:webHidden/>
          </w:rPr>
          <w:fldChar w:fldCharType="begin"/>
        </w:r>
        <w:r>
          <w:rPr>
            <w:noProof/>
            <w:webHidden/>
          </w:rPr>
          <w:instrText xml:space="preserve"> PAGEREF _Toc178347190 \h </w:instrText>
        </w:r>
        <w:r>
          <w:rPr>
            <w:noProof/>
            <w:webHidden/>
          </w:rPr>
        </w:r>
        <w:r>
          <w:rPr>
            <w:noProof/>
            <w:webHidden/>
          </w:rPr>
          <w:fldChar w:fldCharType="separate"/>
        </w:r>
        <w:r>
          <w:rPr>
            <w:noProof/>
            <w:webHidden/>
          </w:rPr>
          <w:t>97</w:t>
        </w:r>
        <w:r>
          <w:rPr>
            <w:noProof/>
            <w:webHidden/>
          </w:rPr>
          <w:fldChar w:fldCharType="end"/>
        </w:r>
      </w:hyperlink>
    </w:p>
    <w:p w14:paraId="08BBD034" w14:textId="306EB49C"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1" w:history="1">
        <w:r w:rsidRPr="00CD26A6">
          <w:rPr>
            <w:rStyle w:val="Hyperlink"/>
            <w:rFonts w:cstheme="majorHAnsi"/>
            <w:noProof/>
          </w:rPr>
          <w:t xml:space="preserve">Microsoft </w:t>
        </w:r>
        <w:r w:rsidRPr="00CD26A6">
          <w:rPr>
            <w:rStyle w:val="Hyperlink"/>
            <w:rFonts w:cstheme="majorHAnsi"/>
            <w:noProof/>
            <w:lang w:val="en-US"/>
          </w:rPr>
          <w:t>Copilot Studio</w:t>
        </w:r>
        <w:r>
          <w:rPr>
            <w:noProof/>
            <w:webHidden/>
          </w:rPr>
          <w:tab/>
        </w:r>
        <w:r>
          <w:rPr>
            <w:noProof/>
            <w:webHidden/>
          </w:rPr>
          <w:fldChar w:fldCharType="begin"/>
        </w:r>
        <w:r>
          <w:rPr>
            <w:noProof/>
            <w:webHidden/>
          </w:rPr>
          <w:instrText xml:space="preserve"> PAGEREF _Toc178347191 \h </w:instrText>
        </w:r>
        <w:r>
          <w:rPr>
            <w:noProof/>
            <w:webHidden/>
          </w:rPr>
        </w:r>
        <w:r>
          <w:rPr>
            <w:noProof/>
            <w:webHidden/>
          </w:rPr>
          <w:fldChar w:fldCharType="separate"/>
        </w:r>
        <w:r>
          <w:rPr>
            <w:noProof/>
            <w:webHidden/>
          </w:rPr>
          <w:t>97</w:t>
        </w:r>
        <w:r>
          <w:rPr>
            <w:noProof/>
            <w:webHidden/>
          </w:rPr>
          <w:fldChar w:fldCharType="end"/>
        </w:r>
      </w:hyperlink>
    </w:p>
    <w:p w14:paraId="282F0706" w14:textId="3929354D"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2" w:history="1">
        <w:r w:rsidRPr="00CD26A6">
          <w:rPr>
            <w:rStyle w:val="Hyperlink"/>
            <w:rFonts w:cstheme="majorHAnsi"/>
            <w:noProof/>
          </w:rPr>
          <w:t>Microsoft Sustainability Manager</w:t>
        </w:r>
        <w:r>
          <w:rPr>
            <w:noProof/>
            <w:webHidden/>
          </w:rPr>
          <w:tab/>
        </w:r>
        <w:r>
          <w:rPr>
            <w:noProof/>
            <w:webHidden/>
          </w:rPr>
          <w:fldChar w:fldCharType="begin"/>
        </w:r>
        <w:r>
          <w:rPr>
            <w:noProof/>
            <w:webHidden/>
          </w:rPr>
          <w:instrText xml:space="preserve"> PAGEREF _Toc178347192 \h </w:instrText>
        </w:r>
        <w:r>
          <w:rPr>
            <w:noProof/>
            <w:webHidden/>
          </w:rPr>
        </w:r>
        <w:r>
          <w:rPr>
            <w:noProof/>
            <w:webHidden/>
          </w:rPr>
          <w:fldChar w:fldCharType="separate"/>
        </w:r>
        <w:r>
          <w:rPr>
            <w:noProof/>
            <w:webHidden/>
          </w:rPr>
          <w:t>98</w:t>
        </w:r>
        <w:r>
          <w:rPr>
            <w:noProof/>
            <w:webHidden/>
          </w:rPr>
          <w:fldChar w:fldCharType="end"/>
        </w:r>
      </w:hyperlink>
    </w:p>
    <w:p w14:paraId="2F2D4A7F" w14:textId="18E66605"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3" w:history="1">
        <w:r w:rsidRPr="00CD26A6">
          <w:rPr>
            <w:rStyle w:val="Hyperlink"/>
            <w:rFonts w:cstheme="majorHAnsi"/>
            <w:noProof/>
          </w:rPr>
          <w:t>Minecraft:</w:t>
        </w:r>
        <w:r w:rsidRPr="00CD26A6">
          <w:rPr>
            <w:rStyle w:val="Hyperlink"/>
            <w:rFonts w:cstheme="majorHAnsi"/>
            <w:noProof/>
            <w:lang w:val="en-US"/>
          </w:rPr>
          <w:t xml:space="preserve"> </w:t>
        </w:r>
        <w:r w:rsidRPr="00CD26A6">
          <w:rPr>
            <w:rStyle w:val="Hyperlink"/>
            <w:rFonts w:cstheme="majorHAnsi"/>
            <w:noProof/>
          </w:rPr>
          <w:t>Education Edition</w:t>
        </w:r>
        <w:r>
          <w:rPr>
            <w:noProof/>
            <w:webHidden/>
          </w:rPr>
          <w:tab/>
        </w:r>
        <w:r>
          <w:rPr>
            <w:noProof/>
            <w:webHidden/>
          </w:rPr>
          <w:fldChar w:fldCharType="begin"/>
        </w:r>
        <w:r>
          <w:rPr>
            <w:noProof/>
            <w:webHidden/>
          </w:rPr>
          <w:instrText xml:space="preserve"> PAGEREF _Toc178347193 \h </w:instrText>
        </w:r>
        <w:r>
          <w:rPr>
            <w:noProof/>
            <w:webHidden/>
          </w:rPr>
        </w:r>
        <w:r>
          <w:rPr>
            <w:noProof/>
            <w:webHidden/>
          </w:rPr>
          <w:fldChar w:fldCharType="separate"/>
        </w:r>
        <w:r>
          <w:rPr>
            <w:noProof/>
            <w:webHidden/>
          </w:rPr>
          <w:t>98</w:t>
        </w:r>
        <w:r>
          <w:rPr>
            <w:noProof/>
            <w:webHidden/>
          </w:rPr>
          <w:fldChar w:fldCharType="end"/>
        </w:r>
      </w:hyperlink>
    </w:p>
    <w:p w14:paraId="778FB164" w14:textId="427CDBF0"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4" w:history="1">
        <w:r w:rsidRPr="00CD26A6">
          <w:rPr>
            <w:rStyle w:val="Hyperlink"/>
            <w:rFonts w:cstheme="majorHAnsi"/>
            <w:noProof/>
          </w:rPr>
          <w:t>Power BI Embedded</w:t>
        </w:r>
        <w:r>
          <w:rPr>
            <w:noProof/>
            <w:webHidden/>
          </w:rPr>
          <w:tab/>
        </w:r>
        <w:r>
          <w:rPr>
            <w:noProof/>
            <w:webHidden/>
          </w:rPr>
          <w:fldChar w:fldCharType="begin"/>
        </w:r>
        <w:r>
          <w:rPr>
            <w:noProof/>
            <w:webHidden/>
          </w:rPr>
          <w:instrText xml:space="preserve"> PAGEREF _Toc178347194 \h </w:instrText>
        </w:r>
        <w:r>
          <w:rPr>
            <w:noProof/>
            <w:webHidden/>
          </w:rPr>
        </w:r>
        <w:r>
          <w:rPr>
            <w:noProof/>
            <w:webHidden/>
          </w:rPr>
          <w:fldChar w:fldCharType="separate"/>
        </w:r>
        <w:r>
          <w:rPr>
            <w:noProof/>
            <w:webHidden/>
          </w:rPr>
          <w:t>98</w:t>
        </w:r>
        <w:r>
          <w:rPr>
            <w:noProof/>
            <w:webHidden/>
          </w:rPr>
          <w:fldChar w:fldCharType="end"/>
        </w:r>
      </w:hyperlink>
    </w:p>
    <w:p w14:paraId="5E953F90" w14:textId="69F15530"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5" w:history="1">
        <w:r w:rsidRPr="00CD26A6">
          <w:rPr>
            <w:rStyle w:val="Hyperlink"/>
            <w:rFonts w:cstheme="majorHAnsi"/>
            <w:noProof/>
          </w:rPr>
          <w:t>Power BI Premium</w:t>
        </w:r>
        <w:r>
          <w:rPr>
            <w:noProof/>
            <w:webHidden/>
          </w:rPr>
          <w:tab/>
        </w:r>
        <w:r>
          <w:rPr>
            <w:noProof/>
            <w:webHidden/>
          </w:rPr>
          <w:fldChar w:fldCharType="begin"/>
        </w:r>
        <w:r>
          <w:rPr>
            <w:noProof/>
            <w:webHidden/>
          </w:rPr>
          <w:instrText xml:space="preserve"> PAGEREF _Toc178347195 \h </w:instrText>
        </w:r>
        <w:r>
          <w:rPr>
            <w:noProof/>
            <w:webHidden/>
          </w:rPr>
        </w:r>
        <w:r>
          <w:rPr>
            <w:noProof/>
            <w:webHidden/>
          </w:rPr>
          <w:fldChar w:fldCharType="separate"/>
        </w:r>
        <w:r>
          <w:rPr>
            <w:noProof/>
            <w:webHidden/>
          </w:rPr>
          <w:t>99</w:t>
        </w:r>
        <w:r>
          <w:rPr>
            <w:noProof/>
            <w:webHidden/>
          </w:rPr>
          <w:fldChar w:fldCharType="end"/>
        </w:r>
      </w:hyperlink>
    </w:p>
    <w:p w14:paraId="1EB4696E" w14:textId="528325E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6" w:history="1">
        <w:r w:rsidRPr="00CD26A6">
          <w:rPr>
            <w:rStyle w:val="Hyperlink"/>
            <w:rFonts w:cstheme="majorHAnsi"/>
            <w:noProof/>
          </w:rPr>
          <w:t>Power BI Pro</w:t>
        </w:r>
        <w:r>
          <w:rPr>
            <w:noProof/>
            <w:webHidden/>
          </w:rPr>
          <w:tab/>
        </w:r>
        <w:r>
          <w:rPr>
            <w:noProof/>
            <w:webHidden/>
          </w:rPr>
          <w:fldChar w:fldCharType="begin"/>
        </w:r>
        <w:r>
          <w:rPr>
            <w:noProof/>
            <w:webHidden/>
          </w:rPr>
          <w:instrText xml:space="preserve"> PAGEREF _Toc178347196 \h </w:instrText>
        </w:r>
        <w:r>
          <w:rPr>
            <w:noProof/>
            <w:webHidden/>
          </w:rPr>
        </w:r>
        <w:r>
          <w:rPr>
            <w:noProof/>
            <w:webHidden/>
          </w:rPr>
          <w:fldChar w:fldCharType="separate"/>
        </w:r>
        <w:r>
          <w:rPr>
            <w:noProof/>
            <w:webHidden/>
          </w:rPr>
          <w:t>99</w:t>
        </w:r>
        <w:r>
          <w:rPr>
            <w:noProof/>
            <w:webHidden/>
          </w:rPr>
          <w:fldChar w:fldCharType="end"/>
        </w:r>
      </w:hyperlink>
    </w:p>
    <w:p w14:paraId="0A3D6CF1" w14:textId="07213131"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7" w:history="1">
        <w:r w:rsidRPr="00CD26A6">
          <w:rPr>
            <w:rStyle w:val="Hyperlink"/>
            <w:rFonts w:cstheme="majorHAnsi"/>
            <w:noProof/>
          </w:rPr>
          <w:t>Translator API</w:t>
        </w:r>
        <w:r>
          <w:rPr>
            <w:noProof/>
            <w:webHidden/>
          </w:rPr>
          <w:tab/>
        </w:r>
        <w:r>
          <w:rPr>
            <w:noProof/>
            <w:webHidden/>
          </w:rPr>
          <w:fldChar w:fldCharType="begin"/>
        </w:r>
        <w:r>
          <w:rPr>
            <w:noProof/>
            <w:webHidden/>
          </w:rPr>
          <w:instrText xml:space="preserve"> PAGEREF _Toc178347197 \h </w:instrText>
        </w:r>
        <w:r>
          <w:rPr>
            <w:noProof/>
            <w:webHidden/>
          </w:rPr>
        </w:r>
        <w:r>
          <w:rPr>
            <w:noProof/>
            <w:webHidden/>
          </w:rPr>
          <w:fldChar w:fldCharType="separate"/>
        </w:r>
        <w:r>
          <w:rPr>
            <w:noProof/>
            <w:webHidden/>
          </w:rPr>
          <w:t>100</w:t>
        </w:r>
        <w:r>
          <w:rPr>
            <w:noProof/>
            <w:webHidden/>
          </w:rPr>
          <w:fldChar w:fldCharType="end"/>
        </w:r>
      </w:hyperlink>
    </w:p>
    <w:p w14:paraId="71891411" w14:textId="22FDFF7F"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8" w:history="1">
        <w:r w:rsidRPr="00CD26A6">
          <w:rPr>
            <w:rStyle w:val="Hyperlink"/>
            <w:rFonts w:cstheme="majorHAnsi"/>
            <w:noProof/>
          </w:rPr>
          <w:t>Microsoft Defender for Endpoint</w:t>
        </w:r>
        <w:r>
          <w:rPr>
            <w:noProof/>
            <w:webHidden/>
          </w:rPr>
          <w:tab/>
        </w:r>
        <w:r>
          <w:rPr>
            <w:noProof/>
            <w:webHidden/>
          </w:rPr>
          <w:fldChar w:fldCharType="begin"/>
        </w:r>
        <w:r>
          <w:rPr>
            <w:noProof/>
            <w:webHidden/>
          </w:rPr>
          <w:instrText xml:space="preserve"> PAGEREF _Toc178347198 \h </w:instrText>
        </w:r>
        <w:r>
          <w:rPr>
            <w:noProof/>
            <w:webHidden/>
          </w:rPr>
        </w:r>
        <w:r>
          <w:rPr>
            <w:noProof/>
            <w:webHidden/>
          </w:rPr>
          <w:fldChar w:fldCharType="separate"/>
        </w:r>
        <w:r>
          <w:rPr>
            <w:noProof/>
            <w:webHidden/>
          </w:rPr>
          <w:t>100</w:t>
        </w:r>
        <w:r>
          <w:rPr>
            <w:noProof/>
            <w:webHidden/>
          </w:rPr>
          <w:fldChar w:fldCharType="end"/>
        </w:r>
      </w:hyperlink>
    </w:p>
    <w:p w14:paraId="32D3CB0F" w14:textId="1ABF8179" w:rsidR="00914248" w:rsidRDefault="00914248">
      <w:pPr>
        <w:pStyle w:val="TOC4"/>
        <w:rPr>
          <w:rFonts w:eastAsiaTheme="minorEastAsia"/>
          <w:smallCaps w:val="0"/>
          <w:noProof/>
          <w:kern w:val="2"/>
          <w:sz w:val="24"/>
          <w:szCs w:val="24"/>
          <w:lang w:val="en-US" w:eastAsia="en-US" w:bidi="ar-SA"/>
          <w14:ligatures w14:val="standardContextual"/>
        </w:rPr>
      </w:pPr>
      <w:hyperlink w:anchor="_Toc178347199" w:history="1">
        <w:r w:rsidRPr="00CD26A6">
          <w:rPr>
            <w:rStyle w:val="Hyperlink"/>
            <w:rFonts w:cstheme="minorHAnsi" w:hint="eastAsia"/>
            <w:noProof/>
          </w:rPr>
          <w:t>通用打印</w:t>
        </w:r>
        <w:r>
          <w:rPr>
            <w:noProof/>
            <w:webHidden/>
          </w:rPr>
          <w:tab/>
        </w:r>
        <w:r>
          <w:rPr>
            <w:noProof/>
            <w:webHidden/>
          </w:rPr>
          <w:fldChar w:fldCharType="begin"/>
        </w:r>
        <w:r>
          <w:rPr>
            <w:noProof/>
            <w:webHidden/>
          </w:rPr>
          <w:instrText xml:space="preserve"> PAGEREF _Toc178347199 \h </w:instrText>
        </w:r>
        <w:r>
          <w:rPr>
            <w:noProof/>
            <w:webHidden/>
          </w:rPr>
        </w:r>
        <w:r>
          <w:rPr>
            <w:noProof/>
            <w:webHidden/>
          </w:rPr>
          <w:fldChar w:fldCharType="separate"/>
        </w:r>
        <w:r>
          <w:rPr>
            <w:noProof/>
            <w:webHidden/>
          </w:rPr>
          <w:t>100</w:t>
        </w:r>
        <w:r>
          <w:rPr>
            <w:noProof/>
            <w:webHidden/>
          </w:rPr>
          <w:fldChar w:fldCharType="end"/>
        </w:r>
      </w:hyperlink>
    </w:p>
    <w:p w14:paraId="0221D419" w14:textId="7191E369" w:rsidR="00914248" w:rsidRDefault="00914248">
      <w:pPr>
        <w:pStyle w:val="TOC4"/>
        <w:rPr>
          <w:rFonts w:eastAsiaTheme="minorEastAsia"/>
          <w:smallCaps w:val="0"/>
          <w:noProof/>
          <w:kern w:val="2"/>
          <w:sz w:val="24"/>
          <w:szCs w:val="24"/>
          <w:lang w:val="en-US" w:eastAsia="en-US" w:bidi="ar-SA"/>
          <w14:ligatures w14:val="standardContextual"/>
        </w:rPr>
      </w:pPr>
      <w:hyperlink w:anchor="_Toc178347200" w:history="1">
        <w:r w:rsidRPr="00CD26A6">
          <w:rPr>
            <w:rStyle w:val="Hyperlink"/>
            <w:rFonts w:cstheme="majorHAnsi"/>
            <w:noProof/>
          </w:rPr>
          <w:t>Windows 365</w:t>
        </w:r>
        <w:r>
          <w:rPr>
            <w:noProof/>
            <w:webHidden/>
          </w:rPr>
          <w:tab/>
        </w:r>
        <w:r>
          <w:rPr>
            <w:noProof/>
            <w:webHidden/>
          </w:rPr>
          <w:fldChar w:fldCharType="begin"/>
        </w:r>
        <w:r>
          <w:rPr>
            <w:noProof/>
            <w:webHidden/>
          </w:rPr>
          <w:instrText xml:space="preserve"> PAGEREF _Toc178347200 \h </w:instrText>
        </w:r>
        <w:r>
          <w:rPr>
            <w:noProof/>
            <w:webHidden/>
          </w:rPr>
        </w:r>
        <w:r>
          <w:rPr>
            <w:noProof/>
            <w:webHidden/>
          </w:rPr>
          <w:fldChar w:fldCharType="separate"/>
        </w:r>
        <w:r>
          <w:rPr>
            <w:noProof/>
            <w:webHidden/>
          </w:rPr>
          <w:t>101</w:t>
        </w:r>
        <w:r>
          <w:rPr>
            <w:noProof/>
            <w:webHidden/>
          </w:rPr>
          <w:fldChar w:fldCharType="end"/>
        </w:r>
      </w:hyperlink>
    </w:p>
    <w:p w14:paraId="66D267CB" w14:textId="62049195" w:rsidR="00914248" w:rsidRDefault="00914248">
      <w:pPr>
        <w:pStyle w:val="TOC1"/>
        <w:rPr>
          <w:rFonts w:eastAsiaTheme="minorEastAsia"/>
          <w:b w:val="0"/>
          <w:caps w:val="0"/>
          <w:noProof/>
          <w:kern w:val="2"/>
          <w:sz w:val="24"/>
          <w:szCs w:val="24"/>
          <w:lang w:val="en-US" w:eastAsia="en-US" w:bidi="ar-SA"/>
          <w14:ligatures w14:val="standardContextual"/>
        </w:rPr>
      </w:pPr>
      <w:hyperlink w:anchor="_Toc178347201" w:history="1">
        <w:r w:rsidRPr="00CD26A6">
          <w:rPr>
            <w:rStyle w:val="Hyperlink"/>
            <w:rFonts w:cstheme="majorHAnsi" w:hint="eastAsia"/>
            <w:noProof/>
          </w:rPr>
          <w:t>附录</w:t>
        </w:r>
        <w:r w:rsidRPr="00CD26A6">
          <w:rPr>
            <w:rStyle w:val="Hyperlink"/>
            <w:rFonts w:cstheme="majorHAnsi"/>
            <w:noProof/>
          </w:rPr>
          <w:t xml:space="preserve"> A - </w:t>
        </w:r>
        <w:r w:rsidRPr="00CD26A6">
          <w:rPr>
            <w:rStyle w:val="Hyperlink"/>
            <w:rFonts w:cstheme="majorHAnsi" w:hint="eastAsia"/>
            <w:noProof/>
          </w:rPr>
          <w:t>针对病毒检测和拦截、垃圾信息有效性或误报的服务级别承诺</w:t>
        </w:r>
        <w:r>
          <w:rPr>
            <w:noProof/>
            <w:webHidden/>
          </w:rPr>
          <w:tab/>
        </w:r>
        <w:r>
          <w:rPr>
            <w:noProof/>
            <w:webHidden/>
          </w:rPr>
          <w:fldChar w:fldCharType="begin"/>
        </w:r>
        <w:r>
          <w:rPr>
            <w:noProof/>
            <w:webHidden/>
          </w:rPr>
          <w:instrText xml:space="preserve"> PAGEREF _Toc178347201 \h </w:instrText>
        </w:r>
        <w:r>
          <w:rPr>
            <w:noProof/>
            <w:webHidden/>
          </w:rPr>
        </w:r>
        <w:r>
          <w:rPr>
            <w:noProof/>
            <w:webHidden/>
          </w:rPr>
          <w:fldChar w:fldCharType="separate"/>
        </w:r>
        <w:r>
          <w:rPr>
            <w:noProof/>
            <w:webHidden/>
          </w:rPr>
          <w:t>102</w:t>
        </w:r>
        <w:r>
          <w:rPr>
            <w:noProof/>
            <w:webHidden/>
          </w:rPr>
          <w:fldChar w:fldCharType="end"/>
        </w:r>
      </w:hyperlink>
    </w:p>
    <w:p w14:paraId="30E4D71A" w14:textId="4D974277" w:rsidR="00914248" w:rsidRDefault="00914248">
      <w:pPr>
        <w:pStyle w:val="TOC1"/>
        <w:rPr>
          <w:rFonts w:eastAsiaTheme="minorEastAsia"/>
          <w:b w:val="0"/>
          <w:caps w:val="0"/>
          <w:noProof/>
          <w:kern w:val="2"/>
          <w:sz w:val="24"/>
          <w:szCs w:val="24"/>
          <w:lang w:val="en-US" w:eastAsia="en-US" w:bidi="ar-SA"/>
          <w14:ligatures w14:val="standardContextual"/>
        </w:rPr>
      </w:pPr>
      <w:hyperlink w:anchor="_Toc178347202" w:history="1">
        <w:r w:rsidRPr="00CD26A6">
          <w:rPr>
            <w:rStyle w:val="Hyperlink"/>
            <w:rFonts w:cstheme="majorHAnsi" w:hint="eastAsia"/>
            <w:noProof/>
          </w:rPr>
          <w:t>附录</w:t>
        </w:r>
        <w:r w:rsidRPr="00CD26A6">
          <w:rPr>
            <w:rStyle w:val="Hyperlink"/>
            <w:rFonts w:cstheme="majorHAnsi"/>
            <w:noProof/>
          </w:rPr>
          <w:t xml:space="preserve"> B - </w:t>
        </w:r>
        <w:r w:rsidRPr="00CD26A6">
          <w:rPr>
            <w:rStyle w:val="Hyperlink"/>
            <w:rFonts w:cstheme="majorHAnsi" w:hint="eastAsia"/>
            <w:noProof/>
          </w:rPr>
          <w:t>正常服务时间的服务级别承诺</w:t>
        </w:r>
        <w:r>
          <w:rPr>
            <w:noProof/>
            <w:webHidden/>
          </w:rPr>
          <w:tab/>
        </w:r>
        <w:r>
          <w:rPr>
            <w:noProof/>
            <w:webHidden/>
          </w:rPr>
          <w:fldChar w:fldCharType="begin"/>
        </w:r>
        <w:r>
          <w:rPr>
            <w:noProof/>
            <w:webHidden/>
          </w:rPr>
          <w:instrText xml:space="preserve"> PAGEREF _Toc178347202 \h </w:instrText>
        </w:r>
        <w:r>
          <w:rPr>
            <w:noProof/>
            <w:webHidden/>
          </w:rPr>
        </w:r>
        <w:r>
          <w:rPr>
            <w:noProof/>
            <w:webHidden/>
          </w:rPr>
          <w:fldChar w:fldCharType="separate"/>
        </w:r>
        <w:r>
          <w:rPr>
            <w:noProof/>
            <w:webHidden/>
          </w:rPr>
          <w:t>104</w:t>
        </w:r>
        <w:r>
          <w:rPr>
            <w:noProof/>
            <w:webHidden/>
          </w:rPr>
          <w:fldChar w:fldCharType="end"/>
        </w:r>
      </w:hyperlink>
    </w:p>
    <w:p w14:paraId="34E4CDC8" w14:textId="561CD0B1"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178346998"/>
      <w:bookmarkStart w:id="11" w:name="Introduction"/>
      <w:bookmarkStart w:id="12" w:name="Intro"/>
      <w:r w:rsidRPr="007102CB">
        <w:rPr>
          <w:rFonts w:cstheme="majorHAnsi"/>
        </w:rPr>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hyperlink r:id="rId15" w:history="1">
        <w:r w:rsidRPr="00E06DA2">
          <w:rPr>
            <w:rFonts w:asciiTheme="minorHAnsi" w:hAnsiTheme="minorHAnsi" w:cstheme="minorHAnsi"/>
            <w:color w:val="0563C1" w:themeColor="hyperlink"/>
            <w:sz w:val="18"/>
            <w:u w:val="single"/>
            <w:lang w:val="zh-CN" w:eastAsia="zh-CN" w:bidi="zh-CN"/>
          </w:rPr>
          <w:t>https://aka.ms/CSLA</w:t>
        </w:r>
      </w:hyperlink>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hyperlink r:id="rId16" w:history="1">
        <w:r w:rsidRPr="00E06DA2">
          <w:rPr>
            <w:rFonts w:asciiTheme="minorHAnsi" w:hAnsiTheme="minorHAnsi" w:cstheme="minorHAnsi"/>
            <w:color w:val="0563C1" w:themeColor="hyperlink"/>
            <w:sz w:val="18"/>
            <w:u w:val="single"/>
            <w:lang w:val="zh-CN" w:eastAsia="zh-CN" w:bidi="zh-CN"/>
          </w:rPr>
          <w:t>http://www.microsoftvolumelicensing.com</w:t>
        </w:r>
      </w:hyperlink>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7C4E73" w:rsidRPr="00E06DA2" w14:paraId="4E8FD02E" w14:textId="77777777" w:rsidTr="000B32A8">
        <w:trPr>
          <w:trHeight w:val="260"/>
          <w:tblHeader/>
        </w:trPr>
        <w:tc>
          <w:tcPr>
            <w:tcW w:w="5395" w:type="dxa"/>
            <w:shd w:val="clear" w:color="auto" w:fill="auto"/>
          </w:tcPr>
          <w:p w14:paraId="5588CB7F" w14:textId="11E49173" w:rsidR="007C4E73" w:rsidRPr="00737473" w:rsidRDefault="007C4E73" w:rsidP="007C4E73">
            <w:pPr>
              <w:rPr>
                <w:rFonts w:cstheme="minorHAnsi"/>
                <w:color w:val="000000" w:themeColor="text1"/>
                <w:sz w:val="16"/>
                <w:szCs w:val="16"/>
              </w:rPr>
            </w:pPr>
            <w:r w:rsidRPr="00F02142">
              <w:rPr>
                <w:rFonts w:cstheme="minorHAnsi"/>
                <w:color w:val="000000" w:themeColor="text1"/>
                <w:sz w:val="16"/>
                <w:szCs w:val="16"/>
              </w:rPr>
              <w:t>定义</w:t>
            </w:r>
          </w:p>
        </w:tc>
        <w:tc>
          <w:tcPr>
            <w:tcW w:w="5395" w:type="dxa"/>
            <w:shd w:val="clear" w:color="auto" w:fill="auto"/>
          </w:tcPr>
          <w:p w14:paraId="7BF3AF0F" w14:textId="77777777" w:rsidR="007C4E73" w:rsidRPr="00B50968" w:rsidRDefault="007C4E73" w:rsidP="007C4E73">
            <w:pPr>
              <w:tabs>
                <w:tab w:val="left" w:pos="360"/>
                <w:tab w:val="left" w:pos="720"/>
                <w:tab w:val="left" w:pos="1080"/>
              </w:tabs>
              <w:rPr>
                <w:rFonts w:cstheme="minorHAnsi"/>
                <w:sz w:val="16"/>
                <w:szCs w:val="16"/>
              </w:rPr>
            </w:pPr>
          </w:p>
        </w:tc>
      </w:tr>
      <w:tr w:rsidR="007C4E73" w:rsidRPr="00E06DA2" w14:paraId="664B548C" w14:textId="77777777" w:rsidTr="000B32A8">
        <w:trPr>
          <w:trHeight w:val="260"/>
          <w:tblHeader/>
        </w:trPr>
        <w:tc>
          <w:tcPr>
            <w:tcW w:w="5395" w:type="dxa"/>
            <w:shd w:val="clear" w:color="auto" w:fill="auto"/>
          </w:tcPr>
          <w:p w14:paraId="61109EBA" w14:textId="08ACAA0B" w:rsidR="007C4E73" w:rsidRPr="00737473" w:rsidRDefault="007C4E73" w:rsidP="007C4E73">
            <w:pPr>
              <w:rPr>
                <w:rFonts w:cstheme="minorHAnsi"/>
                <w:color w:val="000000" w:themeColor="text1"/>
                <w:sz w:val="16"/>
                <w:szCs w:val="16"/>
              </w:rPr>
            </w:pPr>
            <w:r w:rsidRPr="00F02142">
              <w:rPr>
                <w:rFonts w:cstheme="minorHAnsi"/>
                <w:color w:val="000000" w:themeColor="text1"/>
                <w:sz w:val="16"/>
                <w:szCs w:val="16"/>
              </w:rPr>
              <w:t>条款：索赔、服务额度和限制</w:t>
            </w:r>
          </w:p>
        </w:tc>
        <w:tc>
          <w:tcPr>
            <w:tcW w:w="5395" w:type="dxa"/>
            <w:shd w:val="clear" w:color="auto" w:fill="auto"/>
          </w:tcPr>
          <w:p w14:paraId="55A64253" w14:textId="77777777" w:rsidR="007C4E73" w:rsidRPr="00B50968" w:rsidRDefault="007C4E73" w:rsidP="007C4E73">
            <w:pPr>
              <w:tabs>
                <w:tab w:val="left" w:pos="360"/>
                <w:tab w:val="left" w:pos="720"/>
                <w:tab w:val="left" w:pos="1080"/>
              </w:tabs>
              <w:rPr>
                <w:rFonts w:cstheme="minorHAnsi"/>
                <w:sz w:val="16"/>
                <w:szCs w:val="16"/>
              </w:rPr>
            </w:pPr>
          </w:p>
        </w:tc>
      </w:tr>
      <w:tr w:rsidR="007C4E73" w:rsidRPr="00E06DA2" w14:paraId="68710568" w14:textId="77777777" w:rsidTr="000B32A8">
        <w:trPr>
          <w:trHeight w:val="260"/>
          <w:tblHeader/>
        </w:trPr>
        <w:tc>
          <w:tcPr>
            <w:tcW w:w="5395" w:type="dxa"/>
            <w:shd w:val="clear" w:color="auto" w:fill="auto"/>
          </w:tcPr>
          <w:p w14:paraId="6DFF3C85" w14:textId="6304237D" w:rsidR="007C4E73" w:rsidRPr="00737473" w:rsidRDefault="007C4E73" w:rsidP="007C4E73">
            <w:pPr>
              <w:rPr>
                <w:rFonts w:cstheme="minorHAnsi"/>
                <w:color w:val="000000" w:themeColor="text1"/>
                <w:sz w:val="16"/>
                <w:szCs w:val="16"/>
              </w:rPr>
            </w:pPr>
            <w:r w:rsidRPr="00F02142">
              <w:rPr>
                <w:rFonts w:cstheme="minorHAnsi"/>
                <w:color w:val="000000" w:themeColor="text1"/>
                <w:sz w:val="16"/>
                <w:szCs w:val="16"/>
              </w:rPr>
              <w:t>Exchange Online</w:t>
            </w:r>
          </w:p>
        </w:tc>
        <w:tc>
          <w:tcPr>
            <w:tcW w:w="5395" w:type="dxa"/>
            <w:shd w:val="clear" w:color="auto" w:fill="auto"/>
          </w:tcPr>
          <w:p w14:paraId="73C1AF5A" w14:textId="77777777" w:rsidR="007C4E73" w:rsidRPr="00B50968" w:rsidRDefault="007C4E73" w:rsidP="007C4E73">
            <w:pPr>
              <w:tabs>
                <w:tab w:val="left" w:pos="360"/>
                <w:tab w:val="left" w:pos="720"/>
                <w:tab w:val="left" w:pos="1080"/>
              </w:tabs>
              <w:rPr>
                <w:rFonts w:cstheme="minorHAnsi"/>
                <w:sz w:val="16"/>
                <w:szCs w:val="16"/>
              </w:rPr>
            </w:pPr>
          </w:p>
        </w:tc>
      </w:tr>
      <w:tr w:rsidR="007C4E73" w:rsidRPr="00E06DA2" w14:paraId="4720B759" w14:textId="77777777" w:rsidTr="000B32A8">
        <w:trPr>
          <w:trHeight w:val="260"/>
          <w:tblHeader/>
        </w:trPr>
        <w:tc>
          <w:tcPr>
            <w:tcW w:w="5395" w:type="dxa"/>
            <w:shd w:val="clear" w:color="auto" w:fill="auto"/>
          </w:tcPr>
          <w:p w14:paraId="68B7E5F9" w14:textId="30D254CB" w:rsidR="007C4E73" w:rsidRPr="00737473" w:rsidRDefault="007C4E73" w:rsidP="007C4E73">
            <w:pPr>
              <w:rPr>
                <w:rFonts w:ascii="Calibri" w:hAnsi="Calibri" w:cs="Calibri"/>
                <w:color w:val="000000" w:themeColor="text1"/>
                <w:sz w:val="16"/>
                <w:szCs w:val="16"/>
              </w:rPr>
            </w:pPr>
            <w:r w:rsidRPr="00F02142">
              <w:rPr>
                <w:rFonts w:cstheme="minorHAnsi"/>
                <w:color w:val="000000" w:themeColor="text1"/>
                <w:sz w:val="16"/>
                <w:szCs w:val="16"/>
              </w:rPr>
              <w:t>弹性</w:t>
            </w:r>
            <w:r w:rsidRPr="00F02142">
              <w:rPr>
                <w:rFonts w:cstheme="minorHAnsi"/>
                <w:color w:val="000000" w:themeColor="text1"/>
                <w:sz w:val="16"/>
                <w:szCs w:val="16"/>
              </w:rPr>
              <w:t xml:space="preserve"> SAN SLA</w:t>
            </w:r>
          </w:p>
        </w:tc>
        <w:tc>
          <w:tcPr>
            <w:tcW w:w="5395" w:type="dxa"/>
            <w:shd w:val="clear" w:color="auto" w:fill="auto"/>
          </w:tcPr>
          <w:p w14:paraId="71FE62C9" w14:textId="42F56887" w:rsidR="007C4E73" w:rsidRPr="00B50968" w:rsidRDefault="007C4E73" w:rsidP="007C4E73">
            <w:pPr>
              <w:tabs>
                <w:tab w:val="left" w:pos="360"/>
                <w:tab w:val="left" w:pos="720"/>
                <w:tab w:val="left" w:pos="1080"/>
              </w:tabs>
              <w:rPr>
                <w:rFonts w:cstheme="minorHAnsi"/>
                <w:sz w:val="16"/>
                <w:szCs w:val="16"/>
              </w:rPr>
            </w:pPr>
          </w:p>
        </w:tc>
      </w:tr>
    </w:tbl>
    <w:p w14:paraId="4E9EA575" w14:textId="7777777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7"/>
          <w:footerReference w:type="first" r:id="rId18"/>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178346999"/>
      <w:bookmarkStart w:id="21" w:name="GeneralTerms"/>
      <w:bookmarkStart w:id="22" w:name="GT"/>
      <w:r w:rsidRPr="00E06DA2">
        <w:rPr>
          <w:rFonts w:asciiTheme="minorHAnsi" w:hAnsiTheme="minorHAnsi" w:cstheme="minorHAnsi"/>
        </w:rPr>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EEB7054" w14:textId="77777777" w:rsidR="000313A7" w:rsidRPr="00F02142" w:rsidRDefault="000313A7" w:rsidP="000313A7">
      <w:pPr>
        <w:pStyle w:val="ProductList-Body"/>
        <w:spacing w:after="40"/>
        <w:rPr>
          <w:rFonts w:cstheme="minorHAnsi"/>
          <w:color w:val="000000" w:themeColor="text1"/>
        </w:rPr>
      </w:pPr>
      <w:r w:rsidRPr="00F02142">
        <w:rPr>
          <w:rFonts w:cstheme="minorHAnsi"/>
        </w:rPr>
        <w:t>计量即付即用服务（例如</w:t>
      </w:r>
      <w:r w:rsidRPr="00F02142">
        <w:rPr>
          <w:rFonts w:cstheme="minorHAnsi"/>
        </w:rPr>
        <w:t xml:space="preserve"> Azure </w:t>
      </w:r>
      <w:r w:rsidRPr="00F02142">
        <w:rPr>
          <w:rFonts w:cstheme="minorHAnsi"/>
        </w:rPr>
        <w:t>虚拟机）的</w:t>
      </w:r>
      <w:r w:rsidRPr="00F02142">
        <w:rPr>
          <w:rFonts w:cstheme="minorHAnsi"/>
        </w:rPr>
        <w:t>“</w:t>
      </w:r>
      <w:r w:rsidRPr="00F02142">
        <w:rPr>
          <w:rFonts w:cstheme="minorHAnsi"/>
          <w:b/>
          <w:color w:val="00188F"/>
        </w:rPr>
        <w:t>适用期间</w:t>
      </w:r>
      <w:r w:rsidRPr="00F02142">
        <w:rPr>
          <w:rFonts w:cstheme="minorHAnsi"/>
        </w:rPr>
        <w:t>”</w:t>
      </w:r>
      <w:r w:rsidRPr="00F02142">
        <w:rPr>
          <w:rFonts w:cstheme="minorHAnsi"/>
        </w:rPr>
        <w:t>是指在应提供服务额度的事件发生的第一天（包括当天）及之前的</w:t>
      </w:r>
      <w:r w:rsidRPr="00F02142">
        <w:rPr>
          <w:rFonts w:cstheme="minorHAnsi"/>
        </w:rPr>
        <w:t xml:space="preserve"> 30 </w:t>
      </w:r>
      <w:r w:rsidRPr="00F02142">
        <w:rPr>
          <w:rFonts w:cstheme="minorHAnsi"/>
        </w:rPr>
        <w:t>天。对于其他服务（例如</w:t>
      </w:r>
      <w:r w:rsidRPr="00F02142">
        <w:rPr>
          <w:rFonts w:cstheme="minorHAnsi"/>
        </w:rPr>
        <w:t xml:space="preserve"> M365 E3</w:t>
      </w:r>
      <w:r w:rsidRPr="00F02142">
        <w:rPr>
          <w:rFonts w:cstheme="minorHAnsi"/>
        </w:rPr>
        <w:t>），</w:t>
      </w:r>
      <w:r w:rsidRPr="00F02142">
        <w:rPr>
          <w:rFonts w:cstheme="minorHAnsi"/>
        </w:rPr>
        <w:t>“</w:t>
      </w:r>
      <w:r w:rsidRPr="00F02142">
        <w:rPr>
          <w:rFonts w:cstheme="minorHAnsi"/>
        </w:rPr>
        <w:t>适用期间</w:t>
      </w:r>
      <w:r w:rsidRPr="00F02142">
        <w:rPr>
          <w:rFonts w:cstheme="minorHAnsi"/>
        </w:rPr>
        <w:t>”</w:t>
      </w:r>
      <w:r w:rsidRPr="00F02142">
        <w:rPr>
          <w:rFonts w:cstheme="minorHAnsi"/>
        </w:rPr>
        <w:t>是指应提供服务额度的日历月。</w:t>
      </w:r>
    </w:p>
    <w:p w14:paraId="09412A66" w14:textId="77777777" w:rsidR="000313A7" w:rsidRPr="00F02142" w:rsidRDefault="000313A7" w:rsidP="000313A7">
      <w:pPr>
        <w:pStyle w:val="ProductList-Body"/>
        <w:spacing w:after="40"/>
        <w:rPr>
          <w:rFonts w:cstheme="minorHAnsi"/>
          <w:color w:val="000000" w:themeColor="text1"/>
        </w:rPr>
      </w:pPr>
      <w:r w:rsidRPr="00F02142">
        <w:rPr>
          <w:rFonts w:cstheme="minorHAnsi"/>
        </w:rPr>
        <w:t>“</w:t>
      </w:r>
      <w:r w:rsidRPr="00F02142">
        <w:rPr>
          <w:rFonts w:cstheme="minorHAnsi"/>
          <w:b/>
          <w:color w:val="00188F"/>
        </w:rPr>
        <w:t>适用的服务费</w:t>
      </w:r>
      <w:r w:rsidRPr="00F02142">
        <w:rPr>
          <w:rFonts w:cstheme="minorHAnsi"/>
        </w:rPr>
        <w:t>”</w:t>
      </w:r>
      <w:r w:rsidRPr="00F02142">
        <w:rPr>
          <w:rFonts w:cstheme="minorHAnsi"/>
          <w:color w:val="000000" w:themeColor="text1"/>
        </w:rPr>
        <w:t>是指您在应提供服务额度的适用期间针对服务实际支付的费用总额。</w:t>
      </w:r>
    </w:p>
    <w:p w14:paraId="24044367" w14:textId="77777777" w:rsidR="000313A7" w:rsidRPr="00F02142" w:rsidRDefault="000313A7" w:rsidP="000313A7">
      <w:pPr>
        <w:pStyle w:val="ProductList-Body"/>
        <w:spacing w:after="40"/>
        <w:rPr>
          <w:rFonts w:cstheme="minorHAnsi"/>
        </w:rPr>
      </w:pPr>
      <w:r w:rsidRPr="00F02142">
        <w:rPr>
          <w:rFonts w:cstheme="minorHAnsi"/>
        </w:rPr>
        <w:t>“</w:t>
      </w:r>
      <w:r w:rsidRPr="00F02142">
        <w:rPr>
          <w:rFonts w:cstheme="minorHAnsi"/>
          <w:b/>
          <w:color w:val="00188F"/>
        </w:rPr>
        <w:t>停机时间</w:t>
      </w:r>
      <w:r w:rsidRPr="00F02142">
        <w:rPr>
          <w:rFonts w:cstheme="minorHAnsi"/>
        </w:rPr>
        <w:t>”</w:t>
      </w:r>
      <w:r w:rsidRPr="00F02142">
        <w:rPr>
          <w:rFonts w:cstheme="minorHAnsi"/>
        </w:rPr>
        <w:t>将在下面的服务特定条款中针对每种服务进行定义。停机时间不包括计划停机时间。停机时间不包含服务因下面所述的限制以及服务特定条款中的限制而不可用的情况。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76F51C48" w14:textId="77777777" w:rsidR="00C225A9" w:rsidRPr="00F02142" w:rsidRDefault="00C225A9" w:rsidP="00C225A9">
      <w:pPr>
        <w:pStyle w:val="ProductList-Body"/>
        <w:rPr>
          <w:rFonts w:cstheme="minorHAnsi"/>
        </w:rPr>
      </w:pPr>
      <w:r w:rsidRPr="00F02142">
        <w:rPr>
          <w:rFonts w:cstheme="minorHAnsi"/>
        </w:rPr>
        <w:t>若要微软考虑索赔，您必须将索赔提交给微软公司的客户支持，并在其中包含微软确认索赔所需的所有信息，包括但不限于：</w:t>
      </w:r>
      <w:r w:rsidRPr="00F02142">
        <w:rPr>
          <w:rFonts w:cstheme="minorHAnsi"/>
        </w:rPr>
        <w:t xml:space="preserve">(i) </w:t>
      </w:r>
      <w:r w:rsidRPr="00F02142">
        <w:rPr>
          <w:rFonts w:cstheme="minorHAnsi"/>
        </w:rPr>
        <w:t>详细的事件说明；</w:t>
      </w:r>
      <w:r w:rsidRPr="00F02142">
        <w:rPr>
          <w:rFonts w:cstheme="minorHAnsi"/>
        </w:rPr>
        <w:t xml:space="preserve">(ii) </w:t>
      </w:r>
      <w:r w:rsidRPr="00F02142">
        <w:rPr>
          <w:rFonts w:cstheme="minorHAnsi"/>
        </w:rPr>
        <w:t>与停机时间和停机持续时间有关的信息；</w:t>
      </w:r>
      <w:r w:rsidRPr="00F02142">
        <w:rPr>
          <w:rFonts w:cstheme="minorHAnsi"/>
        </w:rPr>
        <w:t xml:space="preserve">(iii) </w:t>
      </w:r>
      <w:r w:rsidRPr="00F02142">
        <w:rPr>
          <w:rFonts w:cstheme="minorHAnsi"/>
        </w:rPr>
        <w:t>受影响资源名称；</w:t>
      </w:r>
      <w:r w:rsidRPr="00F02142">
        <w:rPr>
          <w:rFonts w:cstheme="minorHAnsi"/>
        </w:rPr>
        <w:t xml:space="preserve">(iv) </w:t>
      </w:r>
      <w:r w:rsidRPr="00F02142">
        <w:rPr>
          <w:rFonts w:cstheme="minorHAnsi"/>
        </w:rPr>
        <w:t>受影响用户的数量和位置；以及</w:t>
      </w:r>
      <w:r w:rsidRPr="00F02142">
        <w:rPr>
          <w:rFonts w:cstheme="minorHAnsi"/>
        </w:rPr>
        <w:t xml:space="preserve"> (v) </w:t>
      </w:r>
      <w:r w:rsidRPr="00F02142">
        <w:rPr>
          <w:rFonts w:cstheme="minorHAnsi"/>
        </w:rPr>
        <w:t>事件期间发生的错误的说明。未能提供所需信息将导致索赔被拒绝。关于</w:t>
      </w:r>
      <w:r w:rsidRPr="00F02142">
        <w:rPr>
          <w:rFonts w:cstheme="minorHAnsi"/>
        </w:rPr>
        <w:t xml:space="preserve"> Azure </w:t>
      </w:r>
      <w:r w:rsidRPr="00F02142">
        <w:rPr>
          <w:rFonts w:cstheme="minorHAnsi"/>
        </w:rPr>
        <w:t>资源监控和日志记录的详细指导，请参阅</w:t>
      </w:r>
      <w:r w:rsidRPr="00F02142">
        <w:rPr>
          <w:rFonts w:cstheme="minorHAnsi"/>
        </w:rPr>
        <w:t xml:space="preserve"> Microsoft Learn </w:t>
      </w:r>
      <w:r w:rsidRPr="00F02142">
        <w:rPr>
          <w:rFonts w:cstheme="minorHAnsi"/>
        </w:rPr>
        <w:t>上的</w:t>
      </w:r>
      <w:r w:rsidRPr="00F02142">
        <w:rPr>
          <w:rFonts w:cstheme="minorHAnsi"/>
        </w:rPr>
        <w:t xml:space="preserve">“Azure Monitor </w:t>
      </w:r>
      <w:r w:rsidRPr="00F02142">
        <w:rPr>
          <w:rFonts w:cstheme="minorHAnsi"/>
        </w:rPr>
        <w:t>日志分析查询</w:t>
      </w:r>
      <w:r w:rsidRPr="00F02142">
        <w:rPr>
          <w:rFonts w:cstheme="minorHAnsi"/>
        </w:rPr>
        <w:t>”</w:t>
      </w:r>
      <w:r w:rsidRPr="00F02142">
        <w:rPr>
          <w:rFonts w:cstheme="minorHAnsi"/>
        </w:rPr>
        <w:t>文章或其他后续文章。此资源提供</w:t>
      </w:r>
      <w:r w:rsidRPr="00F02142">
        <w:rPr>
          <w:rFonts w:cstheme="minorHAnsi"/>
        </w:rPr>
        <w:t xml:space="preserve"> Azure </w:t>
      </w:r>
      <w:r w:rsidRPr="00F02142">
        <w:rPr>
          <w:rFonts w:cstheme="minorHAnsi"/>
        </w:rPr>
        <w:t>索赔所需的基本数据和见解。</w:t>
      </w:r>
    </w:p>
    <w:p w14:paraId="344ADB63" w14:textId="77777777" w:rsidR="00C225A9" w:rsidRPr="00F02142" w:rsidRDefault="00C225A9" w:rsidP="00C225A9">
      <w:pPr>
        <w:pStyle w:val="ProductList-Body"/>
        <w:rPr>
          <w:rFonts w:cstheme="minorHAnsi"/>
        </w:rPr>
      </w:pPr>
    </w:p>
    <w:p w14:paraId="36CF27BA" w14:textId="77777777" w:rsidR="00C225A9" w:rsidRPr="00F02142" w:rsidRDefault="00C225A9" w:rsidP="00C225A9">
      <w:pPr>
        <w:pStyle w:val="ProductList-Body"/>
        <w:rPr>
          <w:rFonts w:cstheme="minorHAnsi"/>
        </w:rPr>
      </w:pPr>
      <w:r w:rsidRPr="00F02142">
        <w:rPr>
          <w:rFonts w:cstheme="minorHAnsi"/>
        </w:rPr>
        <w:t>对于与</w:t>
      </w:r>
      <w:r w:rsidRPr="00F02142">
        <w:rPr>
          <w:rFonts w:cstheme="minorHAnsi"/>
        </w:rPr>
        <w:t xml:space="preserve"> Microsoft Azure </w:t>
      </w:r>
      <w:r w:rsidRPr="00F02142">
        <w:rPr>
          <w:rFonts w:cstheme="minorHAnsi"/>
        </w:rPr>
        <w:t>相关的索赔，我们必须在事件发生后</w:t>
      </w:r>
      <w:r w:rsidRPr="00F02142">
        <w:rPr>
          <w:rFonts w:cstheme="minorHAnsi"/>
        </w:rPr>
        <w:t xml:space="preserve"> 60 </w:t>
      </w:r>
      <w:r w:rsidRPr="00F02142">
        <w:rPr>
          <w:rFonts w:cstheme="minorHAnsi"/>
        </w:rPr>
        <w:t>天内收到索赔申请。对于与所有其他服务相关的索赔，我们必须在事件发生月份的下一个适用期间结束前收到索赔。例如，如果事件发生在</w:t>
      </w:r>
      <w:r w:rsidRPr="00F02142">
        <w:rPr>
          <w:rFonts w:cstheme="minorHAnsi"/>
        </w:rPr>
        <w:t xml:space="preserve"> 2 </w:t>
      </w:r>
      <w:r w:rsidRPr="00F02142">
        <w:rPr>
          <w:rFonts w:cstheme="minorHAnsi"/>
        </w:rPr>
        <w:t>月</w:t>
      </w:r>
      <w:r w:rsidRPr="00F02142">
        <w:rPr>
          <w:rFonts w:cstheme="minorHAnsi"/>
        </w:rPr>
        <w:t xml:space="preserve"> 15 </w:t>
      </w:r>
      <w:r w:rsidRPr="00F02142">
        <w:rPr>
          <w:rFonts w:cstheme="minorHAnsi"/>
        </w:rPr>
        <w:t>日，那么我们必须在</w:t>
      </w:r>
      <w:r w:rsidRPr="00F02142">
        <w:rPr>
          <w:rFonts w:cstheme="minorHAnsi"/>
        </w:rPr>
        <w:t xml:space="preserve"> 3 </w:t>
      </w:r>
      <w:r w:rsidRPr="00F02142">
        <w:rPr>
          <w:rFonts w:cstheme="minorHAnsi"/>
        </w:rPr>
        <w:t>月</w:t>
      </w:r>
      <w:r w:rsidRPr="00F02142">
        <w:rPr>
          <w:rFonts w:cstheme="minorHAnsi"/>
        </w:rPr>
        <w:t xml:space="preserve"> 31 </w:t>
      </w:r>
      <w:r w:rsidRPr="00F02142">
        <w:rPr>
          <w:rFonts w:cstheme="minorHAnsi"/>
        </w:rPr>
        <w:t>日前收到索赔和所有必需信息。</w:t>
      </w:r>
    </w:p>
    <w:p w14:paraId="4433DE57" w14:textId="77777777" w:rsidR="00C225A9" w:rsidRPr="00F02142" w:rsidRDefault="00C225A9" w:rsidP="00C225A9">
      <w:pPr>
        <w:pStyle w:val="ProductList-Body"/>
        <w:rPr>
          <w:rFonts w:cstheme="minorHAnsi"/>
        </w:rPr>
      </w:pPr>
    </w:p>
    <w:p w14:paraId="14E58C4B" w14:textId="77777777" w:rsidR="00C225A9" w:rsidRPr="00F02142" w:rsidRDefault="00C225A9" w:rsidP="00C225A9">
      <w:pPr>
        <w:pStyle w:val="ProductList-Body"/>
        <w:rPr>
          <w:rFonts w:cstheme="minorHAnsi"/>
        </w:rPr>
      </w:pPr>
      <w:r w:rsidRPr="00F02142">
        <w:rPr>
          <w:rFonts w:cstheme="minorHAnsi"/>
        </w:rPr>
        <w:t>我们将对提供给我们的所有信息进行合理评估，并依据诚信原则确定服务额度是否适用。我们将在调查后尽快使用商业上合理的措施来处理索赔，通常在收到索赔的四十五</w:t>
      </w:r>
      <w:r w:rsidRPr="00F02142">
        <w:rPr>
          <w:rFonts w:cstheme="minorHAnsi"/>
        </w:rPr>
        <w:t xml:space="preserve"> (45) </w:t>
      </w:r>
      <w:r w:rsidRPr="00F02142">
        <w:rPr>
          <w:rFonts w:cstheme="minorHAnsi"/>
        </w:rPr>
        <w:t>天内。您必须遵守协议才有资格获得服务额度。如果我们确定您适用服务额度，我们将对您的适用服务费应用服务额度。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7CFD3F13" w14:textId="77777777" w:rsidR="00211A60" w:rsidRPr="00F02142" w:rsidRDefault="00211A60" w:rsidP="00211A60">
      <w:pPr>
        <w:pStyle w:val="ProductList-Body"/>
        <w:rPr>
          <w:rFonts w:cstheme="minorHAnsi"/>
        </w:rPr>
      </w:pPr>
      <w:bookmarkStart w:id="34" w:name="Limitations"/>
      <w:r w:rsidRPr="00F02142">
        <w:rPr>
          <w:rFonts w:cstheme="minorHAnsi"/>
        </w:rPr>
        <w:t>服务额度是在本协议和本</w:t>
      </w:r>
      <w:r w:rsidRPr="00F02142">
        <w:rPr>
          <w:rFonts w:cstheme="minorHAnsi"/>
        </w:rPr>
        <w:t xml:space="preserve"> SLA </w:t>
      </w:r>
      <w:r w:rsidRPr="00F02142">
        <w:rPr>
          <w:rFonts w:cstheme="minorHAnsi"/>
        </w:rPr>
        <w:t>下针对任何服务的任何性能或可用性问题对您做出的具有排他性的唯一补救措施。您不得以任何性能或可用性问题为由单方面抵消您的适用服务费。</w:t>
      </w:r>
    </w:p>
    <w:p w14:paraId="1A69BF41" w14:textId="77777777" w:rsidR="00211A60" w:rsidRPr="00F02142" w:rsidRDefault="00211A60" w:rsidP="00211A60">
      <w:pPr>
        <w:pStyle w:val="ProductList-Body"/>
        <w:rPr>
          <w:rFonts w:cstheme="minorHAnsi"/>
        </w:rPr>
      </w:pPr>
    </w:p>
    <w:p w14:paraId="65DAE41F" w14:textId="77777777" w:rsidR="00211A60" w:rsidRPr="00F02142" w:rsidRDefault="00211A60" w:rsidP="00211A60">
      <w:pPr>
        <w:pStyle w:val="ProductList-Body"/>
        <w:rPr>
          <w:rFonts w:cstheme="minorHAnsi"/>
        </w:rPr>
      </w:pPr>
      <w:r w:rsidRPr="00F02142">
        <w:rPr>
          <w:rFonts w:cstheme="minorHAnsi"/>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并且仅与实际的停机时间有关，而不是整体的中断持续时间。在任何情况下，任何帐单月份内对特定服务或服务资源发放的服务额度，不得超过该项服务或服务资源（如适用）在该适用期间的月服务费。服务额度不会用于补偿任何其他形式的损失，包括但不限于收入损失、运营成本或者您或最终用户遭受的任何间接损失。</w:t>
      </w:r>
    </w:p>
    <w:p w14:paraId="7536C787" w14:textId="77777777" w:rsidR="000313A7" w:rsidRDefault="000313A7" w:rsidP="00610507">
      <w:pPr>
        <w:tabs>
          <w:tab w:val="left" w:pos="360"/>
          <w:tab w:val="left" w:pos="720"/>
          <w:tab w:val="left" w:pos="1080"/>
        </w:tabs>
        <w:outlineLvl w:val="2"/>
        <w:rPr>
          <w:rFonts w:asciiTheme="minorHAnsi" w:hAnsiTheme="minorHAnsi" w:cstheme="minorHAnsi"/>
          <w:b/>
          <w:color w:val="00188F"/>
          <w:sz w:val="18"/>
          <w:lang w:eastAsia="zh-CN" w:bidi="zh-CN"/>
        </w:rPr>
      </w:pPr>
    </w:p>
    <w:p w14:paraId="462B4FE0" w14:textId="6DF1EDA5"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25BF9318" w14:textId="77777777" w:rsidR="00F16A79" w:rsidRPr="00F02142" w:rsidRDefault="00F16A79" w:rsidP="00F16A79">
      <w:pPr>
        <w:pStyle w:val="ProductList-Body"/>
        <w:numPr>
          <w:ilvl w:val="0"/>
          <w:numId w:val="1"/>
        </w:numPr>
        <w:tabs>
          <w:tab w:val="clear" w:pos="360"/>
          <w:tab w:val="clear" w:pos="720"/>
          <w:tab w:val="clear" w:pos="1080"/>
        </w:tabs>
        <w:rPr>
          <w:rFonts w:cstheme="minorHAnsi"/>
        </w:rPr>
      </w:pPr>
      <w:r w:rsidRPr="00F02142">
        <w:rPr>
          <w:rFonts w:cstheme="minorHAnsi"/>
        </w:rPr>
        <w:t>您未能遵循任何必需的配置，未能使用支持的配置或平台，未能遵守可接受使用的任何政策，或者您以与服务的功能和特征不一致或与我们发布的指南不一致的方式使用服务，例如，尝试执行不支持的操作；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AA015A2" w14:textId="77777777" w:rsidR="00D47F40" w:rsidRPr="00F02142" w:rsidRDefault="00D47F40" w:rsidP="00D47F40">
      <w:pPr>
        <w:pStyle w:val="ProductList-Body"/>
        <w:numPr>
          <w:ilvl w:val="0"/>
          <w:numId w:val="1"/>
        </w:numPr>
        <w:tabs>
          <w:tab w:val="clear" w:pos="360"/>
          <w:tab w:val="clear" w:pos="720"/>
          <w:tab w:val="clear" w:pos="1080"/>
        </w:tabs>
        <w:rPr>
          <w:rFonts w:cstheme="minorHAnsi"/>
        </w:rPr>
      </w:pPr>
      <w:r w:rsidRPr="00F02142">
        <w:rPr>
          <w:rFonts w:cstheme="minorHAnsi"/>
        </w:rPr>
        <w:t>尝试执行超出规定配额或者导致我们对疑似不文明的行为或受黑客攻击的帐户进行限制的操作；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778ED147"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您本人发起的导致停机的操作，如重新启动、停止、启动、故障转移、大规模计算和大规模存储（这些操作本质上受容量限制），不会纳入正常服务时间计算，除非在适用的服务级别中有明确说明。</w:t>
      </w:r>
    </w:p>
    <w:p w14:paraId="3CFF9771"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在正常服务时间计算中不包括会导致停机以修补服务器和基础结构的每月维护窗口。</w:t>
      </w:r>
    </w:p>
    <w:p w14:paraId="34618D43"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由不实际造成服务不可用的性能降级或延迟问题导致（除非服务明确包含基于性能的服务级别）。</w:t>
      </w:r>
    </w:p>
    <w:p w14:paraId="1D751A8F" w14:textId="77777777" w:rsidR="00C8524B" w:rsidRPr="00F02142" w:rsidRDefault="00C8524B" w:rsidP="00C8524B">
      <w:pPr>
        <w:rPr>
          <w:rFonts w:cstheme="minorHAnsi"/>
          <w:sz w:val="18"/>
        </w:rPr>
      </w:pPr>
    </w:p>
    <w:p w14:paraId="3088A3E9" w14:textId="77777777" w:rsidR="00C8524B" w:rsidRPr="00F02142" w:rsidRDefault="00C8524B" w:rsidP="00C8524B">
      <w:pPr>
        <w:keepNext/>
        <w:rPr>
          <w:rFonts w:cstheme="minorHAnsi"/>
          <w:sz w:val="18"/>
        </w:rPr>
      </w:pPr>
      <w:r w:rsidRPr="00F02142">
        <w:rPr>
          <w:rFonts w:cstheme="minorHAnsi"/>
          <w:sz w:val="18"/>
        </w:rPr>
        <w:t>微软中断通信旨在帮助客户针对他们的业务关键型应用程序采取预防性措施，这并不表示微软承认未能达到服务级别的要求，也不意味着客户因此有资格获得服务额度。</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9"/>
          <w:footerReference w:type="first" r:id="rId20"/>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178347000"/>
      <w:bookmarkStart w:id="37" w:name="ServiceSpecificTerms"/>
      <w:bookmarkStart w:id="38" w:name="Specific"/>
      <w:r w:rsidRPr="00E06DA2">
        <w:rPr>
          <w:rFonts w:asciiTheme="minorHAnsi" w:hAnsiTheme="minorHAnsi" w:cstheme="minorHAnsi"/>
        </w:rPr>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178347001"/>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178347002"/>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F53BA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A2F5154"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178347003"/>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是指微软提供的与服务相关的身份验证、计算和存储资源。</w:t>
      </w:r>
    </w:p>
    <w:p w14:paraId="519523EC"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6BBE8827"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3800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97A71C0"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25B4BF" w14:textId="77777777" w:rsidR="00610507" w:rsidRPr="002A074A" w:rsidRDefault="00610507" w:rsidP="001B1BC7">
      <w:pPr>
        <w:pStyle w:val="ProductList-Offering2Heading"/>
        <w:rPr>
          <w:rFonts w:cstheme="majorHAnsi"/>
        </w:rPr>
      </w:pPr>
      <w:bookmarkStart w:id="48" w:name="_Toc178347004"/>
      <w:r w:rsidRPr="002A074A">
        <w:rPr>
          <w:rFonts w:cstheme="majorHAnsi"/>
        </w:rPr>
        <w:t>Dynamics 365 Customer Insights</w:t>
      </w:r>
      <w:bookmarkEnd w:id="48"/>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D326CC"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49" w:name="_Toc178347005"/>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0" w:name="_Hlk51044693"/>
      <w:r w:rsidRPr="0009690A">
        <w:rPr>
          <w:rFonts w:cstheme="majorHAnsi"/>
          <w:lang w:val="en-US"/>
        </w:rPr>
        <w:t>；</w:t>
      </w:r>
      <w:bookmarkStart w:id="51" w:name="_Hlk51044489"/>
      <w:r w:rsidRPr="0009690A">
        <w:rPr>
          <w:rFonts w:cstheme="majorHAnsi"/>
          <w:lang w:val="en-US"/>
        </w:rPr>
        <w:t>Dynamics 365 Marketing</w:t>
      </w:r>
      <w:bookmarkEnd w:id="49"/>
      <w:bookmarkEnd w:id="50"/>
      <w:bookmarkEnd w:id="51"/>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44FE39A"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2" w:name="_Toc24376584"/>
    <w:bookmarkStart w:id="53"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EBB10CB" w14:textId="77777777" w:rsidR="00610507" w:rsidRPr="009E12B1" w:rsidRDefault="00610507" w:rsidP="00B12AEB">
      <w:pPr>
        <w:pStyle w:val="ProductList-Offering2Heading"/>
        <w:rPr>
          <w:rFonts w:cstheme="majorHAnsi"/>
        </w:rPr>
      </w:pPr>
      <w:bookmarkStart w:id="54" w:name="_Toc178347006"/>
      <w:r w:rsidRPr="009E12B1">
        <w:rPr>
          <w:rFonts w:cstheme="majorHAnsi"/>
        </w:rPr>
        <w:t>Dynamics 365 Fraud Protection</w:t>
      </w:r>
      <w:bookmarkEnd w:id="52"/>
      <w:bookmarkEnd w:id="54"/>
    </w:p>
    <w:p w14:paraId="698046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9654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1F97CE3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96542">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CF85C7"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D4BDCB0"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当月分钟数</m:t>
              </m:r>
              <m:r>
                <w:rPr>
                  <w:rFonts w:ascii="Cambria Math" w:hAnsi="Cambria Math" w:cstheme="minorHAnsi"/>
                  <w:sz w:val="18"/>
                  <w:szCs w:val="18"/>
                  <w:lang w:val="zh-CN" w:eastAsia="zh-CN" w:bidi="zh-CN"/>
                </w:rPr>
                <m:t xml:space="preserve"> - DFP </m:t>
              </m:r>
              <m:r>
                <w:rPr>
                  <w:rFonts w:ascii="Cambria Math" w:hAnsi="Cambria Math" w:cstheme="minorHAnsi"/>
                  <w:sz w:val="18"/>
                  <w:szCs w:val="18"/>
                  <w:lang w:val="zh-CN" w:eastAsia="zh-CN" w:bidi="zh-CN"/>
                </w:rPr>
                <m:t>服务不可用分钟数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当月分钟数</m:t>
              </m:r>
            </m:den>
          </m:f>
          <m:r>
            <w:rPr>
              <w:rFonts w:ascii="Cambria Math" w:hAnsi="Cambria Math" w:cstheme="minorHAnsi"/>
              <w:sz w:val="18"/>
              <w:szCs w:val="18"/>
              <w:lang w:val="zh-CN" w:eastAsia="zh-CN" w:bidi="zh-CN"/>
            </w:rPr>
            <m:t xml:space="preserve"> x 100</m:t>
          </m:r>
        </m:oMath>
      </m:oMathPara>
    </w:p>
    <w:p w14:paraId="47237444" w14:textId="77777777" w:rsidR="00602CA9" w:rsidRDefault="00602CA9" w:rsidP="00610507">
      <w:pPr>
        <w:tabs>
          <w:tab w:val="left" w:pos="360"/>
          <w:tab w:val="left" w:pos="720"/>
          <w:tab w:val="left" w:pos="1080"/>
        </w:tabs>
        <w:rPr>
          <w:rFonts w:asciiTheme="minorHAnsi" w:hAnsiTheme="minorHAnsi" w:cstheme="minorHAnsi"/>
          <w:sz w:val="18"/>
          <w:lang w:eastAsia="zh-CN" w:bidi="zh-CN"/>
        </w:rPr>
      </w:pPr>
    </w:p>
    <w:p w14:paraId="225E2B06" w14:textId="103B1F1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其中，在给定的分钟间隔内，如果通过服务的外部</w:t>
      </w:r>
      <w:r w:rsidRPr="00E06DA2">
        <w:rPr>
          <w:rFonts w:asciiTheme="minorHAnsi" w:hAnsiTheme="minorHAnsi" w:cstheme="minorHAnsi"/>
          <w:sz w:val="18"/>
          <w:lang w:val="zh-CN" w:eastAsia="zh-CN" w:bidi="zh-CN"/>
        </w:rPr>
        <w:t xml:space="preserve"> DNS </w:t>
      </w:r>
      <w:r w:rsidRPr="00E06DA2">
        <w:rPr>
          <w:rFonts w:asciiTheme="minorHAnsi" w:hAnsiTheme="minorHAnsi" w:cstheme="minorHAnsi"/>
          <w:sz w:val="18"/>
          <w:lang w:val="zh-CN" w:eastAsia="zh-CN" w:bidi="zh-CN"/>
        </w:rPr>
        <w:t>进行的监控程序</w:t>
      </w:r>
      <w:r w:rsidRPr="00E06DA2">
        <w:rPr>
          <w:rFonts w:asciiTheme="minorHAnsi" w:hAnsiTheme="minorHAnsi" w:cstheme="minorHAnsi"/>
          <w:sz w:val="18"/>
          <w:lang w:val="zh-CN" w:eastAsia="zh-CN" w:bidi="zh-CN"/>
        </w:rPr>
        <w:t xml:space="preserve"> ping </w:t>
      </w:r>
      <w:r w:rsidRPr="00E06DA2">
        <w:rPr>
          <w:rFonts w:asciiTheme="minorHAnsi" w:hAnsiTheme="minorHAnsi" w:cstheme="minorHAnsi"/>
          <w:sz w:val="18"/>
          <w:lang w:val="zh-CN" w:eastAsia="zh-CN" w:bidi="zh-CN"/>
        </w:rPr>
        <w:t>测试成功，则说明服务可供使用。</w:t>
      </w:r>
    </w:p>
    <w:p w14:paraId="11A54B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5E15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E46D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27B5DC3" w14:textId="77777777" w:rsidTr="00C65A58">
        <w:trPr>
          <w:tblHeader/>
        </w:trPr>
        <w:tc>
          <w:tcPr>
            <w:tcW w:w="5400" w:type="dxa"/>
            <w:shd w:val="clear" w:color="auto" w:fill="0072C6"/>
          </w:tcPr>
          <w:p w14:paraId="6D6A5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BF1A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0294A0" w14:textId="77777777" w:rsidTr="00C65A58">
        <w:tc>
          <w:tcPr>
            <w:tcW w:w="5400" w:type="dxa"/>
          </w:tcPr>
          <w:p w14:paraId="61C8D3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616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1CEE68" w14:textId="77777777" w:rsidTr="00C65A58">
        <w:tc>
          <w:tcPr>
            <w:tcW w:w="5400" w:type="dxa"/>
          </w:tcPr>
          <w:p w14:paraId="750CAF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2BB0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C5B7CF" w14:textId="77777777" w:rsidTr="00C65A58">
        <w:tc>
          <w:tcPr>
            <w:tcW w:w="5400" w:type="dxa"/>
          </w:tcPr>
          <w:p w14:paraId="5CF2EB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E3783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6296B6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178347007"/>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265B78B6" w14:textId="6A162828" w:rsidR="006225DC"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178347008"/>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54E6174E" w14:textId="53ABC208" w:rsidR="00610507" w:rsidRPr="006225DC"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
    <w:p w14:paraId="4BE57570" w14:textId="03AF2C22" w:rsidR="00610507"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6225DC">
      <w:pPr>
        <w:pStyle w:val="ProductList-Offering2Heading"/>
        <w:keepNext w:val="0"/>
        <w:keepLines w:val="0"/>
        <w:rPr>
          <w:rFonts w:cstheme="majorHAnsi"/>
        </w:rPr>
      </w:pPr>
      <w:bookmarkStart w:id="59" w:name="_Toc178347009"/>
      <w:r w:rsidRPr="005818F6">
        <w:rPr>
          <w:rFonts w:cstheme="majorHAnsi"/>
        </w:rPr>
        <w:t>Dynamics 365 Intelligent Order Management</w:t>
      </w:r>
      <w:bookmarkEnd w:id="57"/>
      <w:bookmarkEnd w:id="59"/>
    </w:p>
    <w:p w14:paraId="17F782AB" w14:textId="4DAD0A32" w:rsidR="00610507" w:rsidRPr="006225DC" w:rsidRDefault="00610507" w:rsidP="006225DC">
      <w:pPr>
        <w:tabs>
          <w:tab w:val="left" w:pos="360"/>
          <w:tab w:val="left" w:pos="720"/>
          <w:tab w:val="left" w:pos="1080"/>
        </w:tabs>
        <w:ind w:right="45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178347010"/>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Pr="00E06DA2" w:rsidRDefault="00610507" w:rsidP="00610507">
      <w:pPr>
        <w:tabs>
          <w:tab w:val="left" w:pos="360"/>
          <w:tab w:val="left" w:pos="720"/>
          <w:tab w:val="left" w:pos="1080"/>
        </w:tabs>
        <w:rPr>
          <w:rFonts w:asciiTheme="minorHAnsi" w:hAnsiTheme="minorHAnsi" w:cstheme="minorHAnsi"/>
          <w:i/>
          <w:iCs/>
          <w:sz w:val="18"/>
          <w:lang w:val="zh-CN"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178347011"/>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0B1C6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6225DC">
      <w:pPr>
        <w:pStyle w:val="ProductList-Offering2Heading"/>
        <w:keepNext w:val="0"/>
        <w:keepLines w:val="0"/>
        <w:pageBreakBefore/>
        <w:rPr>
          <w:rFonts w:cstheme="majorHAnsi"/>
        </w:rPr>
      </w:pPr>
      <w:bookmarkStart w:id="62" w:name="_Toc178347012"/>
      <w:r w:rsidRPr="00F33A42">
        <w:rPr>
          <w:rFonts w:cstheme="majorHAnsi"/>
        </w:rPr>
        <w:t xml:space="preserve">Dynamics 365 </w:t>
      </w:r>
      <w:bookmarkStart w:id="63" w:name="_Hlk19533710"/>
      <w:bookmarkEnd w:id="45"/>
      <w:bookmarkEnd w:id="46"/>
      <w:bookmarkEnd w:id="53"/>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r w:rsidR="00CD434E"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相关的身份验证、计算和存储资源。</w:t>
      </w:r>
    </w:p>
    <w:p w14:paraId="0ED456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3727D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178347013"/>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178347014"/>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B07C3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C5B6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F2872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CB4EB7"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77777777" w:rsidR="00610507" w:rsidRPr="008550F7" w:rsidRDefault="00610507" w:rsidP="00B12AEB">
      <w:pPr>
        <w:pStyle w:val="ProductList-Offering2Heading"/>
        <w:rPr>
          <w:rFonts w:cstheme="majorHAnsi"/>
        </w:rPr>
      </w:pPr>
      <w:bookmarkStart w:id="70" w:name="_Toc178347015"/>
      <w:r w:rsidRPr="008550F7">
        <w:rPr>
          <w:rFonts w:cstheme="majorHAnsi"/>
        </w:rPr>
        <w:t>Exchange Online</w:t>
      </w:r>
      <w:bookmarkEnd w:id="69"/>
      <w:bookmarkEnd w:id="70"/>
    </w:p>
    <w:p w14:paraId="7451AB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931F6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用户无法使用</w:t>
      </w:r>
      <w:r w:rsidRPr="00E06DA2">
        <w:rPr>
          <w:rFonts w:asciiTheme="minorHAnsi" w:hAnsiTheme="minorHAnsi" w:cstheme="minorHAnsi"/>
          <w:sz w:val="18"/>
          <w:lang w:val="zh-CN" w:eastAsia="zh-CN" w:bidi="zh-CN"/>
        </w:rPr>
        <w:t xml:space="preserve"> Outlook Web Access </w:t>
      </w:r>
      <w:r w:rsidRPr="00E06DA2">
        <w:rPr>
          <w:rFonts w:asciiTheme="minorHAnsi" w:hAnsiTheme="minorHAnsi" w:cstheme="minorHAnsi"/>
          <w:sz w:val="18"/>
          <w:lang w:val="zh-CN" w:eastAsia="zh-CN" w:bidi="zh-CN"/>
        </w:rPr>
        <w:t>发送或接收电子邮件的任何时间段。本服务不包含计划停机时间。</w:t>
      </w:r>
    </w:p>
    <w:p w14:paraId="7C38E0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D0A0A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31F67">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53B4B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D5DBA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D58FD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2D69C37" w14:textId="77777777" w:rsidR="00610507" w:rsidRPr="00E06DA2" w:rsidRDefault="00610507" w:rsidP="00610507">
      <w:pPr>
        <w:rPr>
          <w:rFonts w:asciiTheme="minorHAnsi" w:hAnsiTheme="minorHAnsi" w:cstheme="minorHAnsi"/>
          <w:b/>
          <w:color w:val="00188F"/>
          <w:sz w:val="18"/>
          <w:lang w:val="zh-CN" w:eastAsia="zh-CN" w:bidi="zh-CN"/>
        </w:rPr>
      </w:pPr>
    </w:p>
    <w:p w14:paraId="34206C9C" w14:textId="77777777" w:rsidR="00CC3576" w:rsidRPr="00F02142" w:rsidRDefault="00CC3576" w:rsidP="00CC3576">
      <w:pPr>
        <w:pStyle w:val="ProductList-Body"/>
        <w:rPr>
          <w:rFonts w:cstheme="minorHAnsi"/>
          <w:color w:val="00188F"/>
          <w:szCs w:val="18"/>
        </w:rPr>
      </w:pPr>
      <w:bookmarkStart w:id="71" w:name="_Toc457821514"/>
      <w:r w:rsidRPr="00F02142">
        <w:rPr>
          <w:rFonts w:cstheme="minorHAnsi"/>
          <w:b/>
          <w:color w:val="00188F"/>
          <w:szCs w:val="18"/>
        </w:rPr>
        <w:t xml:space="preserve">Exchange </w:t>
      </w:r>
      <w:r w:rsidRPr="00F02142">
        <w:rPr>
          <w:rFonts w:cstheme="minorHAnsi"/>
          <w:b/>
          <w:color w:val="00188F"/>
          <w:szCs w:val="18"/>
        </w:rPr>
        <w:t>电子邮件传递时间的正常服务时间百分比</w:t>
      </w:r>
    </w:p>
    <w:p w14:paraId="5AF368A6"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 xml:space="preserve">M365 </w:t>
      </w:r>
      <w:r w:rsidRPr="00F02142">
        <w:rPr>
          <w:rFonts w:cstheme="minorHAnsi"/>
          <w:b/>
          <w:color w:val="00188F"/>
          <w:szCs w:val="18"/>
        </w:rPr>
        <w:t>内部电子邮件传递</w:t>
      </w:r>
    </w:p>
    <w:p w14:paraId="47028930" w14:textId="77777777" w:rsidR="00CC3576" w:rsidRPr="00F02142" w:rsidRDefault="00CC3576" w:rsidP="00CC3576">
      <w:pPr>
        <w:pStyle w:val="ProductList-Body"/>
        <w:rPr>
          <w:rFonts w:cstheme="minorHAnsi"/>
          <w:szCs w:val="18"/>
        </w:rPr>
      </w:pPr>
      <w:r w:rsidRPr="00F02142">
        <w:rPr>
          <w:rFonts w:cstheme="minorHAnsi"/>
          <w:szCs w:val="18"/>
        </w:rPr>
        <w:t xml:space="preserve">M365 </w:t>
      </w:r>
      <w:r w:rsidRPr="00F02142">
        <w:rPr>
          <w:rFonts w:cstheme="minorHAnsi"/>
          <w:szCs w:val="18"/>
        </w:rPr>
        <w:t>内部电子邮件传递是指在</w:t>
      </w:r>
      <w:r w:rsidRPr="00F02142">
        <w:rPr>
          <w:rFonts w:cstheme="minorHAnsi"/>
          <w:szCs w:val="18"/>
        </w:rPr>
        <w:t xml:space="preserve"> Microsoft 365 </w:t>
      </w:r>
      <w:r w:rsidRPr="00F02142">
        <w:rPr>
          <w:rFonts w:cstheme="minorHAnsi"/>
          <w:szCs w:val="18"/>
        </w:rPr>
        <w:t>边界内的一个适用期间，以秒为单位计量的前</w:t>
      </w:r>
      <w:r w:rsidRPr="00F02142">
        <w:rPr>
          <w:rFonts w:cstheme="minorHAnsi"/>
          <w:szCs w:val="18"/>
        </w:rPr>
        <w:t xml:space="preserve"> 95% </w:t>
      </w:r>
      <w:r w:rsidRPr="00F02142">
        <w:rPr>
          <w:rFonts w:cstheme="minorHAnsi"/>
          <w:szCs w:val="18"/>
        </w:rPr>
        <w:t>最快的消息，适用于以下场景：</w:t>
      </w:r>
    </w:p>
    <w:p w14:paraId="4755CAF5"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入站到</w:t>
      </w:r>
      <w:r w:rsidRPr="00F02142">
        <w:rPr>
          <w:rFonts w:cstheme="minorHAnsi"/>
          <w:b/>
          <w:bCs/>
          <w:color w:val="000000"/>
          <w:szCs w:val="18"/>
        </w:rPr>
        <w:t xml:space="preserve"> Microsoft 365 </w:t>
      </w:r>
      <w:r w:rsidRPr="00F02142">
        <w:rPr>
          <w:rFonts w:cstheme="minorHAnsi"/>
          <w:b/>
          <w:bCs/>
          <w:color w:val="000000"/>
          <w:szCs w:val="18"/>
        </w:rPr>
        <w:t>云托管邮箱</w:t>
      </w:r>
      <w:r w:rsidRPr="00F02142">
        <w:rPr>
          <w:rFonts w:cstheme="minorHAnsi"/>
          <w:color w:val="000000"/>
          <w:szCs w:val="18"/>
        </w:rPr>
        <w:t>：从邮件进入</w:t>
      </w:r>
      <w:r w:rsidRPr="00F02142">
        <w:rPr>
          <w:rFonts w:cstheme="minorHAnsi"/>
          <w:color w:val="000000"/>
          <w:szCs w:val="18"/>
        </w:rPr>
        <w:t xml:space="preserve"> Microsoft 365 </w:t>
      </w:r>
      <w:r w:rsidRPr="00F02142">
        <w:rPr>
          <w:rFonts w:cstheme="minorHAnsi"/>
          <w:color w:val="000000"/>
          <w:szCs w:val="18"/>
        </w:rPr>
        <w:t>边界到邮件传送到</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4157EEA6"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租户内</w:t>
      </w:r>
      <w:r w:rsidRPr="00F02142">
        <w:rPr>
          <w:rFonts w:cstheme="minorHAnsi"/>
          <w:b/>
          <w:bCs/>
          <w:color w:val="000000"/>
          <w:szCs w:val="18"/>
        </w:rPr>
        <w:t xml:space="preserve"> Microsoft 365 </w:t>
      </w:r>
      <w:r w:rsidRPr="00F02142">
        <w:rPr>
          <w:rFonts w:cstheme="minorHAnsi"/>
          <w:b/>
          <w:bCs/>
          <w:color w:val="000000"/>
          <w:szCs w:val="18"/>
        </w:rPr>
        <w:t>到</w:t>
      </w:r>
      <w:r w:rsidRPr="00F02142">
        <w:rPr>
          <w:rFonts w:cstheme="minorHAnsi"/>
          <w:b/>
          <w:bCs/>
          <w:color w:val="000000"/>
          <w:szCs w:val="18"/>
        </w:rPr>
        <w:t xml:space="preserve"> Microsoft 365 </w:t>
      </w:r>
      <w:r w:rsidRPr="00F02142">
        <w:rPr>
          <w:rFonts w:cstheme="minorHAnsi"/>
          <w:b/>
          <w:bCs/>
          <w:color w:val="000000"/>
          <w:szCs w:val="18"/>
        </w:rPr>
        <w:t>云托管邮箱（租户间除外）</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云托管邮箱发送邮件到该邮件传送到另一个</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656B2162" w14:textId="77777777" w:rsidR="00CC3576" w:rsidRPr="00F02142" w:rsidRDefault="00CC3576" w:rsidP="00CC3576">
      <w:pPr>
        <w:pStyle w:val="ProductList-Body"/>
        <w:numPr>
          <w:ilvl w:val="0"/>
          <w:numId w:val="34"/>
        </w:numPr>
        <w:ind w:left="720"/>
        <w:rPr>
          <w:rFonts w:cstheme="minorHAnsi"/>
          <w:b/>
          <w:bCs/>
          <w:szCs w:val="18"/>
        </w:rPr>
      </w:pPr>
      <w:r w:rsidRPr="00F02142">
        <w:rPr>
          <w:rFonts w:cstheme="minorHAnsi"/>
          <w:b/>
          <w:bCs/>
          <w:color w:val="000000"/>
          <w:szCs w:val="18"/>
        </w:rPr>
        <w:t xml:space="preserve">Microsoft 365 </w:t>
      </w:r>
      <w:r w:rsidRPr="00F02142">
        <w:rPr>
          <w:rFonts w:cstheme="minorHAnsi"/>
          <w:b/>
          <w:bCs/>
          <w:color w:val="000000"/>
          <w:szCs w:val="18"/>
        </w:rPr>
        <w:t>云托管邮箱到外部收件人</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云托管邮箱发送邮件给外部收件人开始所消耗的时间，其中延迟已经确定为</w:t>
      </w:r>
      <w:r w:rsidRPr="00F02142">
        <w:rPr>
          <w:rFonts w:cstheme="minorHAnsi"/>
          <w:color w:val="000000"/>
          <w:szCs w:val="18"/>
        </w:rPr>
        <w:t xml:space="preserve"> Microsoft 365 </w:t>
      </w:r>
      <w:r w:rsidRPr="00F02142">
        <w:rPr>
          <w:rFonts w:cstheme="minorHAnsi"/>
          <w:color w:val="000000"/>
          <w:szCs w:val="18"/>
        </w:rPr>
        <w:t>租户边界内的故障</w:t>
      </w:r>
      <w:r w:rsidRPr="00F02142">
        <w:rPr>
          <w:rFonts w:cstheme="minorHAnsi"/>
          <w:szCs w:val="18"/>
        </w:rPr>
        <w:t>。</w:t>
      </w:r>
    </w:p>
    <w:p w14:paraId="59EC8697"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 xml:space="preserve">Microsoft 365 </w:t>
      </w:r>
      <w:r w:rsidRPr="00F02142">
        <w:rPr>
          <w:rFonts w:cstheme="minorHAnsi"/>
          <w:b/>
          <w:bCs/>
          <w:color w:val="000000"/>
          <w:szCs w:val="18"/>
        </w:rPr>
        <w:t>中继转发到外部收件人</w:t>
      </w:r>
      <w:r w:rsidRPr="00F02142">
        <w:rPr>
          <w:rFonts w:cstheme="minorHAnsi"/>
          <w:color w:val="000000"/>
          <w:szCs w:val="18"/>
        </w:rPr>
        <w:t>：从邮件通过入站连接器从客户的本地环境进入</w:t>
      </w:r>
      <w:r w:rsidRPr="00F02142">
        <w:rPr>
          <w:rFonts w:cstheme="minorHAnsi"/>
          <w:color w:val="000000"/>
          <w:szCs w:val="18"/>
        </w:rPr>
        <w:t xml:space="preserve"> Microsoft 365 </w:t>
      </w:r>
      <w:r w:rsidRPr="00F02142">
        <w:rPr>
          <w:rFonts w:cstheme="minorHAnsi"/>
          <w:color w:val="000000"/>
          <w:szCs w:val="18"/>
        </w:rPr>
        <w:t>边界到离开</w:t>
      </w:r>
      <w:r w:rsidRPr="00F02142">
        <w:rPr>
          <w:rFonts w:cstheme="minorHAnsi"/>
          <w:color w:val="000000"/>
          <w:szCs w:val="18"/>
        </w:rPr>
        <w:t xml:space="preserve"> Microsoft 365 </w:t>
      </w:r>
      <w:r w:rsidRPr="00F02142">
        <w:rPr>
          <w:rFonts w:cstheme="minorHAnsi"/>
          <w:color w:val="000000"/>
          <w:szCs w:val="18"/>
        </w:rPr>
        <w:t>租户边界所消耗的时间，其中延迟已经确定为</w:t>
      </w:r>
      <w:r w:rsidRPr="00F02142">
        <w:rPr>
          <w:rFonts w:cstheme="minorHAnsi"/>
          <w:color w:val="000000"/>
          <w:szCs w:val="18"/>
        </w:rPr>
        <w:t xml:space="preserve"> Microsoft 365 </w:t>
      </w:r>
      <w:r w:rsidRPr="00F02142">
        <w:rPr>
          <w:rFonts w:cstheme="minorHAnsi"/>
          <w:color w:val="000000"/>
          <w:szCs w:val="18"/>
        </w:rPr>
        <w:t>边界内的故障。</w:t>
      </w:r>
    </w:p>
    <w:p w14:paraId="61F42E76" w14:textId="77777777" w:rsidR="00CC3576" w:rsidRPr="00F02142" w:rsidRDefault="00CC3576" w:rsidP="00CC3576">
      <w:pPr>
        <w:pStyle w:val="ProductList-Body"/>
        <w:ind w:left="720"/>
        <w:rPr>
          <w:rFonts w:cstheme="minorHAnsi"/>
          <w:szCs w:val="18"/>
        </w:rPr>
      </w:pPr>
    </w:p>
    <w:p w14:paraId="6FA75C60" w14:textId="77777777" w:rsidR="00CC3576" w:rsidRPr="00F02142" w:rsidRDefault="00CC3576" w:rsidP="00CC3576">
      <w:pPr>
        <w:pStyle w:val="ProductList-Body"/>
        <w:rPr>
          <w:rFonts w:cstheme="minorHAnsi"/>
          <w:bCs/>
          <w:szCs w:val="18"/>
        </w:rPr>
      </w:pPr>
      <w:r w:rsidRPr="00F02142">
        <w:rPr>
          <w:rFonts w:cstheme="minorHAnsi"/>
          <w:bCs/>
          <w:szCs w:val="18"/>
        </w:rPr>
        <w:t xml:space="preserve">M365 </w:t>
      </w:r>
      <w:r w:rsidRPr="00F02142">
        <w:rPr>
          <w:rFonts w:cstheme="minorHAnsi"/>
          <w:bCs/>
          <w:szCs w:val="18"/>
        </w:rPr>
        <w:t>内部电子邮件传递先经过计量，然后按所消耗的时间排序。前</w:t>
      </w:r>
      <w:r w:rsidRPr="00F02142">
        <w:rPr>
          <w:rFonts w:cstheme="minorHAnsi"/>
          <w:bCs/>
          <w:szCs w:val="18"/>
        </w:rPr>
        <w:t xml:space="preserve"> 95% </w:t>
      </w:r>
      <w:r w:rsidRPr="00F02142">
        <w:rPr>
          <w:rFonts w:cstheme="minorHAnsi"/>
          <w:bCs/>
          <w:szCs w:val="18"/>
        </w:rPr>
        <w:t>最快的计量结果用于创建该适用期间的平均传递时间。</w:t>
      </w:r>
    </w:p>
    <w:p w14:paraId="028FC437" w14:textId="77777777" w:rsidR="00CC3576" w:rsidRPr="00F02142" w:rsidRDefault="00CC3576" w:rsidP="00CC3576">
      <w:pPr>
        <w:pStyle w:val="ProductList-Body"/>
        <w:rPr>
          <w:rFonts w:cstheme="minorHAnsi"/>
          <w:szCs w:val="18"/>
        </w:rPr>
      </w:pPr>
    </w:p>
    <w:p w14:paraId="606736D7" w14:textId="77777777" w:rsidR="00CC3576" w:rsidRPr="00F02142" w:rsidRDefault="00CC3576" w:rsidP="00CC3576">
      <w:pPr>
        <w:pStyle w:val="ProductList-Body"/>
        <w:rPr>
          <w:rFonts w:cstheme="minorHAnsi"/>
          <w:szCs w:val="18"/>
        </w:rPr>
      </w:pPr>
      <w:r w:rsidRPr="00F02142">
        <w:rPr>
          <w:rFonts w:cstheme="minorHAnsi"/>
          <w:color w:val="000000"/>
          <w:szCs w:val="18"/>
        </w:rPr>
        <w:t>当适用期间中前</w:t>
      </w:r>
      <w:r w:rsidRPr="00F02142">
        <w:rPr>
          <w:rFonts w:cstheme="minorHAnsi"/>
          <w:color w:val="000000"/>
          <w:szCs w:val="18"/>
        </w:rPr>
        <w:t xml:space="preserve"> 95% </w:t>
      </w:r>
      <w:r w:rsidRPr="00F02142">
        <w:rPr>
          <w:rFonts w:cstheme="minorHAnsi"/>
          <w:color w:val="000000"/>
          <w:szCs w:val="18"/>
        </w:rPr>
        <w:t>最快的电子邮件传递超出以下阈值时，客户有资格获得服务额度</w:t>
      </w:r>
      <w:r w:rsidRPr="00F02142">
        <w:rPr>
          <w:rFonts w:cstheme="minorHAns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C3576" w:rsidRPr="00F02142" w14:paraId="297E863A" w14:textId="77777777" w:rsidTr="008348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FAD2C"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ab/>
            </w:r>
            <w:r w:rsidRPr="00F02142">
              <w:rPr>
                <w:rFonts w:cstheme="minorHAnsi"/>
                <w:bCs/>
                <w:color w:val="FFFFFF" w:themeColor="background1"/>
                <w:szCs w:val="16"/>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93645F"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服务额度</w:t>
            </w:r>
          </w:p>
        </w:tc>
      </w:tr>
      <w:tr w:rsidR="00CC3576" w:rsidRPr="00F02142" w14:paraId="13CE2ADD" w14:textId="77777777" w:rsidTr="008348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02041"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 xml:space="preserve">1 </w:t>
            </w:r>
            <w:r w:rsidRPr="00F02142">
              <w:rPr>
                <w:rFonts w:cstheme="minorHAnsi"/>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5EDE"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25%</w:t>
            </w:r>
          </w:p>
        </w:tc>
      </w:tr>
      <w:tr w:rsidR="00CC3576" w:rsidRPr="00F02142" w14:paraId="45CA14B2" w14:textId="77777777" w:rsidTr="008348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F2D4F"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4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2569"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50%</w:t>
            </w:r>
          </w:p>
        </w:tc>
      </w:tr>
      <w:tr w:rsidR="00CC3576" w:rsidRPr="00F02142" w14:paraId="75D593A0" w14:textId="77777777" w:rsidTr="008348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8CB8D"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10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5C6BA"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100%</w:t>
            </w:r>
          </w:p>
        </w:tc>
      </w:tr>
    </w:tbl>
    <w:p w14:paraId="1D8D5AF6" w14:textId="77777777" w:rsidR="00CC3576" w:rsidRPr="00F02142" w:rsidRDefault="00CC3576" w:rsidP="00CC3576">
      <w:pPr>
        <w:pStyle w:val="ProductList-Body"/>
        <w:rPr>
          <w:rFonts w:cstheme="minorHAnsi"/>
          <w:sz w:val="12"/>
          <w:szCs w:val="12"/>
        </w:rPr>
      </w:pPr>
    </w:p>
    <w:p w14:paraId="52E75054"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电子邮件传递保证</w:t>
      </w:r>
    </w:p>
    <w:p w14:paraId="0F0192DE" w14:textId="77777777" w:rsidR="00CC3576" w:rsidRPr="00F02142" w:rsidRDefault="00CC3576" w:rsidP="00CC3576">
      <w:pPr>
        <w:pStyle w:val="ProductList-Body"/>
        <w:rPr>
          <w:rFonts w:cstheme="minorHAnsi"/>
          <w:b/>
          <w:bCs/>
          <w:szCs w:val="18"/>
        </w:rPr>
      </w:pPr>
      <w:r w:rsidRPr="00F02142">
        <w:rPr>
          <w:rFonts w:cstheme="minorHAnsi"/>
          <w:bCs/>
          <w:szCs w:val="18"/>
        </w:rPr>
        <w:t xml:space="preserve">Microsoft 365 </w:t>
      </w:r>
      <w:r w:rsidRPr="00F02142">
        <w:rPr>
          <w:rFonts w:cstheme="minorHAnsi"/>
        </w:rPr>
        <w:t>边界内的电子邮件传递保证</w:t>
      </w:r>
      <w:r w:rsidRPr="00F02142">
        <w:rPr>
          <w:rFonts w:cstheme="minorHAnsi"/>
          <w:bCs/>
          <w:szCs w:val="18"/>
        </w:rPr>
        <w:t>是指保证电子邮件消息能够成功送达。其中不包含计划停机时间，并且仅适用于</w:t>
      </w:r>
      <w:r w:rsidRPr="00F02142">
        <w:rPr>
          <w:rFonts w:cstheme="minorHAnsi"/>
          <w:bCs/>
          <w:szCs w:val="18"/>
        </w:rPr>
        <w:t xml:space="preserve"> M365 </w:t>
      </w:r>
      <w:r w:rsidRPr="00F02142">
        <w:rPr>
          <w:rFonts w:cstheme="minorHAnsi"/>
          <w:bCs/>
          <w:szCs w:val="18"/>
        </w:rPr>
        <w:t>边界内的失败情况。</w:t>
      </w:r>
    </w:p>
    <w:p w14:paraId="4A6BF4C9" w14:textId="77777777" w:rsidR="00CC3576" w:rsidRPr="00F02142" w:rsidRDefault="00CC3576" w:rsidP="00CC3576">
      <w:pPr>
        <w:pStyle w:val="ProductList-Body"/>
        <w:rPr>
          <w:rFonts w:cstheme="minorHAnsi"/>
          <w:bCs/>
        </w:rPr>
      </w:pPr>
    </w:p>
    <w:p w14:paraId="2A9AAE52" w14:textId="77777777" w:rsidR="00CC3576" w:rsidRPr="00F02142" w:rsidRDefault="00CC3576" w:rsidP="00CC3576">
      <w:pPr>
        <w:pStyle w:val="ProductList-Body"/>
        <w:rPr>
          <w:rFonts w:cstheme="minorHAnsi"/>
          <w:b/>
          <w:bCs/>
          <w:szCs w:val="18"/>
        </w:rPr>
      </w:pPr>
      <w:r w:rsidRPr="00F02142">
        <w:rPr>
          <w:rFonts w:cstheme="minorHAnsi"/>
        </w:rPr>
        <w:t>正常服务时间</w:t>
      </w:r>
      <w:r w:rsidRPr="00F02142">
        <w:rPr>
          <w:rFonts w:cstheme="minorHAnsi"/>
          <w:szCs w:val="18"/>
        </w:rPr>
        <w:t>百分比：</w:t>
      </w:r>
      <w:r w:rsidRPr="00F02142">
        <w:rPr>
          <w:rFonts w:cstheme="minorHAnsi"/>
          <w:bCs/>
          <w:szCs w:val="18"/>
        </w:rPr>
        <w:t>“</w:t>
      </w:r>
      <w:r w:rsidRPr="00F02142">
        <w:rPr>
          <w:rFonts w:cstheme="minorHAnsi"/>
          <w:bCs/>
          <w:szCs w:val="18"/>
        </w:rPr>
        <w:t>正常服务时间百分比</w:t>
      </w:r>
      <w:r w:rsidRPr="00F02142">
        <w:rPr>
          <w:rFonts w:cstheme="minorHAnsi"/>
          <w:bCs/>
          <w:szCs w:val="18"/>
        </w:rPr>
        <w:t>”</w:t>
      </w:r>
      <w:r w:rsidRPr="00F02142">
        <w:rPr>
          <w:rFonts w:cstheme="minorHAnsi"/>
          <w:bCs/>
          <w:szCs w:val="18"/>
        </w:rPr>
        <w:t>应使用以下公式计算：</w:t>
      </w:r>
    </w:p>
    <w:p w14:paraId="0B1E3777" w14:textId="77777777" w:rsidR="00CC3576" w:rsidRPr="00F02142" w:rsidRDefault="00CC3576" w:rsidP="00CC3576">
      <w:pPr>
        <w:pStyle w:val="ProductList-Body"/>
        <w:rPr>
          <w:rFonts w:cstheme="minorHAnsi"/>
          <w:bCs/>
        </w:rPr>
      </w:pPr>
    </w:p>
    <w:p w14:paraId="21428223" w14:textId="77777777" w:rsidR="00CC3576" w:rsidRPr="00F02142" w:rsidRDefault="00000000" w:rsidP="00CC3576">
      <w:pPr>
        <w:pStyle w:val="ProductList-Body"/>
        <w:rPr>
          <w:rFonts w:cstheme="minorHAnsi"/>
          <w:b/>
        </w:rPr>
      </w:pPr>
      <m:oMathPara>
        <m:oMath>
          <m:f>
            <m:fPr>
              <m:ctrlPr>
                <w:rPr>
                  <w:rFonts w:ascii="Cambria Math" w:hAnsi="Cambria Math" w:cstheme="minorHAnsi"/>
                  <w:bCs/>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m:rPr>
              <m:sty m:val="bi"/>
            </m:rPr>
            <w:rPr>
              <w:rFonts w:ascii="Cambria Math" w:hAnsi="Cambria Math" w:cstheme="minorHAnsi"/>
            </w:rPr>
            <m:t xml:space="preserve"> </m:t>
          </m:r>
          <m:r>
            <w:rPr>
              <w:rFonts w:ascii="Cambria Math" w:hAnsi="Cambria Math" w:cstheme="minorHAnsi"/>
            </w:rPr>
            <m:t>x 100</m:t>
          </m:r>
        </m:oMath>
      </m:oMathPara>
    </w:p>
    <w:p w14:paraId="0F872B25" w14:textId="77777777" w:rsidR="00CC3576" w:rsidRPr="00F02142" w:rsidRDefault="00CC3576" w:rsidP="00CC3576">
      <w:pPr>
        <w:pStyle w:val="ProductList-Body"/>
        <w:rPr>
          <w:rFonts w:cstheme="minorHAnsi"/>
          <w:bCs/>
        </w:rPr>
      </w:pPr>
    </w:p>
    <w:p w14:paraId="4F8EE748" w14:textId="77777777" w:rsidR="00CC3576" w:rsidRPr="00F02142" w:rsidRDefault="00CC3576" w:rsidP="00CC3576">
      <w:pPr>
        <w:pStyle w:val="ProductList-Body"/>
        <w:rPr>
          <w:rFonts w:cstheme="minorHAnsi"/>
          <w:b/>
          <w:bCs/>
          <w:szCs w:val="18"/>
        </w:rPr>
      </w:pPr>
      <w:r w:rsidRPr="00F02142">
        <w:rPr>
          <w:rFonts w:cstheme="minorHAnsi"/>
        </w:rPr>
        <w:t>其</w:t>
      </w:r>
      <w:r w:rsidRPr="00F02142">
        <w:rPr>
          <w:rFonts w:cstheme="minorHAnsi"/>
          <w:bCs/>
          <w:szCs w:val="18"/>
        </w:rPr>
        <w:t>中，停机时间是指在一个日历月内，该服务的不可用时间（以分钟为单位）乘以服务不可用的比例之后，所得之积的累计总和。</w:t>
      </w:r>
    </w:p>
    <w:p w14:paraId="384BA1E1" w14:textId="77777777" w:rsidR="00CC3576" w:rsidRPr="00F02142" w:rsidRDefault="00CC3576" w:rsidP="00CC3576">
      <w:pPr>
        <w:pStyle w:val="ProductList-Body"/>
        <w:rPr>
          <w:rFonts w:cstheme="minorHAnsi"/>
          <w:bCs/>
        </w:rPr>
      </w:pPr>
    </w:p>
    <w:p w14:paraId="488DFDB8" w14:textId="77777777" w:rsidR="00CC3576" w:rsidRPr="00F02142" w:rsidRDefault="00CC3576" w:rsidP="00CC3576">
      <w:pPr>
        <w:pStyle w:val="ProductList-Body"/>
        <w:rPr>
          <w:rFonts w:cstheme="minorHAnsi"/>
          <w:szCs w:val="18"/>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4A40A6DE"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A4B528A"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正常服务时间百分比</w:t>
            </w:r>
            <w:r>
              <w:rPr>
                <w:rFonts w:cstheme="minorHAns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6AA31AE"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服务额度</w:t>
            </w:r>
            <w:r>
              <w:rPr>
                <w:rFonts w:cstheme="minorHAnsi"/>
                <w:color w:val="FFFFFF" w:themeColor="background1"/>
              </w:rPr>
              <w:t xml:space="preserve"> </w:t>
            </w:r>
          </w:p>
        </w:tc>
      </w:tr>
      <w:tr w:rsidR="00CC3576" w:rsidRPr="00F02142" w14:paraId="0331D1F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4E7781"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4B5612"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25%</w:t>
            </w:r>
            <w:r>
              <w:rPr>
                <w:rFonts w:cstheme="minorHAnsi"/>
                <w:szCs w:val="16"/>
              </w:rPr>
              <w:t xml:space="preserve"> </w:t>
            </w:r>
          </w:p>
        </w:tc>
      </w:tr>
      <w:tr w:rsidR="00CC3576" w:rsidRPr="00F02142" w14:paraId="7350B2F9"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00FDA"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7CD6F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50%</w:t>
            </w:r>
            <w:r>
              <w:rPr>
                <w:rFonts w:cstheme="minorHAnsi"/>
                <w:szCs w:val="16"/>
              </w:rPr>
              <w:t xml:space="preserve"> </w:t>
            </w:r>
          </w:p>
        </w:tc>
      </w:tr>
      <w:tr w:rsidR="00CC3576" w:rsidRPr="00F02142" w14:paraId="643A798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9EEFF74"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95%</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CAEED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100%</w:t>
            </w:r>
            <w:r>
              <w:rPr>
                <w:rFonts w:cstheme="minorHAnsi"/>
                <w:szCs w:val="16"/>
              </w:rPr>
              <w:t xml:space="preserve"> </w:t>
            </w:r>
          </w:p>
        </w:tc>
      </w:tr>
    </w:tbl>
    <w:p w14:paraId="32547FA4" w14:textId="77777777" w:rsidR="00CC3576" w:rsidRPr="00F02142" w:rsidRDefault="00CC3576" w:rsidP="00CC3576">
      <w:pPr>
        <w:pStyle w:val="ProductList-Body"/>
        <w:rPr>
          <w:rFonts w:cstheme="minorHAnsi"/>
          <w:bCs/>
          <w:sz w:val="12"/>
          <w:szCs w:val="12"/>
        </w:rPr>
      </w:pPr>
    </w:p>
    <w:p w14:paraId="6EB18361" w14:textId="77777777" w:rsidR="00CC3576" w:rsidRPr="00F02142" w:rsidRDefault="00CC3576" w:rsidP="00CC3576">
      <w:pPr>
        <w:rPr>
          <w:rFonts w:cstheme="minorHAnsi"/>
          <w:b/>
          <w:color w:val="00188F"/>
          <w:sz w:val="18"/>
        </w:rPr>
      </w:pPr>
      <w:r w:rsidRPr="00F02142">
        <w:rPr>
          <w:rFonts w:cstheme="minorHAnsi"/>
          <w:b/>
          <w:color w:val="00188F"/>
          <w:sz w:val="18"/>
        </w:rPr>
        <w:t xml:space="preserve">M365 </w:t>
      </w:r>
      <w:r w:rsidRPr="00F02142">
        <w:rPr>
          <w:rFonts w:cstheme="minorHAnsi"/>
          <w:b/>
          <w:color w:val="00188F"/>
          <w:sz w:val="18"/>
        </w:rPr>
        <w:t>电子邮件入口</w:t>
      </w:r>
      <w:r w:rsidRPr="00F02142">
        <w:rPr>
          <w:rFonts w:cstheme="minorHAnsi"/>
          <w:b/>
          <w:color w:val="00188F"/>
          <w:sz w:val="18"/>
        </w:rPr>
        <w:t>/</w:t>
      </w:r>
      <w:r w:rsidRPr="00F02142">
        <w:rPr>
          <w:rFonts w:cstheme="minorHAnsi"/>
          <w:b/>
          <w:color w:val="00188F"/>
          <w:sz w:val="18"/>
        </w:rPr>
        <w:t>出口可用性</w:t>
      </w:r>
      <w:r w:rsidRPr="00F02142">
        <w:rPr>
          <w:rFonts w:cstheme="minorHAnsi"/>
          <w:b/>
          <w:color w:val="00188F"/>
          <w:sz w:val="18"/>
        </w:rPr>
        <w:t> </w:t>
      </w:r>
    </w:p>
    <w:p w14:paraId="2B0A010C" w14:textId="77777777" w:rsidR="00CC3576" w:rsidRPr="00F02142" w:rsidRDefault="00CC3576" w:rsidP="00CC3576">
      <w:pPr>
        <w:rPr>
          <w:rFonts w:cstheme="minorHAnsi"/>
          <w:sz w:val="18"/>
          <w:szCs w:val="18"/>
        </w:rPr>
      </w:pPr>
      <w:r w:rsidRPr="00F02142">
        <w:rPr>
          <w:rFonts w:cstheme="minorHAnsi"/>
          <w:sz w:val="18"/>
          <w:szCs w:val="18"/>
        </w:rPr>
        <w:t xml:space="preserve">M365 </w:t>
      </w:r>
      <w:r w:rsidRPr="00F02142">
        <w:rPr>
          <w:rFonts w:cstheme="minorHAnsi"/>
          <w:sz w:val="18"/>
          <w:szCs w:val="18"/>
        </w:rPr>
        <w:t>电子邮件入口</w:t>
      </w:r>
      <w:r w:rsidRPr="00F02142">
        <w:rPr>
          <w:rFonts w:cstheme="minorHAnsi"/>
          <w:sz w:val="18"/>
          <w:szCs w:val="18"/>
        </w:rPr>
        <w:t>/</w:t>
      </w:r>
      <w:r w:rsidRPr="00F02142">
        <w:rPr>
          <w:rFonts w:cstheme="minorHAnsi"/>
          <w:sz w:val="18"/>
          <w:szCs w:val="18"/>
        </w:rPr>
        <w:t>出口可用性是指由于</w:t>
      </w:r>
      <w:r w:rsidRPr="00F02142">
        <w:rPr>
          <w:rFonts w:cstheme="minorHAnsi"/>
          <w:sz w:val="18"/>
          <w:szCs w:val="18"/>
        </w:rPr>
        <w:t xml:space="preserve"> M365 </w:t>
      </w:r>
      <w:r w:rsidRPr="00F02142">
        <w:rPr>
          <w:rFonts w:cstheme="minorHAnsi"/>
          <w:sz w:val="18"/>
          <w:szCs w:val="18"/>
        </w:rPr>
        <w:t>边界内的问题导致</w:t>
      </w:r>
      <w:r w:rsidRPr="00F02142">
        <w:rPr>
          <w:rFonts w:cstheme="minorHAnsi"/>
          <w:sz w:val="18"/>
          <w:szCs w:val="18"/>
        </w:rPr>
        <w:t xml:space="preserve"> M365 </w:t>
      </w:r>
      <w:r w:rsidRPr="00F02142">
        <w:rPr>
          <w:rFonts w:cstheme="minorHAnsi"/>
          <w:sz w:val="18"/>
          <w:szCs w:val="18"/>
        </w:rPr>
        <w:t>无法接收或发送电子邮件消息的任何时间段。其中不包含计划停机时间。</w:t>
      </w:r>
    </w:p>
    <w:p w14:paraId="39D6F6E9" w14:textId="77777777" w:rsidR="00CC3576" w:rsidRPr="00F02142" w:rsidRDefault="00CC3576" w:rsidP="00CC3576">
      <w:pPr>
        <w:rPr>
          <w:rFonts w:cstheme="minorHAnsi"/>
          <w:sz w:val="18"/>
          <w:szCs w:val="18"/>
        </w:rPr>
      </w:pPr>
      <w:r w:rsidRPr="00F02142">
        <w:rPr>
          <w:rFonts w:cstheme="minorHAnsi"/>
          <w:sz w:val="18"/>
          <w:szCs w:val="18"/>
        </w:rPr>
        <w:t>可用性分为两种类别：</w:t>
      </w:r>
      <w:r>
        <w:rPr>
          <w:rFonts w:cstheme="minorHAnsi"/>
          <w:sz w:val="18"/>
          <w:szCs w:val="18"/>
        </w:rPr>
        <w:t xml:space="preserve"> </w:t>
      </w:r>
    </w:p>
    <w:p w14:paraId="06CB226A" w14:textId="77777777" w:rsidR="00CC3576" w:rsidRPr="00F02142" w:rsidRDefault="00CC3576" w:rsidP="00CC3576">
      <w:pPr>
        <w:numPr>
          <w:ilvl w:val="0"/>
          <w:numId w:val="42"/>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39F3E0D9" w14:textId="77777777" w:rsidR="00CC3576" w:rsidRPr="00F02142" w:rsidRDefault="00CC3576" w:rsidP="00CC3576">
      <w:pPr>
        <w:numPr>
          <w:ilvl w:val="0"/>
          <w:numId w:val="43"/>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问题而临时拒绝</w:t>
      </w:r>
      <w:r w:rsidRPr="00F02142">
        <w:rPr>
          <w:rFonts w:cstheme="minorHAnsi"/>
          <w:sz w:val="18"/>
          <w:szCs w:val="18"/>
        </w:rPr>
        <w:t> </w:t>
      </w:r>
    </w:p>
    <w:p w14:paraId="5C05C257" w14:textId="77777777" w:rsidR="00CC3576" w:rsidRPr="00F02142" w:rsidRDefault="00CC3576" w:rsidP="00CC3576">
      <w:pPr>
        <w:rPr>
          <w:rFonts w:cstheme="minorHAnsi"/>
          <w:sz w:val="18"/>
          <w:szCs w:val="18"/>
        </w:rPr>
      </w:pPr>
    </w:p>
    <w:p w14:paraId="63FD77D1" w14:textId="77777777" w:rsidR="00CC3576" w:rsidRPr="00F02142" w:rsidRDefault="00CC3576" w:rsidP="00CC3576">
      <w:pPr>
        <w:rPr>
          <w:rFonts w:cstheme="minorHAnsi"/>
          <w:b/>
          <w:color w:val="00188F"/>
          <w:sz w:val="18"/>
        </w:rPr>
      </w:pPr>
      <w:r w:rsidRPr="00F02142">
        <w:rPr>
          <w:rFonts w:cstheme="minorHAnsi"/>
          <w:b/>
          <w:color w:val="00188F"/>
          <w:sz w:val="18"/>
        </w:rPr>
        <w:t>正常服务时间百分比</w:t>
      </w:r>
      <w:r>
        <w:rPr>
          <w:rFonts w:cstheme="minorHAnsi"/>
          <w:b/>
          <w:color w:val="00188F"/>
          <w:sz w:val="18"/>
        </w:rPr>
        <w:t xml:space="preserve"> </w:t>
      </w:r>
    </w:p>
    <w:p w14:paraId="0DEA8291" w14:textId="77777777" w:rsidR="00CC3576" w:rsidRPr="00F02142" w:rsidRDefault="00CC3576" w:rsidP="00CC3576">
      <w:pPr>
        <w:numPr>
          <w:ilvl w:val="0"/>
          <w:numId w:val="44"/>
        </w:numPr>
        <w:spacing w:after="160"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789FAEE4"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正常服务时间百分比</w:t>
      </w:r>
      <w:r w:rsidRPr="00F02142">
        <w:rPr>
          <w:rFonts w:cstheme="minorHAnsi"/>
        </w:rPr>
        <w:t>”</w:t>
      </w:r>
      <w:r w:rsidRPr="00F02142">
        <w:rPr>
          <w:rFonts w:cstheme="minorHAnsi"/>
        </w:rPr>
        <w:t>应使用以下公式计算：</w:t>
      </w:r>
    </w:p>
    <w:p w14:paraId="21056634" w14:textId="77777777" w:rsidR="00CC3576" w:rsidRPr="00F02142" w:rsidRDefault="00CC3576" w:rsidP="00CC3576">
      <w:pPr>
        <w:pStyle w:val="ProductList-Body"/>
        <w:rPr>
          <w:rFonts w:cstheme="minorHAnsi"/>
        </w:rPr>
      </w:pPr>
    </w:p>
    <w:p w14:paraId="672E98A7" w14:textId="77777777"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w:rPr>
              <w:rFonts w:ascii="Cambria Math" w:hAnsi="Cambria Math" w:cstheme="minorHAnsi"/>
            </w:rPr>
            <m:t xml:space="preserve"> x 100</m:t>
          </m:r>
        </m:oMath>
      </m:oMathPara>
    </w:p>
    <w:p w14:paraId="01A32E9D" w14:textId="77777777" w:rsidR="00CC3576" w:rsidRPr="00F02142" w:rsidRDefault="00CC3576" w:rsidP="00CC3576">
      <w:pPr>
        <w:pStyle w:val="ProductList-Body"/>
        <w:rPr>
          <w:rFonts w:cstheme="minorHAnsi"/>
        </w:rPr>
      </w:pPr>
    </w:p>
    <w:p w14:paraId="6C3FFEBF" w14:textId="77777777" w:rsidR="00CC3576" w:rsidRPr="00F02142" w:rsidRDefault="00CC3576" w:rsidP="00CC3576">
      <w:pPr>
        <w:pStyle w:val="ProductList-Body"/>
        <w:rPr>
          <w:rFonts w:cstheme="minorHAnsi"/>
        </w:rPr>
      </w:pPr>
      <w:r w:rsidRPr="00F02142">
        <w:rPr>
          <w:rFonts w:cstheme="minorHAnsi"/>
        </w:rPr>
        <w:t>其中，停机时间是指在一个日历月内，该服务的不可用时间（以分钟为单位）乘以服务不可用的比例之后，所得之积的累计总和。</w:t>
      </w:r>
    </w:p>
    <w:p w14:paraId="6E1CCAB0" w14:textId="77777777" w:rsidR="00CC3576" w:rsidRPr="00F02142" w:rsidRDefault="00CC3576" w:rsidP="00CC3576">
      <w:pPr>
        <w:pStyle w:val="ProductList-Body"/>
        <w:rPr>
          <w:rFonts w:cstheme="minorHAnsi"/>
        </w:rPr>
      </w:pPr>
    </w:p>
    <w:p w14:paraId="6198BD7E" w14:textId="77777777" w:rsidR="00CC3576" w:rsidRPr="00F02142" w:rsidRDefault="00CC3576" w:rsidP="00CC3576">
      <w:pPr>
        <w:numPr>
          <w:ilvl w:val="0"/>
          <w:numId w:val="44"/>
        </w:numPr>
        <w:spacing w:after="160" w:line="259" w:lineRule="auto"/>
        <w:rPr>
          <w:rFonts w:cstheme="minorHAnsi"/>
          <w:b/>
          <w:bCs/>
          <w:sz w:val="18"/>
          <w:szCs w:val="18"/>
        </w:rPr>
      </w:pPr>
      <w:r w:rsidRPr="00F02142">
        <w:rPr>
          <w:rFonts w:cstheme="minorHAnsi"/>
          <w:sz w:val="18"/>
          <w:szCs w:val="18"/>
        </w:rPr>
        <w:t>由</w:t>
      </w:r>
      <w:r w:rsidRPr="00F02142">
        <w:rPr>
          <w:rFonts w:cstheme="minorHAnsi"/>
          <w:bCs/>
          <w:sz w:val="18"/>
          <w:szCs w:val="18"/>
        </w:rPr>
        <w:t>于</w:t>
      </w:r>
      <w:r w:rsidRPr="00F02142">
        <w:rPr>
          <w:rFonts w:cstheme="minorHAnsi"/>
          <w:bCs/>
          <w:sz w:val="18"/>
          <w:szCs w:val="18"/>
        </w:rPr>
        <w:t xml:space="preserve"> M365 </w:t>
      </w:r>
      <w:r w:rsidRPr="00F02142">
        <w:rPr>
          <w:rFonts w:cstheme="minorHAnsi"/>
          <w:bCs/>
          <w:sz w:val="18"/>
          <w:szCs w:val="18"/>
        </w:rPr>
        <w:t>问题而临时拒绝</w:t>
      </w:r>
    </w:p>
    <w:p w14:paraId="3BAA78D8" w14:textId="77777777" w:rsidR="00CC3576" w:rsidRPr="00F02142" w:rsidRDefault="00CC3576" w:rsidP="00CC3576">
      <w:pPr>
        <w:rPr>
          <w:rFonts w:cstheme="minorHAnsi"/>
          <w:sz w:val="18"/>
        </w:rPr>
      </w:pPr>
      <w:r w:rsidRPr="00F02142">
        <w:rPr>
          <w:rFonts w:cstheme="minorHAnsi"/>
          <w:b/>
          <w:color w:val="00188F"/>
          <w:sz w:val="18"/>
        </w:rPr>
        <w:t>正常服务时间百分比</w:t>
      </w:r>
    </w:p>
    <w:p w14:paraId="15EAC9CB" w14:textId="77777777"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受影响消息的延迟分钟数</m:t>
              </m:r>
              <m:r>
                <w:rPr>
                  <w:rFonts w:ascii="Cambria Math" w:hAnsi="Cambria Math" w:cstheme="minorHAnsi"/>
                </w:rPr>
                <m:t xml:space="preserve"> </m:t>
              </m:r>
            </m:num>
            <m:den>
              <m:r>
                <w:rPr>
                  <w:rFonts w:ascii="Cambria Math" w:hAnsi="Cambria Math" w:cstheme="minorHAnsi" w:hint="eastAsia"/>
                </w:rPr>
                <m:t>该月份的总分钟数</m:t>
              </m:r>
            </m:den>
          </m:f>
          <m:r>
            <w:rPr>
              <w:rFonts w:ascii="Cambria Math" w:hAnsi="Cambria Math" w:cstheme="minorHAnsi"/>
            </w:rPr>
            <m:t xml:space="preserve"> x 100</m:t>
          </m:r>
        </m:oMath>
      </m:oMathPara>
    </w:p>
    <w:p w14:paraId="6B4C239F" w14:textId="77777777" w:rsidR="00CC3576" w:rsidRPr="00F02142" w:rsidRDefault="00CC3576" w:rsidP="00CC3576">
      <w:pPr>
        <w:pStyle w:val="ProductList-Body"/>
        <w:rPr>
          <w:rFonts w:cstheme="minorHAnsi"/>
          <w:b/>
        </w:rPr>
      </w:pPr>
    </w:p>
    <w:p w14:paraId="62FF7169"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受影响消息的延迟分钟数</w:t>
      </w:r>
      <w:r w:rsidRPr="00F02142">
        <w:rPr>
          <w:rFonts w:cstheme="minorHAnsi"/>
        </w:rPr>
        <w:t>”</w:t>
      </w:r>
      <w:r w:rsidRPr="00F02142">
        <w:rPr>
          <w:rFonts w:cstheme="minorHAnsi"/>
        </w:rPr>
        <w:t>是指在一个日历月内，在出现问题期间延迟超过十</w:t>
      </w:r>
      <w:r w:rsidRPr="00F02142">
        <w:rPr>
          <w:rFonts w:cstheme="minorHAnsi"/>
        </w:rPr>
        <w:t xml:space="preserve"> (10) </w:t>
      </w:r>
      <w:r w:rsidRPr="00F02142">
        <w:rPr>
          <w:rFonts w:cstheme="minorHAnsi"/>
        </w:rPr>
        <w:t>分钟的消息的累计延迟时间。</w:t>
      </w:r>
    </w:p>
    <w:p w14:paraId="7CAEC3A6" w14:textId="77777777" w:rsidR="00CC3576" w:rsidRPr="00F02142" w:rsidRDefault="00CC3576" w:rsidP="00CC3576">
      <w:pPr>
        <w:pStyle w:val="ProductList-Body"/>
        <w:rPr>
          <w:rFonts w:cstheme="minorHAnsi"/>
        </w:rPr>
      </w:pPr>
    </w:p>
    <w:p w14:paraId="5794B6D5" w14:textId="77777777" w:rsidR="00CC3576" w:rsidRPr="00F02142" w:rsidRDefault="00CC3576" w:rsidP="00CC3576">
      <w:pPr>
        <w:pStyle w:val="ProductList-Body"/>
        <w:rPr>
          <w:rFonts w:cstheme="minorHAnsi"/>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5276633F"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F36E935"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正常服务时间百分比</w:t>
            </w:r>
            <w:r>
              <w:rPr>
                <w:rFonts w:cstheme="minorHAns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89DA2AB"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服务额度</w:t>
            </w:r>
            <w:r>
              <w:rPr>
                <w:rFonts w:cstheme="minorHAnsi"/>
                <w:b/>
                <w:bCs/>
                <w:color w:val="FFFFFF" w:themeColor="background1"/>
              </w:rPr>
              <w:t xml:space="preserve"> </w:t>
            </w:r>
          </w:p>
        </w:tc>
      </w:tr>
      <w:tr w:rsidR="00CC3576" w:rsidRPr="00F02142" w14:paraId="2EED62A9"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2CA3BBC" w14:textId="77777777" w:rsidR="00CC3576" w:rsidRPr="00F02142" w:rsidRDefault="00CC3576" w:rsidP="00834855">
            <w:pPr>
              <w:pStyle w:val="ProductList-OfferingBody"/>
              <w:jc w:val="center"/>
              <w:rPr>
                <w:rFonts w:cstheme="minorHAnsi"/>
              </w:rPr>
            </w:pPr>
            <w:r w:rsidRPr="00F02142">
              <w:rPr>
                <w:rFonts w:cstheme="minorHAnsi"/>
              </w:rPr>
              <w:t>&lt; 99.9%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3625897" w14:textId="77777777" w:rsidR="00CC3576" w:rsidRPr="00F02142" w:rsidRDefault="00CC3576" w:rsidP="00834855">
            <w:pPr>
              <w:pStyle w:val="ProductList-OfferingBody"/>
              <w:jc w:val="center"/>
              <w:rPr>
                <w:rFonts w:cstheme="minorHAnsi"/>
              </w:rPr>
            </w:pPr>
            <w:r w:rsidRPr="00F02142">
              <w:rPr>
                <w:rFonts w:cstheme="minorHAnsi"/>
              </w:rPr>
              <w:t>25%</w:t>
            </w:r>
            <w:r>
              <w:rPr>
                <w:rFonts w:cstheme="minorHAnsi"/>
              </w:rPr>
              <w:t xml:space="preserve"> </w:t>
            </w:r>
          </w:p>
        </w:tc>
      </w:tr>
      <w:tr w:rsidR="00CC3576" w:rsidRPr="00F02142" w14:paraId="61567DAF"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3EEC403" w14:textId="77777777" w:rsidR="00CC3576" w:rsidRPr="00F02142" w:rsidRDefault="00CC3576" w:rsidP="00834855">
            <w:pPr>
              <w:pStyle w:val="ProductList-OfferingBody"/>
              <w:jc w:val="center"/>
              <w:rPr>
                <w:rFonts w:cstheme="minorHAnsi"/>
              </w:rPr>
            </w:pPr>
            <w:r w:rsidRPr="00F02142">
              <w:rPr>
                <w:rFonts w:cstheme="minorHAnsi"/>
              </w:rPr>
              <w:t>&lt; 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9E28007" w14:textId="77777777" w:rsidR="00CC3576" w:rsidRPr="00F02142" w:rsidRDefault="00CC3576" w:rsidP="00834855">
            <w:pPr>
              <w:pStyle w:val="ProductList-OfferingBody"/>
              <w:jc w:val="center"/>
              <w:rPr>
                <w:rFonts w:cstheme="minorHAnsi"/>
              </w:rPr>
            </w:pPr>
            <w:r w:rsidRPr="00F02142">
              <w:rPr>
                <w:rFonts w:cstheme="minorHAnsi"/>
              </w:rPr>
              <w:t>50%</w:t>
            </w:r>
            <w:r>
              <w:rPr>
                <w:rFonts w:cstheme="minorHAnsi"/>
              </w:rPr>
              <w:t xml:space="preserve"> </w:t>
            </w:r>
          </w:p>
        </w:tc>
      </w:tr>
      <w:tr w:rsidR="00CC3576" w:rsidRPr="00F02142" w14:paraId="39553A93"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0870D" w14:textId="77777777" w:rsidR="00CC3576" w:rsidRPr="00F02142" w:rsidRDefault="00CC3576" w:rsidP="00834855">
            <w:pPr>
              <w:pStyle w:val="ProductList-OfferingBody"/>
              <w:jc w:val="center"/>
              <w:rPr>
                <w:rFonts w:cstheme="minorHAnsi"/>
              </w:rPr>
            </w:pPr>
            <w:r w:rsidRPr="00F02142">
              <w:rPr>
                <w:rFonts w:cstheme="minorHAnsi"/>
              </w:rPr>
              <w:t>&lt; 95%</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E9EDD1" w14:textId="77777777" w:rsidR="00CC3576" w:rsidRPr="00F02142" w:rsidRDefault="00CC3576" w:rsidP="00834855">
            <w:pPr>
              <w:pStyle w:val="ProductList-OfferingBody"/>
              <w:jc w:val="center"/>
              <w:rPr>
                <w:rFonts w:cstheme="minorHAnsi"/>
              </w:rPr>
            </w:pPr>
            <w:r w:rsidRPr="00F02142">
              <w:rPr>
                <w:rFonts w:cstheme="minorHAnsi"/>
              </w:rPr>
              <w:t>100%</w:t>
            </w:r>
            <w:r>
              <w:rPr>
                <w:rFonts w:cstheme="minorHAnsi"/>
              </w:rPr>
              <w:t xml:space="preserve"> </w:t>
            </w:r>
          </w:p>
        </w:tc>
      </w:tr>
    </w:tbl>
    <w:p w14:paraId="15B4F677" w14:textId="77777777" w:rsidR="00CC3576" w:rsidRPr="00F02142" w:rsidRDefault="00CC3576" w:rsidP="00CC3576">
      <w:pPr>
        <w:pStyle w:val="ProductList-Body"/>
        <w:rPr>
          <w:rFonts w:cstheme="minorHAnsi"/>
          <w:sz w:val="12"/>
          <w:szCs w:val="12"/>
        </w:rPr>
      </w:pPr>
    </w:p>
    <w:p w14:paraId="5A5FFDA2" w14:textId="77777777" w:rsidR="00CC3576" w:rsidRPr="00F02142" w:rsidRDefault="00CC3576" w:rsidP="00CC3576">
      <w:pPr>
        <w:pStyle w:val="ProductList-Body"/>
        <w:rPr>
          <w:rFonts w:cstheme="minorHAnsi"/>
          <w:szCs w:val="18"/>
        </w:rPr>
      </w:pPr>
      <w:r w:rsidRPr="00F02142">
        <w:rPr>
          <w:rFonts w:cstheme="minorHAnsi"/>
          <w:szCs w:val="18"/>
        </w:rPr>
        <w:t>电子邮件传递服务级别仅适用于传送给有效的</w:t>
      </w:r>
      <w:r w:rsidRPr="00F02142">
        <w:rPr>
          <w:rFonts w:cstheme="minorHAnsi"/>
          <w:szCs w:val="18"/>
        </w:rPr>
        <w:t xml:space="preserve"> Microsoft 365 </w:t>
      </w:r>
      <w:r w:rsidRPr="00F02142">
        <w:rPr>
          <w:rFonts w:cstheme="minorHAnsi"/>
          <w:szCs w:val="18"/>
        </w:rPr>
        <w:t>许可电子邮件帐户或由此类帐户发送的合法商业电子邮件。此电子邮件传递服务级别不适用于：</w:t>
      </w:r>
    </w:p>
    <w:p w14:paraId="2F9217DA"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客户引起的邮件风暴</w:t>
      </w:r>
    </w:p>
    <w:p w14:paraId="12A9E488"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批量电子邮件（客户邮件程序、新闻稿等）</w:t>
      </w:r>
    </w:p>
    <w:p w14:paraId="1AB1032F"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将电子邮件传递到存档</w:t>
      </w:r>
    </w:p>
    <w:p w14:paraId="13D3EA62"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拒绝服务攻击</w:t>
      </w:r>
      <w:r w:rsidRPr="00F02142">
        <w:rPr>
          <w:rFonts w:cstheme="minorHAnsi"/>
          <w:szCs w:val="18"/>
        </w:rPr>
        <w:t xml:space="preserve"> (DoS)</w:t>
      </w:r>
    </w:p>
    <w:p w14:paraId="43D36FF1"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租户配置错误</w:t>
      </w:r>
    </w:p>
    <w:p w14:paraId="217A4F30"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客户本地边界和</w:t>
      </w:r>
      <w:r w:rsidRPr="00F02142">
        <w:rPr>
          <w:rFonts w:cstheme="minorHAnsi"/>
          <w:color w:val="000000"/>
          <w:szCs w:val="18"/>
        </w:rPr>
        <w:t>/</w:t>
      </w:r>
      <w:r w:rsidRPr="00F02142">
        <w:rPr>
          <w:rFonts w:cstheme="minorHAnsi"/>
          <w:color w:val="000000"/>
          <w:szCs w:val="18"/>
        </w:rPr>
        <w:t>或第三方服务提供商范围内存在故障模式时的电子邮件延迟。</w:t>
      </w:r>
    </w:p>
    <w:p w14:paraId="6C3CA7B9"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和最终用户电子邮件客户端之间的网络延迟</w:t>
      </w:r>
    </w:p>
    <w:p w14:paraId="6DFB4264"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为保护服务运行状况或由于租户已超出规定的发送和</w:t>
      </w:r>
      <w:r w:rsidRPr="00F02142">
        <w:rPr>
          <w:rFonts w:cstheme="minorHAnsi"/>
          <w:color w:val="000000"/>
          <w:szCs w:val="18"/>
        </w:rPr>
        <w:t>/</w:t>
      </w:r>
      <w:r w:rsidRPr="00F02142">
        <w:rPr>
          <w:rFonts w:cstheme="minorHAnsi"/>
          <w:color w:val="000000"/>
          <w:szCs w:val="18"/>
        </w:rPr>
        <w:t>或接收消息限制而受</w:t>
      </w:r>
      <w:r w:rsidRPr="00F02142">
        <w:rPr>
          <w:rFonts w:cstheme="minorHAnsi"/>
          <w:color w:val="000000"/>
          <w:szCs w:val="18"/>
        </w:rPr>
        <w:t xml:space="preserve"> Microsoft 365 </w:t>
      </w:r>
      <w:r w:rsidRPr="00F02142">
        <w:rPr>
          <w:rFonts w:cstheme="minorHAnsi"/>
          <w:color w:val="000000"/>
          <w:szCs w:val="18"/>
        </w:rPr>
        <w:t>限制的邮件</w:t>
      </w:r>
      <w:r w:rsidRPr="00F02142">
        <w:rPr>
          <w:rFonts w:cstheme="minorHAnsi"/>
          <w:szCs w:val="18"/>
        </w:rPr>
        <w:t>。</w:t>
      </w:r>
    </w:p>
    <w:p w14:paraId="5B2EDC9B"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为保护服务的整体运行状况，</w:t>
      </w:r>
      <w:r w:rsidRPr="00F02142">
        <w:rPr>
          <w:rFonts w:cstheme="minorHAnsi"/>
          <w:szCs w:val="18"/>
        </w:rPr>
        <w:t xml:space="preserve">Microsoft 365 </w:t>
      </w:r>
      <w:r w:rsidRPr="00F02142">
        <w:rPr>
          <w:rFonts w:cstheme="minorHAnsi"/>
          <w:szCs w:val="18"/>
        </w:rPr>
        <w:t>会降低一些消息的优先级（例如，大型消息、发送给大量收件人或包含大量收件人的分发列表的消息）。</w:t>
      </w:r>
    </w:p>
    <w:p w14:paraId="2FD1FDE7"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因成本高昂的客户配置规则和策略而延迟的消息。</w:t>
      </w:r>
    </w:p>
    <w:p w14:paraId="2606475C" w14:textId="77777777" w:rsidR="00CC3576" w:rsidRPr="00CC6BC3" w:rsidRDefault="00CC3576" w:rsidP="00CC3576">
      <w:pPr>
        <w:pStyle w:val="ProductList-Body"/>
        <w:rPr>
          <w:rFonts w:cstheme="minorHAnsi"/>
          <w:szCs w:val="18"/>
          <w:lang w:val="en-US"/>
        </w:rPr>
      </w:pPr>
    </w:p>
    <w:p w14:paraId="59EC4FFD" w14:textId="77777777" w:rsidR="00CC3576" w:rsidRPr="00F02142" w:rsidRDefault="00CC3576" w:rsidP="00CC3576">
      <w:pPr>
        <w:pStyle w:val="ProductList-Body"/>
        <w:tabs>
          <w:tab w:val="clear" w:pos="360"/>
          <w:tab w:val="clear" w:pos="720"/>
          <w:tab w:val="clear" w:pos="1080"/>
        </w:tabs>
        <w:rPr>
          <w:rFonts w:cstheme="minorHAnsi"/>
          <w:szCs w:val="18"/>
        </w:rPr>
      </w:pPr>
      <w:r w:rsidRPr="00F02142">
        <w:rPr>
          <w:rFonts w:cstheme="minorHAnsi"/>
          <w:b/>
          <w:color w:val="00188F"/>
          <w:szCs w:val="18"/>
        </w:rPr>
        <w:t>附加条款</w:t>
      </w:r>
      <w:r w:rsidRPr="00C32FF7">
        <w:rPr>
          <w:rFonts w:cstheme="minorHAnsi"/>
          <w:b/>
          <w:bCs/>
          <w:szCs w:val="18"/>
        </w:rPr>
        <w:t>：</w:t>
      </w:r>
      <w:r w:rsidRPr="00F02142">
        <w:rPr>
          <w:rFonts w:cstheme="minorHAnsi"/>
          <w:szCs w:val="18"/>
        </w:rPr>
        <w:t>请参阅</w:t>
      </w:r>
      <w:r w:rsidRPr="00F02142">
        <w:rPr>
          <w:rFonts w:cstheme="minorHAnsi"/>
          <w:szCs w:val="18"/>
        </w:rPr>
        <w:t>“</w:t>
      </w:r>
      <w:r w:rsidRPr="00F02142">
        <w:rPr>
          <w:rFonts w:cstheme="minorHAnsi"/>
          <w:szCs w:val="18"/>
        </w:rPr>
        <w:t>附录</w:t>
      </w:r>
      <w:r w:rsidRPr="00F02142">
        <w:rPr>
          <w:rFonts w:cstheme="minorHAnsi"/>
          <w:szCs w:val="18"/>
        </w:rPr>
        <w:t xml:space="preserve"> 1 - </w:t>
      </w:r>
      <w:r w:rsidRPr="00F02142">
        <w:rPr>
          <w:rFonts w:cstheme="minorHAnsi"/>
          <w:szCs w:val="18"/>
        </w:rPr>
        <w:t>针对病毒检测和拦截、垃圾信息有效性或误报的服务级别承诺</w:t>
      </w:r>
      <w:r w:rsidRPr="00F02142">
        <w:rPr>
          <w:rFonts w:cstheme="minorHAnsi"/>
          <w:szCs w:val="18"/>
        </w:rPr>
        <w:t>”</w:t>
      </w:r>
      <w:r w:rsidRPr="00F02142">
        <w:rPr>
          <w:rFonts w:cstheme="minorHAnsi"/>
          <w:szCs w:val="18"/>
        </w:rPr>
        <w:t>。</w:t>
      </w:r>
    </w:p>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178347016"/>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1FD9F54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A5C2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22286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75A6618" w14:textId="77777777" w:rsidR="00610507" w:rsidRPr="00E06DA2" w:rsidRDefault="00610507" w:rsidP="00610507">
      <w:pPr>
        <w:rPr>
          <w:rFonts w:asciiTheme="minorHAnsi" w:hAnsiTheme="minorHAnsi" w:cstheme="minorHAnsi"/>
          <w:sz w:val="18"/>
          <w:lang w:val="zh-CN" w:eastAsia="zh-CN" w:bidi="zh-CN"/>
        </w:rPr>
      </w:pPr>
    </w:p>
    <w:p w14:paraId="220B65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178347017"/>
      <w:r w:rsidRPr="006F7DFA">
        <w:rPr>
          <w:rFonts w:cstheme="majorHAnsi"/>
        </w:rPr>
        <w:t>Exchange Online Protection</w:t>
      </w:r>
      <w:bookmarkEnd w:id="73"/>
      <w:bookmarkEnd w:id="74"/>
    </w:p>
    <w:p w14:paraId="06AEFD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6ED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网络无法接收和处理电子邮件的任何时间段。本服务不包含计划停机时间。</w:t>
      </w:r>
    </w:p>
    <w:p w14:paraId="0243C6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3529F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6ED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984E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D127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7A55D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DF48A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95FD9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9013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5C76FC" w14:textId="77777777" w:rsidTr="00C65A58">
        <w:trPr>
          <w:tblHeader/>
        </w:trPr>
        <w:tc>
          <w:tcPr>
            <w:tcW w:w="5400" w:type="dxa"/>
            <w:shd w:val="clear" w:color="auto" w:fill="0072C6"/>
          </w:tcPr>
          <w:p w14:paraId="2D2CB9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7E760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5BF94E" w14:textId="77777777" w:rsidTr="00C65A58">
        <w:tc>
          <w:tcPr>
            <w:tcW w:w="5400" w:type="dxa"/>
          </w:tcPr>
          <w:p w14:paraId="604D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C49A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D910B3D" w14:textId="77777777" w:rsidTr="00C65A58">
        <w:tc>
          <w:tcPr>
            <w:tcW w:w="5400" w:type="dxa"/>
          </w:tcPr>
          <w:p w14:paraId="0C7805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70E8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47615E3" w14:textId="77777777" w:rsidTr="00C65A58">
        <w:tc>
          <w:tcPr>
            <w:tcW w:w="5400" w:type="dxa"/>
          </w:tcPr>
          <w:p w14:paraId="506910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99E99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1326082" w14:textId="77777777" w:rsidR="00610507" w:rsidRPr="00E06DA2" w:rsidRDefault="00610507" w:rsidP="00610507">
      <w:pPr>
        <w:rPr>
          <w:rFonts w:asciiTheme="minorHAnsi" w:hAnsiTheme="minorHAnsi" w:cstheme="minorHAnsi"/>
          <w:sz w:val="18"/>
          <w:lang w:val="zh-CN" w:eastAsia="zh-CN" w:bidi="zh-CN"/>
        </w:rPr>
      </w:pPr>
    </w:p>
    <w:p w14:paraId="44AD3A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229A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p w14:paraId="449D1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63E4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请参阅</w:t>
      </w:r>
      <w:r w:rsidRPr="00E06DA2">
        <w:rPr>
          <w:rFonts w:asciiTheme="minorHAnsi" w:hAnsiTheme="minorHAnsi" w:cstheme="minorHAnsi"/>
          <w:sz w:val="18"/>
          <w:lang w:val="zh-CN" w:eastAsia="zh-CN" w:bidi="zh-CN"/>
        </w:rPr>
        <w:t xml:space="preserve"> (i)</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1 - </w:t>
      </w:r>
      <w:r w:rsidRPr="00E06DA2">
        <w:rPr>
          <w:rFonts w:asciiTheme="minorHAnsi" w:hAnsiTheme="minorHAnsi" w:cstheme="minorHAnsi"/>
          <w:sz w:val="18"/>
          <w:lang w:val="zh-CN" w:eastAsia="zh-CN" w:bidi="zh-CN"/>
        </w:rPr>
        <w:t>针对病毒检测和拦截、垃圾信息有效性或误报的服务级别承诺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(ii)</w:t>
      </w:r>
      <w:r w:rsidR="00AA1A59" w:rsidRPr="00E06DA2">
        <w:rPr>
          <w:rFonts w:asciiTheme="minorHAnsi" w:hAnsiTheme="minorHAnsi" w:cstheme="minorHAnsi"/>
          <w:sz w:val="18"/>
          <w:lang w:eastAsia="zh-CN" w:bidi="zh-CN"/>
        </w:rPr>
        <w:t xml:space="preserve"> </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2 – </w:t>
      </w:r>
      <w:r w:rsidRPr="00E06DA2">
        <w:rPr>
          <w:rFonts w:asciiTheme="minorHAnsi" w:hAnsiTheme="minorHAnsi" w:cstheme="minorHAnsi"/>
          <w:sz w:val="18"/>
          <w:lang w:val="zh-CN" w:eastAsia="zh-CN" w:bidi="zh-CN"/>
        </w:rPr>
        <w:t>针对正常服务时间和电子邮件传递的服务级别承诺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w:t>
      </w:r>
    </w:p>
    <w:bookmarkStart w:id="75" w:name="_Toc526859624"/>
    <w:bookmarkStart w:id="76" w:name="_Toc457821516"/>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178347018"/>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6B3311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CF4B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77777777" w:rsidR="00610507" w:rsidRPr="00AB3C6E" w:rsidRDefault="00610507" w:rsidP="00B12AEB">
      <w:pPr>
        <w:pStyle w:val="ProductList-Offering2Heading"/>
        <w:rPr>
          <w:rFonts w:cstheme="majorHAnsi"/>
        </w:rPr>
      </w:pPr>
      <w:bookmarkStart w:id="80" w:name="_Toc178347019"/>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64939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59615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9BB9A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9107A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373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3FF27D" w14:textId="77777777" w:rsidR="00610507" w:rsidRPr="008B2EB9" w:rsidRDefault="00610507" w:rsidP="00B12AEB">
      <w:pPr>
        <w:pStyle w:val="ProductList-Offering2Heading"/>
        <w:rPr>
          <w:rFonts w:cstheme="majorHAnsi"/>
        </w:rPr>
      </w:pPr>
      <w:bookmarkStart w:id="81" w:name="_Toc178347020"/>
      <w:r w:rsidRPr="008B2EB9">
        <w:rPr>
          <w:rFonts w:cstheme="majorHAnsi"/>
        </w:rPr>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r w:rsidR="003F3708" w:rsidRPr="002F2E33">
        <w:rPr>
          <w:rFonts w:cstheme="minorHAnsi"/>
        </w:rPr>
        <w:t>最终用户无法进行即时消息对话或发起在线会议的任何时间段</w:t>
      </w:r>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7D5EE5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65A794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EC27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178347021"/>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6DE9BB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DC348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BF6AF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178347022"/>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75F8A81C"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00000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x 100</m:t>
          </m:r>
        </m:oMath>
      </m:oMathPara>
    </w:p>
    <w:p w14:paraId="5DFF46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53085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178347023"/>
      <w:r w:rsidRPr="00E63069">
        <w:rPr>
          <w:rFonts w:cstheme="majorHAnsi"/>
        </w:rPr>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00000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EC62E50" w14:textId="77777777" w:rsidR="00610507" w:rsidRPr="00E06DA2" w:rsidRDefault="00610507" w:rsidP="00610507">
      <w:pPr>
        <w:tabs>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178347024"/>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534620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F094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C6FE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178347025"/>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0AA3EF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A21EA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22B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77777777" w:rsidR="00610507" w:rsidRPr="00280656" w:rsidRDefault="00610507" w:rsidP="00B212C0">
      <w:pPr>
        <w:pStyle w:val="ProductList-Offering2Heading"/>
        <w:keepNext w:val="0"/>
        <w:keepLines w:val="0"/>
        <w:rPr>
          <w:rFonts w:cstheme="majorHAnsi"/>
        </w:rPr>
      </w:pPr>
      <w:bookmarkStart w:id="92" w:name="_Toc178347026"/>
      <w:r w:rsidRPr="00280656">
        <w:rPr>
          <w:rFonts w:cstheme="majorHAnsi"/>
        </w:rPr>
        <w:t>OneDrive for Business</w:t>
      </w:r>
      <w:bookmarkEnd w:id="91"/>
      <w:bookmarkEnd w:id="92"/>
    </w:p>
    <w:p w14:paraId="5DAF75BF"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用户无法查看或编辑其个人</w:t>
      </w:r>
      <w:r w:rsidRPr="00E06DA2">
        <w:rPr>
          <w:rFonts w:asciiTheme="minorHAnsi" w:hAnsiTheme="minorHAnsi" w:cstheme="minorHAnsi"/>
          <w:sz w:val="18"/>
          <w:szCs w:val="18"/>
          <w:lang w:val="zh-CN" w:eastAsia="zh-CN" w:bidi="zh-CN"/>
        </w:rPr>
        <w:t xml:space="preserve"> OneDrive for Business </w:t>
      </w:r>
      <w:r w:rsidRPr="00E06DA2">
        <w:rPr>
          <w:rFonts w:asciiTheme="minorHAnsi" w:hAnsiTheme="minorHAnsi" w:cstheme="minorHAnsi"/>
          <w:sz w:val="18"/>
          <w:szCs w:val="18"/>
          <w:lang w:val="zh-CN" w:eastAsia="zh-CN" w:bidi="zh-CN"/>
        </w:rPr>
        <w:t>存储空间中存储的文件的任何时间段。</w:t>
      </w:r>
    </w:p>
    <w:p w14:paraId="2F4517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D1F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C3E3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72E451A" w14:textId="77777777" w:rsidR="00B212C0" w:rsidRDefault="00B212C0" w:rsidP="00610507">
      <w:pPr>
        <w:tabs>
          <w:tab w:val="left" w:pos="360"/>
          <w:tab w:val="left" w:pos="720"/>
          <w:tab w:val="left" w:pos="1080"/>
        </w:tabs>
        <w:rPr>
          <w:rFonts w:asciiTheme="minorHAnsi" w:hAnsiTheme="minorHAnsi" w:cstheme="minorHAnsi"/>
          <w:sz w:val="18"/>
          <w:lang w:eastAsia="zh-CN" w:bidi="zh-CN"/>
        </w:rPr>
      </w:pPr>
    </w:p>
    <w:p w14:paraId="72DBB6B1" w14:textId="0E7F5D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FCA8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77777777" w:rsidR="00610507" w:rsidRPr="005413B9" w:rsidRDefault="00610507" w:rsidP="00B12AEB">
      <w:pPr>
        <w:pStyle w:val="ProductList-Offering2Heading"/>
        <w:rPr>
          <w:rFonts w:cstheme="majorHAnsi"/>
        </w:rPr>
      </w:pPr>
      <w:bookmarkStart w:id="94" w:name="_Toc178347027"/>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2913A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E6B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F172F8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867A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D24A56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178347028"/>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F290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30B5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5AB559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8FFE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D920E4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3BA605"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178347029"/>
      <w:bookmarkEnd w:id="97"/>
      <w:r w:rsidRPr="00FF5CAA">
        <w:rPr>
          <w:rFonts w:cstheme="majorHAnsi"/>
        </w:rPr>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56A88904" w14:textId="77777777" w:rsidR="00610507" w:rsidRPr="00E06DA2" w:rsidRDefault="00610507" w:rsidP="00610507">
      <w:pPr>
        <w:rPr>
          <w:rFonts w:asciiTheme="minorHAnsi" w:hAnsiTheme="minorHAnsi" w:cstheme="minorHAnsi"/>
          <w:b/>
          <w:color w:val="00188F"/>
          <w:sz w:val="18"/>
          <w:lang w:val="zh-CN" w:eastAsia="zh-CN" w:bidi="zh-CN"/>
        </w:rPr>
      </w:pP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6AC867FC" w14:textId="77777777" w:rsidR="00BE694E" w:rsidRPr="00E06DA2" w:rsidRDefault="00BE694E" w:rsidP="00FC6D26">
      <w:pPr>
        <w:ind w:right="360"/>
        <w:rPr>
          <w:rFonts w:asciiTheme="minorHAnsi" w:hAnsiTheme="minorHAnsi" w:cstheme="minorHAnsi"/>
          <w:sz w:val="18"/>
          <w:szCs w:val="18"/>
          <w:lang w:val="zh-CN"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178347030"/>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6F6FBAF" w14:textId="77777777" w:rsidR="00610507" w:rsidRPr="00E06DA2" w:rsidRDefault="00610507" w:rsidP="00610507">
      <w:pPr>
        <w:rPr>
          <w:rFonts w:asciiTheme="minorHAnsi" w:hAnsiTheme="minorHAnsi" w:cstheme="minorHAnsi"/>
          <w:sz w:val="18"/>
          <w:szCs w:val="18"/>
          <w:lang w:val="zh-CN" w:eastAsia="zh-CN" w:bidi="zh-CN"/>
        </w:rPr>
      </w:pPr>
    </w:p>
    <w:p w14:paraId="3C22341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x 100</m:t>
          </m:r>
        </m:oMath>
      </m:oMathPara>
    </w:p>
    <w:p w14:paraId="0735A6E2"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30337FD" w14:textId="77777777" w:rsidR="00610507" w:rsidRPr="007C238F" w:rsidRDefault="00610507" w:rsidP="00B12AEB">
      <w:pPr>
        <w:pStyle w:val="ProductList-Offering2Heading"/>
        <w:rPr>
          <w:rFonts w:cstheme="majorHAnsi"/>
        </w:rPr>
      </w:pPr>
      <w:bookmarkStart w:id="104" w:name="_Toc178347031"/>
      <w:r w:rsidRPr="007C238F">
        <w:rPr>
          <w:rFonts w:cstheme="majorHAnsi"/>
        </w:rPr>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08C23F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959397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EFF2F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086862" w14:textId="77777777" w:rsidR="00610507" w:rsidRPr="00F51871" w:rsidRDefault="00610507" w:rsidP="00B12AEB">
      <w:pPr>
        <w:pStyle w:val="ProductList-Offering2Heading"/>
        <w:rPr>
          <w:rFonts w:cstheme="majorHAnsi"/>
        </w:rPr>
      </w:pPr>
      <w:bookmarkStart w:id="105" w:name="_Toc178347032"/>
      <w:r w:rsidRPr="00F51871">
        <w:rPr>
          <w:rFonts w:cstheme="majorHAnsi"/>
        </w:rPr>
        <w:t>Yammer Enterprise</w:t>
      </w:r>
      <w:bookmarkEnd w:id="103"/>
      <w:bookmarkEnd w:id="105"/>
    </w:p>
    <w:p w14:paraId="149946CE" w14:textId="77777777" w:rsidR="00610507" w:rsidRPr="00E06DA2" w:rsidRDefault="00610507" w:rsidP="00FC6D26">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5187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超过</w:t>
      </w:r>
      <w:r w:rsidRPr="00E06DA2">
        <w:rPr>
          <w:rFonts w:asciiTheme="minorHAnsi" w:hAnsiTheme="minorHAnsi" w:cstheme="minorHAnsi"/>
          <w:sz w:val="18"/>
          <w:szCs w:val="18"/>
          <w:lang w:val="zh-CN" w:eastAsia="zh-CN" w:bidi="zh-CN"/>
        </w:rPr>
        <w:t xml:space="preserve"> 5% </w:t>
      </w:r>
      <w:r w:rsidRPr="00E06DA2">
        <w:rPr>
          <w:rFonts w:asciiTheme="minorHAnsi" w:hAnsiTheme="minorHAnsi" w:cstheme="minorHAnsi"/>
          <w:sz w:val="18"/>
          <w:szCs w:val="18"/>
          <w:lang w:val="zh-CN" w:eastAsia="zh-CN" w:bidi="zh-CN"/>
        </w:rPr>
        <w:t>的最终用户无法在</w:t>
      </w:r>
      <w:r w:rsidRPr="00E06DA2">
        <w:rPr>
          <w:rFonts w:asciiTheme="minorHAnsi" w:hAnsiTheme="minorHAnsi" w:cstheme="minorHAnsi"/>
          <w:sz w:val="18"/>
          <w:szCs w:val="18"/>
          <w:lang w:val="zh-CN" w:eastAsia="zh-CN" w:bidi="zh-CN"/>
        </w:rPr>
        <w:t xml:space="preserve"> Yammer </w:t>
      </w:r>
      <w:r w:rsidRPr="00E06DA2">
        <w:rPr>
          <w:rFonts w:asciiTheme="minorHAnsi" w:hAnsiTheme="minorHAnsi" w:cstheme="minorHAnsi"/>
          <w:sz w:val="18"/>
          <w:szCs w:val="18"/>
          <w:lang w:val="zh-CN" w:eastAsia="zh-CN" w:bidi="zh-CN"/>
        </w:rPr>
        <w:t>网络的任何部分发布或阅读其拥有相应权限的消息且此状态维持超过十分钟的任何时间段。</w:t>
      </w:r>
    </w:p>
    <w:p w14:paraId="573E001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A3045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8E372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77777777" w:rsidR="00610507" w:rsidRPr="00724513" w:rsidRDefault="00610507" w:rsidP="00B212C0">
      <w:pPr>
        <w:pStyle w:val="ProductList-OfferingGroupHeading"/>
        <w:rPr>
          <w:rFonts w:cstheme="majorHAnsi"/>
        </w:rPr>
      </w:pPr>
      <w:bookmarkStart w:id="108" w:name="_Toc178347033"/>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178347034"/>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1B622BA5" w14:textId="77777777" w:rsidR="00344481" w:rsidRPr="00577D92" w:rsidRDefault="00344481" w:rsidP="00344481">
      <w:pPr>
        <w:pStyle w:val="ProductList-Body"/>
        <w:rPr>
          <w:rFonts w:ascii="Calibri" w:hAnsi="Calibri" w:cs="Calibri"/>
          <w:b/>
          <w:color w:val="00188F"/>
        </w:rPr>
      </w:pP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78171BE" w14:textId="77777777" w:rsidR="000376F8" w:rsidRPr="00E06DA2" w:rsidRDefault="000376F8" w:rsidP="00610507">
      <w:pPr>
        <w:tabs>
          <w:tab w:val="left" w:pos="360"/>
          <w:tab w:val="left" w:pos="720"/>
          <w:tab w:val="left" w:pos="1080"/>
        </w:tabs>
        <w:rPr>
          <w:rFonts w:asciiTheme="minorHAnsi" w:hAnsiTheme="minorHAnsi" w:cstheme="minorHAnsi"/>
          <w:sz w:val="18"/>
          <w:lang w:val="zh-CN"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178347035"/>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A142E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58E9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B212C0">
      <w:pPr>
        <w:pStyle w:val="ProductList-Offering2Heading"/>
        <w:keepNext w:val="0"/>
        <w:keepLines w:val="0"/>
        <w:rPr>
          <w:rFonts w:cstheme="majorHAnsi"/>
        </w:rPr>
      </w:pPr>
      <w:bookmarkStart w:id="116" w:name="_Toc178347036"/>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r w:rsidR="00050C44" w:rsidRPr="00577D92">
        <w:rPr>
          <w:rFonts w:ascii="Calibri" w:hAnsi="Calibri" w:cs="Calibri"/>
          <w:sz w:val="18"/>
        </w:rPr>
        <w:t>是指由</w:t>
      </w:r>
      <w:r w:rsidR="00050C44" w:rsidRPr="00577D92">
        <w:rPr>
          <w:rFonts w:ascii="Calibri" w:hAnsi="Calibri" w:cs="Calibri"/>
          <w:sz w:val="18"/>
        </w:rPr>
        <w:t xml:space="preserve"> Microsoft Entra </w:t>
      </w:r>
      <w:r w:rsidR="00050C44" w:rsidRPr="00577D92">
        <w:rPr>
          <w:rFonts w:ascii="Calibri" w:hAnsi="Calibri" w:cs="Calibri"/>
          <w:sz w:val="18"/>
        </w:rPr>
        <w:t>域服务预配和管理的</w:t>
      </w:r>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2D4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62F520" w14:textId="77777777" w:rsidR="00610507" w:rsidRPr="00E06DA2" w:rsidRDefault="00000000" w:rsidP="00FC6D2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178347037"/>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00000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79E3E8" w14:textId="77777777" w:rsidR="008B4493" w:rsidRDefault="008B4493" w:rsidP="00610507">
      <w:pPr>
        <w:tabs>
          <w:tab w:val="left" w:pos="360"/>
          <w:tab w:val="left" w:pos="720"/>
          <w:tab w:val="left" w:pos="1080"/>
        </w:tabs>
        <w:rPr>
          <w:rFonts w:asciiTheme="minorHAnsi" w:hAnsiTheme="minorHAnsi" w:cstheme="minorHAnsi"/>
          <w:b/>
          <w:color w:val="00188F"/>
          <w:sz w:val="18"/>
          <w:lang w:eastAsia="zh-CN" w:bidi="zh-CN"/>
        </w:rPr>
      </w:pPr>
    </w:p>
    <w:p w14:paraId="1C7FA2C5" w14:textId="7C97C552"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77777777" w:rsidR="00610507" w:rsidRPr="00351522" w:rsidRDefault="00610507" w:rsidP="00B12AEB">
      <w:pPr>
        <w:pStyle w:val="ProductList-Offering2Heading"/>
        <w:rPr>
          <w:rFonts w:cstheme="majorHAnsi"/>
        </w:rPr>
      </w:pPr>
      <w:bookmarkStart w:id="120" w:name="_Toc178347038"/>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D68F0C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7C0B58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00000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15578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58FF49D5" w14:textId="77777777" w:rsidR="00FC6D26" w:rsidRPr="00E06DA2" w:rsidRDefault="00FC6D26" w:rsidP="00610507">
      <w:pPr>
        <w:tabs>
          <w:tab w:val="left" w:pos="360"/>
          <w:tab w:val="left" w:pos="720"/>
          <w:tab w:val="left" w:pos="1080"/>
        </w:tabs>
        <w:rPr>
          <w:rFonts w:asciiTheme="minorHAnsi" w:hAnsiTheme="minorHAnsi" w:cstheme="minorHAnsi"/>
          <w:sz w:val="18"/>
          <w:lang w:val="zh-CN"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178347039"/>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r w:rsidRPr="005A359C">
        <w:rPr>
          <w:rFonts w:ascii="Calibri" w:hAnsi="Calibri" w:cs="Calibri"/>
          <w:b/>
          <w:color w:val="00188F"/>
          <w:sz w:val="18"/>
          <w:szCs w:val="18"/>
        </w:rPr>
        <w:t>附加定义：</w:t>
      </w:r>
      <w:r w:rsidRPr="005A359C">
        <w:rPr>
          <w:rFonts w:ascii="Calibri" w:hAnsi="Calibri" w:cs="Calibri"/>
          <w:b/>
          <w:color w:val="00188F"/>
          <w:sz w:val="18"/>
          <w:szCs w:val="18"/>
        </w:rPr>
        <w:t> </w:t>
      </w:r>
    </w:p>
    <w:p w14:paraId="0D924E63" w14:textId="77777777"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r w:rsidRPr="005A359C">
        <w:rPr>
          <w:rFonts w:ascii="Calibri" w:hAnsi="Calibri" w:cs="Calibri"/>
          <w:sz w:val="18"/>
        </w:rPr>
        <w:t xml:space="preserve"> API </w:t>
      </w:r>
      <w:r w:rsidRPr="005A359C">
        <w:rPr>
          <w:rFonts w:ascii="Calibri" w:hAnsi="Calibri" w:cs="Calibri"/>
          <w:sz w:val="18"/>
        </w:rPr>
        <w:t>中心实例的总分钟数。</w:t>
      </w:r>
      <w:r w:rsidRPr="005A359C">
        <w:rPr>
          <w:rFonts w:ascii="Calibri" w:hAnsi="Calibri" w:cs="Calibri"/>
          <w:sz w:val="18"/>
        </w:rPr>
        <w:t> </w:t>
      </w:r>
    </w:p>
    <w:p w14:paraId="40D5E895" w14:textId="77777777"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资产：</w:t>
      </w:r>
      <w:r w:rsidRPr="005A359C">
        <w:rPr>
          <w:rFonts w:ascii="Calibri" w:hAnsi="Calibri" w:cs="Calibri"/>
          <w:sz w:val="18"/>
        </w:rPr>
        <w:t>指</w:t>
      </w:r>
      <w:r w:rsidRPr="005A359C">
        <w:rPr>
          <w:rFonts w:ascii="Calibri" w:hAnsi="Calibri" w:cs="Calibri"/>
          <w:sz w:val="18"/>
        </w:rPr>
        <w:t xml:space="preserve"> API </w:t>
      </w:r>
      <w:r w:rsidRPr="005A359C">
        <w:rPr>
          <w:rFonts w:ascii="Calibri" w:hAnsi="Calibri" w:cs="Calibri"/>
          <w:sz w:val="18"/>
        </w:rPr>
        <w:t>中心实例内的任意</w:t>
      </w:r>
      <w:r w:rsidRPr="005A359C">
        <w:rPr>
          <w:rFonts w:ascii="Calibri" w:hAnsi="Calibri" w:cs="Calibri"/>
          <w:sz w:val="18"/>
        </w:rPr>
        <w:t xml:space="preserve"> API </w:t>
      </w:r>
      <w:r w:rsidRPr="005A359C">
        <w:rPr>
          <w:rFonts w:ascii="Calibri" w:hAnsi="Calibri" w:cs="Calibri"/>
          <w:sz w:val="18"/>
        </w:rPr>
        <w:t>中心资产登记（例如</w:t>
      </w:r>
      <w:r w:rsidRPr="005A359C">
        <w:rPr>
          <w:rFonts w:ascii="Calibri" w:hAnsi="Calibri" w:cs="Calibri"/>
          <w:sz w:val="18"/>
        </w:rPr>
        <w:t xml:space="preserve"> Api</w:t>
      </w:r>
      <w:r w:rsidRPr="005A359C">
        <w:rPr>
          <w:rFonts w:ascii="Calibri" w:hAnsi="Calibri" w:cs="Calibri"/>
          <w:sz w:val="18"/>
        </w:rPr>
        <w:t>、</w:t>
      </w:r>
      <w:r w:rsidRPr="005A359C">
        <w:rPr>
          <w:rFonts w:ascii="Calibri" w:hAnsi="Calibri" w:cs="Calibri"/>
          <w:sz w:val="18"/>
        </w:rPr>
        <w:t xml:space="preserve">Api </w:t>
      </w:r>
      <w:r w:rsidRPr="005A359C">
        <w:rPr>
          <w:rFonts w:ascii="Calibri" w:hAnsi="Calibri" w:cs="Calibri"/>
          <w:sz w:val="18"/>
        </w:rPr>
        <w:t>定义、</w:t>
      </w:r>
      <w:r w:rsidRPr="005A359C">
        <w:rPr>
          <w:rFonts w:ascii="Calibri" w:hAnsi="Calibri" w:cs="Calibri"/>
          <w:sz w:val="18"/>
        </w:rPr>
        <w:t xml:space="preserve">Api </w:t>
      </w:r>
      <w:r w:rsidRPr="005A359C">
        <w:rPr>
          <w:rFonts w:ascii="Calibri" w:hAnsi="Calibri" w:cs="Calibri"/>
          <w:sz w:val="18"/>
        </w:rPr>
        <w:t>版本、</w:t>
      </w:r>
      <w:r w:rsidRPr="005A359C">
        <w:rPr>
          <w:rFonts w:ascii="Calibri" w:hAnsi="Calibri" w:cs="Calibri"/>
          <w:sz w:val="18"/>
        </w:rPr>
        <w:t xml:space="preserve">Api </w:t>
      </w:r>
      <w:r w:rsidRPr="005A359C">
        <w:rPr>
          <w:rFonts w:ascii="Calibri" w:hAnsi="Calibri" w:cs="Calibri"/>
          <w:sz w:val="18"/>
        </w:rPr>
        <w:t>部署、环境、元数据）。</w:t>
      </w:r>
    </w:p>
    <w:p w14:paraId="694873F1"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r w:rsidRPr="005A359C">
        <w:rPr>
          <w:rFonts w:ascii="Calibri" w:hAnsi="Calibri" w:cs="Calibri"/>
          <w:sz w:val="18"/>
        </w:rPr>
        <w:t xml:space="preserve"> Microsoft Azure </w:t>
      </w:r>
      <w:r w:rsidRPr="005A359C">
        <w:rPr>
          <w:rFonts w:ascii="Calibri" w:hAnsi="Calibri" w:cs="Calibri"/>
          <w:sz w:val="18"/>
        </w:rPr>
        <w:t>订阅相关的</w:t>
      </w:r>
      <w:r w:rsidRPr="005A359C">
        <w:rPr>
          <w:rFonts w:ascii="Calibri" w:hAnsi="Calibri" w:cs="Calibri"/>
          <w:sz w:val="18"/>
        </w:rPr>
        <w:t xml:space="preserve"> API </w:t>
      </w:r>
      <w:r w:rsidRPr="005A359C">
        <w:rPr>
          <w:rFonts w:ascii="Calibri" w:hAnsi="Calibri" w:cs="Calibri"/>
          <w:sz w:val="18"/>
        </w:rPr>
        <w:t>中心实例的部署分钟数之和。</w:t>
      </w:r>
      <w:r w:rsidRPr="005A359C">
        <w:rPr>
          <w:rFonts w:ascii="Calibri" w:hAnsi="Calibri" w:cs="Calibri"/>
          <w:sz w:val="18"/>
        </w:rPr>
        <w:t> </w:t>
      </w:r>
    </w:p>
    <w:p w14:paraId="1B94E043"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停机时间：</w:t>
      </w:r>
      <w:r w:rsidRPr="005A359C">
        <w:rPr>
          <w:rFonts w:ascii="Calibri" w:hAnsi="Calibri" w:cs="Calibri"/>
          <w:sz w:val="18"/>
        </w:rPr>
        <w:t>是指给定的</w:t>
      </w:r>
      <w:r w:rsidRPr="005A359C">
        <w:rPr>
          <w:rFonts w:ascii="Calibri" w:hAnsi="Calibri" w:cs="Calibri"/>
          <w:sz w:val="18"/>
        </w:rPr>
        <w:t xml:space="preserve"> API </w:t>
      </w:r>
      <w:r w:rsidRPr="005A359C">
        <w:rPr>
          <w:rFonts w:ascii="Calibri" w:hAnsi="Calibri" w:cs="Calibri"/>
          <w:sz w:val="18"/>
        </w:rPr>
        <w:t>中心数据平面不可用的总累计分钟数。如果用户针对</w:t>
      </w:r>
      <w:r w:rsidRPr="005A359C">
        <w:rPr>
          <w:rFonts w:ascii="Calibri" w:hAnsi="Calibri" w:cs="Calibri"/>
          <w:sz w:val="18"/>
        </w:rPr>
        <w:t xml:space="preserve"> API </w:t>
      </w:r>
      <w:r w:rsidRPr="005A359C">
        <w:rPr>
          <w:rFonts w:ascii="Calibri" w:hAnsi="Calibri" w:cs="Calibri"/>
          <w:sz w:val="18"/>
        </w:rPr>
        <w:t>中心数据平面执行</w:t>
      </w:r>
      <w:r w:rsidRPr="005A359C">
        <w:rPr>
          <w:rFonts w:ascii="Calibri" w:hAnsi="Calibri" w:cs="Calibri"/>
          <w:sz w:val="18"/>
        </w:rPr>
        <w:t xml:space="preserve"> API </w:t>
      </w:r>
      <w:r w:rsidRPr="005A359C">
        <w:rPr>
          <w:rFonts w:ascii="Calibri" w:hAnsi="Calibri" w:cs="Calibri"/>
          <w:sz w:val="18"/>
        </w:rPr>
        <w:t>调用的所有尝试均导致错误代码或在五分钟内未返回响应，则认为给定的</w:t>
      </w:r>
      <w:r w:rsidRPr="005A359C">
        <w:rPr>
          <w:rFonts w:ascii="Calibri" w:hAnsi="Calibri" w:cs="Calibri"/>
          <w:sz w:val="18"/>
        </w:rPr>
        <w:t xml:space="preserve"> API </w:t>
      </w:r>
      <w:r w:rsidRPr="005A359C">
        <w:rPr>
          <w:rFonts w:ascii="Calibri" w:hAnsi="Calibri" w:cs="Calibri"/>
          <w:sz w:val="18"/>
        </w:rPr>
        <w:t>中心实例在该分钟不可用。</w:t>
      </w:r>
    </w:p>
    <w:p w14:paraId="396C198C"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正常服务时间百分比：</w:t>
      </w:r>
      <w:r w:rsidRPr="005A359C">
        <w:rPr>
          <w:rFonts w:ascii="Calibri" w:hAnsi="Calibri" w:cs="Calibri"/>
          <w:sz w:val="18"/>
        </w:rPr>
        <w:t>“</w:t>
      </w:r>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r w:rsidRPr="005A359C">
        <w:rPr>
          <w:rFonts w:ascii="Calibri" w:hAnsi="Calibri" w:cs="Calibri"/>
          <w:sz w:val="18"/>
        </w:rPr>
        <w:t> </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00000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0FDA3D21" w14:textId="77777777"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在单个区域内扩展的免费计划服务额度：</w:t>
      </w:r>
      <w:r w:rsidRPr="005A359C">
        <w:rPr>
          <w:rFonts w:ascii="Calibri" w:hAnsi="Calibri" w:cs="Calibri"/>
          <w:b/>
          <w:color w:val="00188F"/>
          <w:sz w:val="18"/>
          <w:szCs w:val="18"/>
        </w:rPr>
        <w:t> </w:t>
      </w:r>
    </w:p>
    <w:p w14:paraId="4267E04A" w14:textId="77777777" w:rsidR="00604B63" w:rsidRPr="005A359C"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26144226" w14:textId="77777777" w:rsidR="00604B63" w:rsidRPr="005A359C" w:rsidRDefault="00604B63" w:rsidP="00604B63">
      <w:pPr>
        <w:textAlignment w:val="baseline"/>
        <w:rPr>
          <w:rFonts w:ascii="Calibri" w:hAnsi="Calibri" w:cs="Calibri"/>
          <w:color w:val="FF0000"/>
          <w:sz w:val="18"/>
        </w:rPr>
      </w:pPr>
    </w:p>
    <w:p w14:paraId="723A8411" w14:textId="77777777"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在单个区域内扩展的标准计划服务额度：</w:t>
      </w:r>
      <w:r w:rsidRPr="005A359C">
        <w:rPr>
          <w:rFonts w:ascii="Calibri"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正常服务时间百分比</w:t>
            </w:r>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服务额度</w:t>
            </w:r>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604B63"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8B4493">
      <w:pPr>
        <w:pStyle w:val="ProductList-Offering2Heading"/>
        <w:keepNext w:val="0"/>
        <w:keepLines w:val="0"/>
        <w:pageBreakBefore/>
        <w:rPr>
          <w:rFonts w:cstheme="majorHAnsi"/>
        </w:rPr>
      </w:pPr>
      <w:bookmarkStart w:id="122" w:name="_Toc178347040"/>
      <w:r w:rsidRPr="00314472">
        <w:rPr>
          <w:rFonts w:cstheme="majorHAnsi"/>
        </w:rPr>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000000" w:rsidP="00FC6D26">
      <w:pPr>
        <w:spacing w:after="160" w:line="259" w:lineRule="auto"/>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ACF4665" w14:textId="77777777" w:rsidR="00FC6D26" w:rsidRPr="008974EF" w:rsidRDefault="00FC6D26" w:rsidP="00FC6D26">
      <w:pPr>
        <w:spacing w:after="160" w:line="259" w:lineRule="auto"/>
        <w:contextualSpacing/>
        <w:rPr>
          <w:rFonts w:asciiTheme="minorHAnsi" w:hAnsiTheme="minorHAnsi" w:cstheme="minorHAnsi"/>
          <w:i/>
          <w:sz w:val="18"/>
          <w:szCs w:val="18"/>
          <w:lang w:val="zh-CN" w:eastAsia="zh-CN" w:bidi="zh-CN"/>
        </w:rPr>
      </w:pPr>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184E2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77A97B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178347041"/>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8B449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6FB443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8B4493">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36F4B6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178347042"/>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CBF99B" w14:textId="77777777" w:rsidR="00AA5316" w:rsidRPr="00E06DA2" w:rsidRDefault="00AA5316" w:rsidP="00AA5316">
      <w:pPr>
        <w:tabs>
          <w:tab w:val="left" w:pos="360"/>
          <w:tab w:val="left" w:pos="720"/>
          <w:tab w:val="left" w:pos="1080"/>
        </w:tabs>
        <w:rPr>
          <w:rFonts w:asciiTheme="minorHAnsi" w:hAnsiTheme="minorHAnsi" w:cstheme="minorHAnsi"/>
          <w:b/>
          <w:bCs/>
          <w:color w:val="00188F"/>
          <w:sz w:val="18"/>
          <w:lang w:val="zh-CN" w:eastAsia="zh-CN" w:bidi="zh-CN"/>
        </w:rPr>
      </w:pPr>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96EDA9" w14:textId="77777777" w:rsidR="00610507" w:rsidRPr="00E06DA2" w:rsidRDefault="00610507" w:rsidP="00B12AEB">
      <w:pPr>
        <w:pStyle w:val="ProductList-Offering2Heading"/>
        <w:rPr>
          <w:rFonts w:asciiTheme="minorHAnsi" w:hAnsiTheme="minorHAnsi" w:cstheme="minorHAnsi"/>
        </w:rPr>
      </w:pPr>
      <w:bookmarkStart w:id="129" w:name="_Toc178347043"/>
      <w:r w:rsidRPr="00E06DA2">
        <w:rPr>
          <w:rFonts w:asciiTheme="minorHAnsi" w:hAnsiTheme="minorHAnsi" w:cstheme="minorHAnsi"/>
        </w:rPr>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00000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3B9320F9" w14:textId="77777777" w:rsidR="007A752E" w:rsidRPr="00942684" w:rsidRDefault="007A752E" w:rsidP="007A752E">
      <w:pPr>
        <w:pStyle w:val="ProductList-Body"/>
        <w:ind w:left="360"/>
        <w:rPr>
          <w:rFonts w:cstheme="minorHAnsi"/>
        </w:rPr>
      </w:pPr>
    </w:p>
    <w:p w14:paraId="1664B133" w14:textId="77777777" w:rsidR="007A752E" w:rsidRPr="00942684" w:rsidRDefault="007A752E" w:rsidP="007A752E">
      <w:pPr>
        <w:pStyle w:val="ProductList-Body"/>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59083634" w14:textId="77777777" w:rsidR="007A752E" w:rsidRPr="00942684" w:rsidRDefault="007A752E" w:rsidP="007A752E">
      <w:pPr>
        <w:pStyle w:val="ProductList-Body"/>
        <w:rPr>
          <w:rFonts w:cstheme="minorHAnsi"/>
          <w:sz w:val="12"/>
          <w:szCs w:val="12"/>
        </w:rPr>
      </w:pPr>
    </w:p>
    <w:p w14:paraId="2B145FA7" w14:textId="77777777" w:rsidR="007A752E" w:rsidRPr="00942684" w:rsidRDefault="0000000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Default="00610507" w:rsidP="00610507">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p w14:paraId="0436310B" w14:textId="1E55B272" w:rsidR="00D22EDB" w:rsidRPr="00D22EDB" w:rsidRDefault="00D22EDB" w:rsidP="00D22EDB">
      <w:pPr>
        <w:pStyle w:val="ProductList-Body"/>
        <w:spacing w:before="120"/>
        <w:rPr>
          <w:rFonts w:ascii="Calibri" w:hAnsi="Calibri" w:cs="Calibri"/>
          <w:szCs w:val="18"/>
          <w:lang w:val="en-US"/>
        </w:rPr>
      </w:pPr>
      <w:r w:rsidRPr="0069279F">
        <w:rPr>
          <w:rFonts w:ascii="Calibri" w:hAnsi="Calibri" w:cs="Calibri"/>
          <w:szCs w:val="18"/>
        </w:rPr>
        <w:t xml:space="preserve">2024 </w:t>
      </w:r>
      <w:r w:rsidRPr="0069279F">
        <w:rPr>
          <w:rFonts w:ascii="Calibri" w:hAnsi="Calibri" w:cs="Calibri"/>
          <w:szCs w:val="18"/>
        </w:rPr>
        <w:t>年</w:t>
      </w:r>
      <w:r w:rsidRPr="0069279F">
        <w:rPr>
          <w:rFonts w:ascii="Calibri" w:hAnsi="Calibri" w:cs="Calibri"/>
          <w:szCs w:val="18"/>
        </w:rPr>
        <w:t xml:space="preserve"> 9 </w:t>
      </w:r>
      <w:r w:rsidRPr="0069279F">
        <w:rPr>
          <w:rFonts w:ascii="Calibri" w:hAnsi="Calibri" w:cs="Calibri"/>
          <w:szCs w:val="18"/>
        </w:rPr>
        <w:t>月</w:t>
      </w:r>
      <w:r w:rsidRPr="0069279F">
        <w:rPr>
          <w:rFonts w:ascii="Calibri" w:hAnsi="Calibri" w:cs="Calibri"/>
          <w:szCs w:val="18"/>
        </w:rPr>
        <w:t xml:space="preserve"> 1 </w:t>
      </w:r>
      <w:r w:rsidRPr="0069279F">
        <w:rPr>
          <w:rFonts w:ascii="Calibri" w:hAnsi="Calibri" w:cs="Calibri"/>
          <w:szCs w:val="18"/>
        </w:rPr>
        <w:t>日起，</w:t>
      </w:r>
      <w:r w:rsidRPr="0069279F">
        <w:rPr>
          <w:rFonts w:ascii="SimSun" w:hAnsi="SimSun" w:cs="Calibri"/>
          <w:szCs w:val="18"/>
        </w:rPr>
        <w:t>“</w:t>
      </w:r>
      <w:r w:rsidRPr="0069279F">
        <w:rPr>
          <w:rFonts w:ascii="Calibri" w:hAnsi="Calibri" w:cs="Calibri"/>
          <w:szCs w:val="18"/>
        </w:rPr>
        <w:t>应用服务环境</w:t>
      </w:r>
      <w:r w:rsidRPr="0069279F">
        <w:rPr>
          <w:rFonts w:ascii="SimSun" w:hAnsi="SimSun" w:cs="Calibri"/>
          <w:szCs w:val="18"/>
        </w:rPr>
        <w:t>”</w:t>
      </w:r>
      <w:r w:rsidRPr="0069279F">
        <w:rPr>
          <w:rFonts w:ascii="Calibri" w:hAnsi="Calibri" w:cs="Calibri"/>
          <w:szCs w:val="18"/>
        </w:rPr>
        <w:t>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服务功能将停用，其支持窗口也将过期。应用服务不再提供任何服务级别保证，因此也不再提供与在应用服务环境版本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上运行工作负载而导致的性能或可用性问题相关的服务额度。</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178347044"/>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7777777"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178347045"/>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00000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E5437C"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178347046"/>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DC56E36" w14:textId="77777777" w:rsidR="00AA5316" w:rsidRPr="00E06DA2" w:rsidRDefault="00AA5316" w:rsidP="00AA5316">
      <w:pPr>
        <w:spacing w:after="160" w:line="259" w:lineRule="auto"/>
        <w:contextualSpacing/>
        <w:rPr>
          <w:rFonts w:asciiTheme="minorHAnsi" w:hAnsiTheme="minorHAnsi" w:cstheme="minorHAnsi"/>
          <w:i/>
          <w:sz w:val="12"/>
          <w:szCs w:val="12"/>
          <w:lang w:val="zh-CN" w:eastAsia="zh-CN" w:bidi="zh-CN"/>
        </w:rPr>
      </w:pPr>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1F4454" w14:textId="77777777" w:rsidR="00610507" w:rsidRPr="00CB21CD" w:rsidRDefault="00610507" w:rsidP="00B12AEB">
      <w:pPr>
        <w:pStyle w:val="ProductList-Offering2Heading"/>
        <w:rPr>
          <w:rFonts w:cstheme="majorHAnsi"/>
        </w:rPr>
      </w:pPr>
      <w:bookmarkStart w:id="141" w:name="_Toc178347047"/>
      <w:r w:rsidRPr="00CB21CD">
        <w:rPr>
          <w:rFonts w:cstheme="majorHAnsi"/>
        </w:rPr>
        <w:t xml:space="preserve">Azure </w:t>
      </w:r>
      <w:r w:rsidRPr="00CB21CD">
        <w:rPr>
          <w:rFonts w:cstheme="majorHAnsi"/>
        </w:rPr>
        <w:t>应用</w:t>
      </w:r>
      <w:r w:rsidRPr="00CB21CD">
        <w:rPr>
          <w:rFonts w:cstheme="majorHAnsi"/>
        </w:rPr>
        <w:t xml:space="preserve"> AI </w:t>
      </w:r>
      <w:r w:rsidRPr="00CB21CD">
        <w:rPr>
          <w:rFonts w:cstheme="majorHAnsi"/>
        </w:rPr>
        <w:t>服务</w:t>
      </w:r>
      <w:bookmarkEnd w:id="141"/>
    </w:p>
    <w:p w14:paraId="0D8D1CB7"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99355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5416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48EF14C5"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FCAA3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服务的</w:t>
      </w:r>
      <w:r w:rsidR="00AA5316" w:rsidRPr="00E06DA2">
        <w:rPr>
          <w:rFonts w:asciiTheme="minorHAnsi" w:hAnsiTheme="minorHAnsi" w:cstheme="minorHAnsi"/>
          <w:sz w:val="18"/>
          <w:lang w:eastAsia="zh-CN" w:bidi="zh-CN"/>
        </w:rPr>
        <w:t xml:space="preserve"> </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订阅在一个适用期间的事务尝试总数减去失败的事务数，再除以事务尝试总数。正常服务时间百分比计算公式如下所示：</w:t>
      </w:r>
    </w:p>
    <w:p w14:paraId="0C744595" w14:textId="77777777" w:rsidR="00610507" w:rsidRPr="00E06DA2" w:rsidRDefault="00000000" w:rsidP="00E5437C">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39E2F1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46811D2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以下服务级别和服务额度适用于应用</w:t>
      </w:r>
      <w:r w:rsidRPr="00E06DA2">
        <w:rPr>
          <w:rFonts w:asciiTheme="minorHAnsi" w:hAnsiTheme="minorHAnsi" w:cstheme="minorHAnsi"/>
          <w:b/>
          <w:bCs/>
          <w:color w:val="00188F"/>
          <w:sz w:val="18"/>
          <w:lang w:val="zh-CN" w:eastAsia="zh-CN" w:bidi="zh-CN"/>
        </w:rPr>
        <w:t xml:space="preserve"> AI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API</w:t>
      </w:r>
      <w:r w:rsidRPr="00A258B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A924F1" w14:textId="77777777" w:rsidTr="00C65A58">
        <w:trPr>
          <w:trHeight w:val="249"/>
          <w:tblHeader/>
        </w:trPr>
        <w:tc>
          <w:tcPr>
            <w:tcW w:w="5400" w:type="dxa"/>
            <w:shd w:val="clear" w:color="auto" w:fill="0072C6"/>
          </w:tcPr>
          <w:p w14:paraId="624964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ABC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5EAC0D" w14:textId="77777777" w:rsidTr="00C65A58">
        <w:trPr>
          <w:trHeight w:val="242"/>
        </w:trPr>
        <w:tc>
          <w:tcPr>
            <w:tcW w:w="5400" w:type="dxa"/>
          </w:tcPr>
          <w:p w14:paraId="1CFAF8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3198D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0AD141" w14:textId="77777777" w:rsidTr="00C65A58">
        <w:trPr>
          <w:trHeight w:val="249"/>
        </w:trPr>
        <w:tc>
          <w:tcPr>
            <w:tcW w:w="5400" w:type="dxa"/>
          </w:tcPr>
          <w:p w14:paraId="58FB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C68FE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0A7DE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8E1311" w14:textId="77777777" w:rsidR="00610507" w:rsidRPr="00A20160" w:rsidRDefault="00610507" w:rsidP="009D35CB">
      <w:pPr>
        <w:pStyle w:val="ProductList-Offering2Heading"/>
        <w:keepNext w:val="0"/>
        <w:keepLines w:val="0"/>
        <w:rPr>
          <w:rFonts w:cstheme="majorHAnsi"/>
        </w:rPr>
      </w:pPr>
      <w:bookmarkStart w:id="142" w:name="_Toc178347048"/>
      <w:r w:rsidRPr="00A20160">
        <w:rPr>
          <w:rFonts w:cstheme="majorHAnsi"/>
        </w:rPr>
        <w:t>Azure Arc</w:t>
      </w:r>
      <w:bookmarkEnd w:id="142"/>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B0F1BA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3" w:name="_Toc178347049"/>
      <w:r w:rsidRPr="00E06DA2">
        <w:rPr>
          <w:rFonts w:asciiTheme="minorHAnsi" w:hAnsiTheme="minorHAnsi" w:cstheme="minorHAnsi"/>
        </w:rPr>
        <w:t>自动化</w:t>
      </w:r>
      <w:bookmarkEnd w:id="137"/>
      <w:bookmarkEnd w:id="140"/>
      <w:bookmarkEnd w:id="143"/>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4DAC5F" w14:textId="77777777" w:rsidR="00AA5316" w:rsidRPr="00E06DA2" w:rsidRDefault="00AA5316" w:rsidP="00610507">
      <w:pPr>
        <w:tabs>
          <w:tab w:val="left" w:pos="360"/>
          <w:tab w:val="left" w:pos="720"/>
          <w:tab w:val="left" w:pos="1080"/>
        </w:tabs>
        <w:rPr>
          <w:rFonts w:asciiTheme="minorHAnsi" w:hAnsiTheme="minorHAnsi" w:cstheme="minorHAnsi"/>
          <w:b/>
          <w:color w:val="00188F"/>
          <w:sz w:val="18"/>
          <w:lang w:val="zh-CN" w:eastAsia="zh-CN" w:bidi="zh-CN"/>
        </w:rPr>
      </w:pPr>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9D35CB">
      <w:pPr>
        <w:spacing w:before="120"/>
        <w:rPr>
          <w:rFonts w:asciiTheme="minorHAnsi" w:hAnsiTheme="minorHAnsi" w:cstheme="minorHAnsi"/>
          <w:color w:val="000000" w:themeColor="text1"/>
          <w:sz w:val="18"/>
          <w:lang w:val="zh-CN" w:eastAsia="zh-CN" w:bidi="zh-CN"/>
        </w:rPr>
      </w:pPr>
      <w:bookmarkStart w:id="144"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9D35CB">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4"/>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x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5" w:name="_Toc510793660"/>
      <w:bookmarkStart w:id="146" w:name="AzureBotService"/>
      <w:bookmarkStart w:id="147" w:name="_Toc482880958"/>
      <w:bookmarkStart w:id="148" w:name="_Toc457806452"/>
      <w:bookmarkStart w:id="149" w:name="_Toc457821540"/>
      <w:r w:rsidRPr="00E06DA2">
        <w:rPr>
          <w:rFonts w:asciiTheme="minorHAnsi" w:hAnsiTheme="minorHAnsi" w:cstheme="minorHAnsi"/>
          <w:b/>
          <w:bCs/>
          <w:color w:val="00188F"/>
          <w:sz w:val="18"/>
          <w:lang w:val="zh-CN" w:eastAsia="zh-CN" w:bidi="zh-CN"/>
        </w:rPr>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50" w:name="_Toc52348942"/>
    <w:bookmarkStart w:id="151" w:name="_Toc52348924"/>
    <w:bookmarkEnd w:id="145"/>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2" w:name="_Toc178347050"/>
      <w:r w:rsidRPr="00E263AD">
        <w:rPr>
          <w:rFonts w:cstheme="majorHAnsi"/>
        </w:rPr>
        <w:t xml:space="preserve">Azure </w:t>
      </w:r>
      <w:r w:rsidRPr="00E263AD">
        <w:rPr>
          <w:rFonts w:cstheme="majorHAnsi"/>
        </w:rPr>
        <w:t>备份</w:t>
      </w:r>
      <w:bookmarkEnd w:id="150"/>
      <w:bookmarkEnd w:id="152"/>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指已计划要利用备份服务进行备份的一组数据集，例如数据卷、数据库或虚拟机，会在管理门户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
    <w:p w14:paraId="0D749612" w14:textId="77777777" w:rsidR="00610507" w:rsidRPr="00E06DA2" w:rsidRDefault="00610507" w:rsidP="009D35CB">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3" w:name="_Toc178347051"/>
      <w:r w:rsidRPr="0084015C">
        <w:rPr>
          <w:rFonts w:cstheme="majorHAnsi"/>
        </w:rPr>
        <w:t>Azure Bastion</w:t>
      </w:r>
      <w:bookmarkEnd w:id="153"/>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506C10A" w14:textId="77777777" w:rsidR="00B16D3E" w:rsidRDefault="00B16D3E"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4"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5" w:name="_Toc178347052"/>
      <w:r w:rsidRPr="00E06DA2">
        <w:rPr>
          <w:rFonts w:asciiTheme="minorHAnsi" w:hAnsiTheme="minorHAnsi" w:cstheme="minorHAnsi"/>
        </w:rPr>
        <w:t>批处理</w:t>
      </w:r>
      <w:bookmarkEnd w:id="154"/>
      <w:bookmarkEnd w:id="155"/>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6" w:name="_Toc457821542"/>
    <w:bookmarkStart w:id="157"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77777777" w:rsidR="00610507" w:rsidRPr="0002397F" w:rsidRDefault="00610507" w:rsidP="00B12AEB">
      <w:pPr>
        <w:pStyle w:val="ProductList-Offering2Heading"/>
        <w:rPr>
          <w:rFonts w:cstheme="majorHAnsi"/>
        </w:rPr>
      </w:pPr>
      <w:bookmarkStart w:id="158" w:name="_Toc178347053"/>
      <w:r w:rsidRPr="0002397F">
        <w:rPr>
          <w:rFonts w:cstheme="majorHAnsi"/>
        </w:rPr>
        <w:t xml:space="preserve">BizTalk </w:t>
      </w:r>
      <w:r w:rsidRPr="0002397F">
        <w:rPr>
          <w:rFonts w:cstheme="majorHAnsi"/>
        </w:rPr>
        <w:t>服务</w:t>
      </w:r>
      <w:bookmarkEnd w:id="156"/>
      <w:bookmarkEnd w:id="157"/>
      <w:bookmarkEnd w:id="158"/>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1778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6715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9" w:name="_Toc178347054"/>
      <w:r w:rsidRPr="007F7290">
        <w:rPr>
          <w:rFonts w:cstheme="majorHAnsi"/>
        </w:rPr>
        <w:t xml:space="preserve">Azure </w:t>
      </w:r>
      <w:r w:rsidRPr="007F7290">
        <w:rPr>
          <w:rFonts w:cstheme="majorHAnsi"/>
        </w:rPr>
        <w:t>机器人服务</w:t>
      </w:r>
      <w:bookmarkEnd w:id="151"/>
      <w:bookmarkEnd w:id="159"/>
    </w:p>
    <w:bookmarkEnd w:id="146"/>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7903D04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00000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BF493F0"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0" w:name="_Toc457821543"/>
    <w:bookmarkStart w:id="161" w:name="_Toc52348944"/>
    <w:bookmarkStart w:id="162" w:name="_Toc513395508"/>
    <w:bookmarkStart w:id="163" w:name="_Toc52348925"/>
    <w:bookmarkStart w:id="164"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77777777"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60"/>
      <w:bookmarkEnd w:id="161"/>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610507">
      <w:pPr>
        <w:tabs>
          <w:tab w:val="left" w:pos="360"/>
          <w:tab w:val="left" w:pos="720"/>
          <w:tab w:val="left" w:pos="1080"/>
        </w:tabs>
        <w:spacing w:before="240"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1361CEA" w14:textId="77777777" w:rsidR="00610507" w:rsidRPr="00E06DA2" w:rsidRDefault="00610507" w:rsidP="002871CB">
      <w:pPr>
        <w:tabs>
          <w:tab w:val="left" w:pos="360"/>
          <w:tab w:val="left" w:pos="720"/>
          <w:tab w:val="left" w:pos="1080"/>
        </w:tabs>
        <w:spacing w:before="240"/>
        <w:ind w:right="180"/>
        <w:rPr>
          <w:rFonts w:asciiTheme="minorHAnsi" w:hAnsiTheme="minorHAnsi" w:cstheme="minorHAnsi"/>
          <w:sz w:val="18"/>
          <w:lang w:val="zh-CN"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400126E" w14:textId="77777777"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86CDD8" w14:textId="77777777" w:rsidR="00AA36C6" w:rsidRDefault="00AA36C6" w:rsidP="00610507">
      <w:pPr>
        <w:tabs>
          <w:tab w:val="left" w:pos="360"/>
          <w:tab w:val="left" w:pos="720"/>
          <w:tab w:val="left" w:pos="1080"/>
        </w:tabs>
        <w:rPr>
          <w:rFonts w:asciiTheme="minorHAnsi" w:hAnsiTheme="minorHAnsi" w:cstheme="minorHAnsi"/>
          <w:b/>
          <w:color w:val="00188F"/>
          <w:sz w:val="18"/>
          <w:lang w:val="zh-CN" w:eastAsia="zh-CN" w:bidi="zh-CN"/>
        </w:rPr>
      </w:pPr>
    </w:p>
    <w:p w14:paraId="3D5F217B" w14:textId="1218627B"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C7509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06D4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5"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D1564D" w14:textId="675FF4E0" w:rsidR="00003A28" w:rsidRDefault="00387111" w:rsidP="00B12AEB">
      <w:pPr>
        <w:pStyle w:val="ProductList-Offering2Heading"/>
        <w:rPr>
          <w:rFonts w:ascii="Calibri Light" w:hAnsi="Calibri Light" w:cs="Calibri Light"/>
          <w:lang w:val="en-US"/>
        </w:rPr>
      </w:pPr>
      <w:bookmarkStart w:id="166" w:name="_Toc178347055"/>
      <w:r w:rsidRPr="00387111">
        <w:rPr>
          <w:rFonts w:ascii="Calibri Light" w:hAnsi="Calibri Light" w:cs="Calibri Light"/>
          <w:lang w:val="en-US"/>
        </w:rPr>
        <w:t>Azure</w:t>
      </w:r>
      <w:r>
        <w:rPr>
          <w:rFonts w:ascii="Calibri Light" w:hAnsi="Calibri Light" w:cs="Calibri Light"/>
          <w:lang w:val="en-US"/>
        </w:rPr>
        <w:t xml:space="preserve"> Chaos Studio</w:t>
      </w:r>
      <w:bookmarkEnd w:id="166"/>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Azure Chaos Studio </w:t>
      </w:r>
      <w:r w:rsidRPr="002F6841">
        <w:rPr>
          <w:rFonts w:cstheme="minorHAnsi"/>
          <w:sz w:val="18"/>
          <w:bdr w:val="none" w:sz="0" w:space="0" w:color="auto" w:frame="1"/>
        </w:rPr>
        <w:t>实验在适用期内针对</w:t>
      </w:r>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订阅在适用期内所有操作分钟数的总和。</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r w:rsidRPr="002F6841">
        <w:rPr>
          <w:rFonts w:cstheme="minorHAnsi"/>
          <w:sz w:val="18"/>
          <w:bdr w:val="none" w:sz="0" w:space="0" w:color="auto" w:frame="1"/>
        </w:rPr>
        <w:t xml:space="preserve"> 1 </w:t>
      </w:r>
      <w:r w:rsidRPr="002F6841">
        <w:rPr>
          <w:rFonts w:cstheme="minorHAnsi"/>
          <w:sz w:val="18"/>
          <w:bdr w:val="none" w:sz="0" w:space="0" w:color="auto" w:frame="1"/>
        </w:rPr>
        <w:t>分钟为间隔对每个启动的操作进行评估，是指特定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订阅在适用期间当中无法取得应用程式</w:t>
      </w:r>
      <w:r w:rsidRPr="002F6841">
        <w:rPr>
          <w:rFonts w:cstheme="minorHAnsi"/>
          <w:sz w:val="18"/>
          <w:bdr w:val="none" w:sz="0" w:space="0" w:color="auto" w:frame="1"/>
        </w:rPr>
        <w:t xml:space="preserve"> Chaos Studio </w:t>
      </w:r>
      <w:r w:rsidRPr="002F6841">
        <w:rPr>
          <w:rFonts w:cstheme="minorHAnsi"/>
          <w:sz w:val="18"/>
          <w:bdr w:val="none" w:sz="0" w:space="0" w:color="auto" w:frame="1"/>
        </w:rPr>
        <w:t>的期间。如果在</w:t>
      </w:r>
      <w:r w:rsidRPr="002F6841">
        <w:rPr>
          <w:rFonts w:cstheme="minorHAnsi"/>
          <w:sz w:val="18"/>
          <w:bdr w:val="none" w:sz="0" w:space="0" w:color="auto" w:frame="1"/>
        </w:rPr>
        <w:t xml:space="preserve"> 1 </w:t>
      </w:r>
      <w:r w:rsidRPr="002F6841">
        <w:rPr>
          <w:rFonts w:cstheme="minorHAnsi"/>
          <w:sz w:val="18"/>
          <w:bdr w:val="none" w:sz="0" w:space="0" w:color="auto" w:frame="1"/>
        </w:rPr>
        <w:t>分钟的时间间隔内，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处理的实验停止请求中至少有一个返回</w:t>
      </w:r>
      <w:r w:rsidRPr="002F6841">
        <w:rPr>
          <w:rFonts w:cstheme="minorHAnsi"/>
          <w:sz w:val="18"/>
          <w:bdr w:val="none" w:sz="0" w:space="0" w:color="auto" w:frame="1"/>
        </w:rPr>
        <w:t xml:space="preserve"> 500 </w:t>
      </w:r>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r w:rsidRPr="002F6841">
        <w:rPr>
          <w:rFonts w:cstheme="minorHAnsi"/>
          <w:sz w:val="18"/>
          <w:bdr w:val="none" w:sz="0" w:space="0" w:color="auto" w:frame="1"/>
        </w:rPr>
        <w:t xml:space="preserve"> 1 </w:t>
      </w:r>
      <w:r w:rsidRPr="002F6841">
        <w:rPr>
          <w:rFonts w:cstheme="minorHAnsi"/>
          <w:sz w:val="18"/>
          <w:bdr w:val="none" w:sz="0" w:space="0" w:color="auto" w:frame="1"/>
        </w:rPr>
        <w:t>分钟间隔内，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没有处理任何实验停止请求，则假定该间隔的停机时间为</w:t>
      </w:r>
      <w:r w:rsidRPr="002F6841">
        <w:rPr>
          <w:rFonts w:cstheme="minorHAnsi"/>
          <w:sz w:val="18"/>
          <w:bdr w:val="none" w:sz="0" w:space="0" w:color="auto" w:frame="1"/>
        </w:rPr>
        <w:t xml:space="preserve"> 0 </w:t>
      </w:r>
      <w:r w:rsidRPr="002F6841">
        <w:rPr>
          <w:rFonts w:cstheme="minorHAnsi"/>
          <w:sz w:val="18"/>
          <w:bdr w:val="none" w:sz="0" w:space="0" w:color="auto" w:frame="1"/>
        </w:rPr>
        <w:t>分钟。</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
    <w:p w14:paraId="6727CFA8" w14:textId="77777777" w:rsidR="003E405B" w:rsidRPr="002F6841" w:rsidRDefault="003E405B" w:rsidP="003E405B">
      <w:pPr>
        <w:shd w:val="clear" w:color="auto" w:fill="FFFFFF"/>
        <w:rPr>
          <w:rFonts w:cstheme="minorHAnsi"/>
          <w:color w:val="242424"/>
          <w:sz w:val="18"/>
          <w:szCs w:val="18"/>
        </w:rPr>
      </w:pPr>
    </w:p>
    <w:p w14:paraId="7D5641F6" w14:textId="77777777" w:rsidR="003E405B" w:rsidRPr="002F6841" w:rsidRDefault="00000000" w:rsidP="003E405B">
      <w:pPr>
        <w:ind w:left="720"/>
        <w:contextualSpacing/>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总动作分钟数–停机时间</m:t>
              </m:r>
            </m:num>
            <m:den>
              <m:r>
                <m:rPr>
                  <m:nor/>
                </m:rPr>
                <w:rPr>
                  <w:rFonts w:ascii="Cambria Math" w:cstheme="minorHAnsi" w:hint="eastAsia"/>
                  <w:i/>
                  <w:sz w:val="18"/>
                  <w:szCs w:val="18"/>
                </w:rPr>
                <m:t>总动作分钟数</m:t>
              </m:r>
            </m:den>
          </m:f>
          <m:r>
            <w:rPr>
              <w:rFonts w:ascii="Cambria Math" w:hAnsi="Cambria Math" w:cstheme="minorHAnsi"/>
              <w:sz w:val="18"/>
              <w:szCs w:val="18"/>
            </w:rPr>
            <m:t xml:space="preserve"> x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正常服务时间百分比</w:t>
            </w:r>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服务额度</w:t>
            </w:r>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3E405B" w:rsidP="003E405B">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6485248E" w14:textId="3DD0080B" w:rsidR="00610507" w:rsidRPr="00E06DA2" w:rsidRDefault="00610507" w:rsidP="00B12AEB">
      <w:pPr>
        <w:pStyle w:val="ProductList-Offering2Heading"/>
        <w:rPr>
          <w:rFonts w:asciiTheme="minorHAnsi" w:hAnsiTheme="minorHAnsi" w:cstheme="minorHAnsi"/>
        </w:rPr>
      </w:pPr>
      <w:bookmarkStart w:id="167" w:name="_Toc178347056"/>
      <w:r w:rsidRPr="00E06DA2">
        <w:rPr>
          <w:rFonts w:asciiTheme="minorHAnsi" w:hAnsiTheme="minorHAnsi" w:cstheme="minorHAnsi"/>
        </w:rPr>
        <w:t>云服务</w:t>
      </w:r>
      <w:bookmarkEnd w:id="165"/>
      <w:bookmarkEnd w:id="167"/>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C056D6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8"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69" w:name="_Toc178347057"/>
      <w:r w:rsidRPr="00B478B7">
        <w:rPr>
          <w:rFonts w:cstheme="majorHAnsi"/>
        </w:rPr>
        <w:t xml:space="preserve">Azure </w:t>
      </w:r>
      <w:bookmarkEnd w:id="168"/>
      <w:r w:rsidR="003B6EFA" w:rsidRPr="00C84DB1">
        <w:rPr>
          <w:rFonts w:cstheme="majorHAnsi"/>
        </w:rPr>
        <w:t xml:space="preserve">AI </w:t>
      </w:r>
      <w:r w:rsidR="003B6EFA" w:rsidRPr="00C84DB1">
        <w:rPr>
          <w:rFonts w:cstheme="majorHAnsi"/>
        </w:rPr>
        <w:t>搜索</w:t>
      </w:r>
      <w:bookmarkEnd w:id="169"/>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67443401" w14:textId="77777777" w:rsidR="00610507" w:rsidRPr="00E06DA2" w:rsidRDefault="00610507" w:rsidP="007B1FB0">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B1FB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007B1FB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E8BF7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订阅中的所有搜索服务实例在指定的一小时时间间隔内产生的失败请求总数除以总请求数。</w:t>
      </w:r>
      <w:r w:rsidR="00724C10"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如果在一小时时间间隔内的总请求数为零，则该时间间隔的错误率为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AA6EF1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是指由于为搜索服务实例分配的资源耗尽而受到限制的所有请求数，这些请求由</w:t>
      </w:r>
      <w:r w:rsidR="00610507" w:rsidRPr="00E06DA2">
        <w:rPr>
          <w:rFonts w:asciiTheme="minorHAnsi" w:hAnsiTheme="minorHAnsi" w:cstheme="minorHAnsi"/>
          <w:sz w:val="18"/>
          <w:lang w:val="zh-CN" w:eastAsia="zh-CN" w:bidi="zh-CN"/>
        </w:rPr>
        <w:t xml:space="preserve"> HTTP 503 </w:t>
      </w:r>
      <w:r w:rsidR="00610507" w:rsidRPr="00E06DA2">
        <w:rPr>
          <w:rFonts w:asciiTheme="minorHAnsi" w:hAnsiTheme="minorHAnsi" w:cstheme="minorHAnsi"/>
          <w:sz w:val="18"/>
          <w:lang w:val="zh-CN" w:eastAsia="zh-CN" w:bidi="zh-CN"/>
        </w:rPr>
        <w:t>状态代码以及一个指示请求被限制的响应标题指示。</w:t>
      </w:r>
    </w:p>
    <w:p w14:paraId="112E3F6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是指总请求中未能返回成功代码或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响应的所有请求数。</w:t>
      </w:r>
    </w:p>
    <w:p w14:paraId="3642752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副本</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是指搜索服务实例中搜索索引的副本。</w:t>
      </w:r>
    </w:p>
    <w:p w14:paraId="2E946D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搜索服务实例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指包含一个或多个搜索索引的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搜索服务实例。</w:t>
      </w:r>
    </w:p>
    <w:p w14:paraId="0F4219EB" w14:textId="77777777" w:rsidR="00610507" w:rsidRPr="00E06DA2" w:rsidRDefault="00BF1364" w:rsidP="00724C10">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订阅中，每小时产生的</w:t>
      </w:r>
      <w:r w:rsidR="00610507" w:rsidRPr="00E06DA2">
        <w:rPr>
          <w:rFonts w:asciiTheme="minorHAnsi" w:hAnsiTheme="minorHAnsi" w:cstheme="minorHAnsi"/>
          <w:sz w:val="18"/>
          <w:lang w:val="zh-CN" w:eastAsia="zh-CN" w:bidi="zh-CN"/>
        </w:rPr>
        <w:t xml:space="preserve"> (i) </w:t>
      </w:r>
      <w:r w:rsidR="00610507" w:rsidRPr="00E06DA2">
        <w:rPr>
          <w:rFonts w:asciiTheme="minorHAnsi" w:hAnsiTheme="minorHAnsi" w:cstheme="minorHAnsi"/>
          <w:sz w:val="18"/>
          <w:lang w:val="zh-CN" w:eastAsia="zh-CN" w:bidi="zh-CN"/>
        </w:rPr>
        <w:t>用于更新具有三个或更多个副本的搜索服务实例的所有请求与</w:t>
      </w:r>
      <w:r w:rsidR="00610507" w:rsidRPr="00E06DA2">
        <w:rPr>
          <w:rFonts w:asciiTheme="minorHAnsi" w:hAnsiTheme="minorHAnsi" w:cstheme="minorHAnsi"/>
          <w:sz w:val="18"/>
          <w:lang w:val="zh-CN" w:eastAsia="zh-CN" w:bidi="zh-CN"/>
        </w:rPr>
        <w:t xml:space="preserve"> (ii) </w:t>
      </w:r>
      <w:r w:rsidR="00610507" w:rsidRPr="00E06DA2">
        <w:rPr>
          <w:rFonts w:asciiTheme="minorHAnsi" w:hAnsiTheme="minorHAnsi" w:cstheme="minorHAnsi"/>
          <w:sz w:val="18"/>
          <w:lang w:val="zh-CN" w:eastAsia="zh-CN" w:bidi="zh-CN"/>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1E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A1A6D8" w14:textId="77777777" w:rsidR="00610507" w:rsidRPr="00E06DA2" w:rsidRDefault="00724C10"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0" w:name="_Toc468346589"/>
    <w:bookmarkStart w:id="171" w:name="MicrosoftCognitiveServices"/>
    <w:bookmarkStart w:id="172"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77777777" w:rsidR="00610507" w:rsidRPr="007608E2" w:rsidRDefault="00610507" w:rsidP="00B12AEB">
      <w:pPr>
        <w:pStyle w:val="ProductList-Offering2Heading"/>
        <w:rPr>
          <w:rFonts w:cstheme="majorHAnsi"/>
        </w:rPr>
      </w:pPr>
      <w:bookmarkStart w:id="173" w:name="_Toc178347058"/>
      <w:r w:rsidRPr="007608E2">
        <w:rPr>
          <w:rFonts w:cstheme="majorHAnsi"/>
        </w:rPr>
        <w:t xml:space="preserve">Azure </w:t>
      </w:r>
      <w:r w:rsidRPr="007608E2">
        <w:rPr>
          <w:rFonts w:cstheme="majorHAnsi"/>
        </w:rPr>
        <w:t>认知服务</w:t>
      </w:r>
      <w:bookmarkEnd w:id="170"/>
      <w:bookmarkEnd w:id="171"/>
      <w:bookmarkEnd w:id="172"/>
      <w:bookmarkEnd w:id="173"/>
    </w:p>
    <w:p w14:paraId="15556B7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F1A7D">
        <w:rPr>
          <w:rFonts w:asciiTheme="minorHAnsi" w:hAnsiTheme="minorHAnsi" w:cstheme="minorHAnsi"/>
          <w:b/>
          <w:color w:val="00188F"/>
          <w:sz w:val="18"/>
          <w:lang w:val="zh-CN" w:eastAsia="zh-CN" w:bidi="zh-CN"/>
        </w:rPr>
        <w:t>：</w:t>
      </w:r>
    </w:p>
    <w:p w14:paraId="0909827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的一个适用期间内，客户发出的经身份验证的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请求的总数量。事务尝试总数不包括在收到第一个错误代码后为时五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分钟的时段内不断重复返回该错误代码的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4CDFB4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是指事务尝试总数中所有返回错误代码的认知服务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请求数。失败的事务数不包括在收到第一个错误代码后的五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3D16AA5A"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每项</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服务的</w:t>
      </w:r>
      <w:r w:rsidR="00724C1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订阅在一个适用期间的事务尝试总数减去失败的事务数，再除以事务尝试总数。</w:t>
      </w:r>
    </w:p>
    <w:p w14:paraId="29920761"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正常服务时间百分比计算公式如下所示：</w:t>
      </w:r>
    </w:p>
    <w:p w14:paraId="2BE13C7B" w14:textId="77777777" w:rsidR="00610507" w:rsidRPr="00E06DA2" w:rsidRDefault="00610507" w:rsidP="00C602E0">
      <w:pPr>
        <w:spacing w:before="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7AD9FFD7" w14:textId="77777777" w:rsidR="00610507" w:rsidRPr="00E06DA2" w:rsidRDefault="00610507" w:rsidP="00724C10">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p>
    <w:p w14:paraId="1838CE0C"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以下服务级别和服务额度适用于认知服务</w:t>
      </w:r>
      <w:r w:rsidRPr="00E06DA2">
        <w:rPr>
          <w:rFonts w:asciiTheme="minorHAnsi" w:hAnsiTheme="minorHAnsi" w:cstheme="minorHAnsi"/>
          <w:sz w:val="18"/>
          <w:szCs w:val="18"/>
          <w:lang w:val="zh-CN" w:eastAsia="zh-CN" w:bidi="zh-CN"/>
        </w:rPr>
        <w:t xml:space="preserve"> API</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2FED58" w14:textId="77777777" w:rsidR="00610507" w:rsidRPr="004D20C1" w:rsidRDefault="00610507" w:rsidP="00B12AEB">
      <w:pPr>
        <w:pStyle w:val="ProductList-Offering2Heading"/>
        <w:rPr>
          <w:rFonts w:cstheme="majorHAnsi"/>
        </w:rPr>
      </w:pPr>
      <w:bookmarkStart w:id="174" w:name="_Toc178347059"/>
      <w:r w:rsidRPr="004D20C1">
        <w:rPr>
          <w:rFonts w:cstheme="majorHAnsi"/>
        </w:rPr>
        <w:t xml:space="preserve">Azure </w:t>
      </w:r>
      <w:r w:rsidRPr="004D20C1">
        <w:rPr>
          <w:rFonts w:cstheme="majorHAnsi"/>
        </w:rPr>
        <w:t>通信网关</w:t>
      </w:r>
      <w:bookmarkEnd w:id="174"/>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val="zh-CN" w:eastAsia="zh-CN" w:bidi="zh-CN"/>
        </w:rPr>
        <w:t>正常服务时间百分比使用以下公式计算：</w:t>
      </w:r>
    </w:p>
    <w:p w14:paraId="5FD1BD9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0C629376"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x 100</m:t>
          </m:r>
        </m:oMath>
      </m:oMathPara>
    </w:p>
    <w:p w14:paraId="3CBFCE4A" w14:textId="77777777" w:rsidR="00610507" w:rsidRPr="00E06DA2" w:rsidRDefault="00610507" w:rsidP="00610507">
      <w:pPr>
        <w:spacing w:after="160" w:line="259" w:lineRule="auto"/>
        <w:ind w:left="720"/>
        <w:contextualSpacing/>
        <w:rPr>
          <w:rFonts w:asciiTheme="minorHAnsi" w:hAnsiTheme="minorHAnsi" w:cstheme="minorHAnsi"/>
          <w:i/>
          <w:sz w:val="18"/>
          <w:szCs w:val="18"/>
          <w:lang w:val="zh-CN" w:eastAsia="zh-CN" w:bidi="zh-CN"/>
        </w:rPr>
      </w:pPr>
    </w:p>
    <w:p w14:paraId="2559BE1B" w14:textId="77777777" w:rsidR="00610507" w:rsidRPr="00E06DA2" w:rsidRDefault="00610507" w:rsidP="00610507">
      <w:pPr>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0AB261" w14:textId="77777777" w:rsidR="00610507" w:rsidRPr="00AB0AEC" w:rsidRDefault="00610507" w:rsidP="00B12AEB">
      <w:pPr>
        <w:pStyle w:val="ProductList-Offering2Heading"/>
        <w:rPr>
          <w:rFonts w:cstheme="majorHAnsi"/>
        </w:rPr>
      </w:pPr>
      <w:bookmarkStart w:id="175" w:name="_Toc178347060"/>
      <w:r w:rsidRPr="00AB0AEC">
        <w:rPr>
          <w:rFonts w:cstheme="majorHAnsi"/>
        </w:rPr>
        <w:t xml:space="preserve">Azure </w:t>
      </w:r>
      <w:r w:rsidRPr="00AB0AEC">
        <w:rPr>
          <w:rFonts w:cstheme="majorHAnsi"/>
        </w:rPr>
        <w:t>通信服务</w:t>
      </w:r>
      <w:bookmarkEnd w:id="175"/>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B2A7D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13D824" w14:textId="77777777" w:rsidR="00610507" w:rsidRPr="00E06DA2" w:rsidRDefault="00000000" w:rsidP="00F7091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12F387" w14:textId="77777777" w:rsidR="00610507" w:rsidRPr="00E67F15" w:rsidRDefault="00610507" w:rsidP="00C90C0C">
      <w:pPr>
        <w:pStyle w:val="ProductList-Offering2Heading"/>
        <w:keepLines w:val="0"/>
        <w:rPr>
          <w:rFonts w:cstheme="majorHAnsi"/>
        </w:rPr>
      </w:pPr>
      <w:bookmarkStart w:id="176" w:name="_Toc178347061"/>
      <w:r w:rsidRPr="00E67F15">
        <w:rPr>
          <w:rFonts w:cstheme="majorHAnsi"/>
        </w:rPr>
        <w:t xml:space="preserve">Azure </w:t>
      </w:r>
      <w:r w:rsidRPr="00E67F15">
        <w:rPr>
          <w:rFonts w:cstheme="majorHAnsi"/>
        </w:rPr>
        <w:t>机密账本</w:t>
      </w:r>
      <w:bookmarkEnd w:id="176"/>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5C0C917"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FEF2A9C" w14:textId="77777777" w:rsidR="00610507" w:rsidRPr="00E06DA2" w:rsidRDefault="00000000" w:rsidP="00F5124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5425F71"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90164E" w14:textId="77777777" w:rsidR="00610507" w:rsidRPr="00C6139D" w:rsidRDefault="00610507" w:rsidP="00B12AEB">
      <w:pPr>
        <w:pStyle w:val="ProductList-Offering2Heading"/>
        <w:rPr>
          <w:rFonts w:cstheme="majorHAnsi"/>
        </w:rPr>
      </w:pPr>
      <w:bookmarkStart w:id="177" w:name="_Toc178347062"/>
      <w:r w:rsidRPr="00C6139D">
        <w:rPr>
          <w:rFonts w:cstheme="majorHAnsi"/>
        </w:rPr>
        <w:t xml:space="preserve">Azure </w:t>
      </w:r>
      <w:r w:rsidRPr="00C6139D">
        <w:rPr>
          <w:rFonts w:cstheme="majorHAnsi"/>
        </w:rPr>
        <w:t>容器应用</w:t>
      </w:r>
      <w:bookmarkEnd w:id="177"/>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41407A">
      <w:pPr>
        <w:pStyle w:val="ProductList-Offering2Heading"/>
        <w:keepNext w:val="0"/>
        <w:keepLines w:val="0"/>
        <w:pageBreakBefore/>
        <w:rPr>
          <w:rFonts w:cstheme="majorHAnsi"/>
        </w:rPr>
      </w:pPr>
      <w:bookmarkStart w:id="178" w:name="_Toc178347063"/>
      <w:r w:rsidRPr="00601110">
        <w:rPr>
          <w:rFonts w:cstheme="majorHAnsi"/>
        </w:rPr>
        <w:t xml:space="preserve">Azure </w:t>
      </w:r>
      <w:r w:rsidRPr="00601110">
        <w:rPr>
          <w:rFonts w:cstheme="majorHAnsi"/>
        </w:rPr>
        <w:t>容器实例</w:t>
      </w:r>
      <w:bookmarkEnd w:id="162"/>
      <w:bookmarkEnd w:id="163"/>
      <w:bookmarkEnd w:id="178"/>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000000" w:rsidP="0041407A">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9" w:name="_Toc52348947"/>
    <w:bookmarkStart w:id="180" w:name="_Toc52348926"/>
    <w:bookmarkStart w:id="181" w:name="AzureCosmosDB"/>
    <w:bookmarkEnd w:id="164"/>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2" w:name="_Toc178347064"/>
      <w:r w:rsidRPr="00CF1D6B">
        <w:rPr>
          <w:rFonts w:cstheme="majorHAnsi"/>
        </w:rPr>
        <w:t xml:space="preserve">Azure </w:t>
      </w:r>
      <w:r w:rsidRPr="00CF1D6B">
        <w:rPr>
          <w:rFonts w:cstheme="majorHAnsi"/>
        </w:rPr>
        <w:t>容器注册表</w:t>
      </w:r>
      <w:bookmarkEnd w:id="179"/>
      <w:bookmarkEnd w:id="182"/>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
    <w:p w14:paraId="0BC89479" w14:textId="77777777" w:rsidR="00610507" w:rsidRPr="00E06DA2" w:rsidRDefault="00610507" w:rsidP="00610507">
      <w:pPr>
        <w:rPr>
          <w:rFonts w:asciiTheme="minorHAnsi" w:hAnsiTheme="minorHAnsi" w:cstheme="minorHAnsi"/>
          <w:b/>
          <w:bCs/>
          <w:color w:val="00188F"/>
          <w:sz w:val="18"/>
          <w:szCs w:val="18"/>
          <w:lang w:val="zh-CN" w:eastAsia="zh-CN" w:bidi="zh-CN"/>
        </w:rPr>
      </w:pPr>
    </w:p>
    <w:p w14:paraId="28F48AD3" w14:textId="77777777" w:rsidR="00610507" w:rsidRPr="00E06DA2" w:rsidRDefault="00610507" w:rsidP="00610507">
      <w:pPr>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12BD95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A3CE154"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3" w:name="_Toc178347065"/>
      <w:r w:rsidRPr="00893BE9">
        <w:rPr>
          <w:rFonts w:cstheme="majorHAnsi"/>
        </w:rPr>
        <w:t>内容分发网络</w:t>
      </w:r>
      <w:r w:rsidRPr="00893BE9">
        <w:rPr>
          <w:rFonts w:cstheme="majorHAnsi"/>
        </w:rPr>
        <w:t xml:space="preserve"> (CDN)</w:t>
      </w:r>
      <w:bookmarkEnd w:id="183"/>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2EAA4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4" w:name="_Toc178347066"/>
      <w:r w:rsidRPr="00ED32A6">
        <w:rPr>
          <w:rFonts w:cstheme="majorHAnsi"/>
        </w:rPr>
        <w:t>Azure Cosmos DB</w:t>
      </w:r>
      <w:bookmarkEnd w:id="147"/>
      <w:bookmarkEnd w:id="180"/>
      <w:bookmarkEnd w:id="184"/>
    </w:p>
    <w:bookmarkEnd w:id="181"/>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7891FA2F" w14:textId="63F8AD98" w:rsidR="00A62185" w:rsidRPr="00E06DA2" w:rsidRDefault="00A62185"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Pr>
          <w:rFonts w:asciiTheme="minorHAnsi" w:hAnsiTheme="minorHAnsi" w:cstheme="minorHAnsi"/>
          <w:bCs/>
          <w:color w:val="000000" w:themeColor="text1"/>
          <w:sz w:val="18"/>
          <w:lang w:eastAsia="zh-CN" w:bidi="zh-CN"/>
        </w:rPr>
        <w:t>Azure Cosmos DB for Mongo</w:t>
      </w:r>
      <w:r w:rsidR="003F5E4B">
        <w:rPr>
          <w:rFonts w:asciiTheme="minorHAnsi" w:hAnsiTheme="minorHAnsi" w:cstheme="minorHAnsi"/>
          <w:bCs/>
          <w:color w:val="000000" w:themeColor="text1"/>
          <w:sz w:val="18"/>
          <w:lang w:eastAsia="zh-CN" w:bidi="zh-CN"/>
        </w:rPr>
        <w:t>DB vCore</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6D92FAF5" w14:textId="77777777" w:rsidR="00610507" w:rsidRPr="00F97A5E"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13265C3E" w14:textId="77777777" w:rsidR="00610507" w:rsidRPr="00F97A5E" w:rsidRDefault="00610507" w:rsidP="00610507">
      <w:pPr>
        <w:tabs>
          <w:tab w:val="left" w:pos="360"/>
          <w:tab w:val="left" w:pos="720"/>
          <w:tab w:val="left" w:pos="1080"/>
        </w:tabs>
        <w:rPr>
          <w:rFonts w:asciiTheme="minorHAnsi" w:hAnsiTheme="minorHAnsi" w:cstheme="minorHAnsi"/>
          <w:bCs/>
          <w:color w:val="000000" w:themeColor="text1"/>
          <w:sz w:val="12"/>
          <w:szCs w:val="12"/>
          <w:lang w:val="zh-CN" w:eastAsia="zh-CN" w:bidi="zh-CN"/>
        </w:rPr>
      </w:pP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A39B90C" w14:textId="77777777" w:rsidR="00610507" w:rsidRPr="00F97A5E" w:rsidRDefault="00610507" w:rsidP="00F51244">
      <w:pPr>
        <w:keepNext/>
        <w:keepLines/>
        <w:tabs>
          <w:tab w:val="left" w:pos="360"/>
          <w:tab w:val="left" w:pos="720"/>
          <w:tab w:val="left" w:pos="1080"/>
        </w:tabs>
        <w:rPr>
          <w:rFonts w:asciiTheme="minorHAnsi" w:hAnsiTheme="minorHAnsi" w:cstheme="minorHAnsi"/>
          <w:bCs/>
          <w:color w:val="00188F"/>
          <w:sz w:val="12"/>
          <w:szCs w:val="12"/>
          <w:lang w:val="zh-CN" w:eastAsia="zh-CN" w:bidi="zh-CN"/>
        </w:rPr>
      </w:pPr>
    </w:p>
    <w:p w14:paraId="437CFD24" w14:textId="77777777" w:rsidR="00610507" w:rsidRPr="00E06DA2" w:rsidRDefault="0000000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082A9E" w14:textId="77777777" w:rsidR="00F51244" w:rsidRPr="00F97A5E" w:rsidRDefault="00F51244" w:rsidP="00610507">
      <w:pPr>
        <w:tabs>
          <w:tab w:val="left" w:pos="360"/>
          <w:tab w:val="left" w:pos="720"/>
          <w:tab w:val="left" w:pos="1080"/>
        </w:tabs>
        <w:rPr>
          <w:rFonts w:asciiTheme="minorHAnsi" w:hAnsiTheme="minorHAnsi" w:cstheme="minorHAnsi"/>
          <w:bCs/>
          <w:color w:val="00188F"/>
          <w:sz w:val="12"/>
          <w:szCs w:val="12"/>
          <w:lang w:val="zh-CN" w:eastAsia="zh-CN" w:bidi="zh-CN"/>
        </w:rPr>
      </w:pPr>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C95B76" w14:textId="77777777" w:rsidR="00DB6774" w:rsidRPr="00577D92" w:rsidRDefault="00DB6774" w:rsidP="00F97A5E">
      <w:pPr>
        <w:pStyle w:val="ProductList-Body"/>
        <w:spacing w:before="120"/>
        <w:rPr>
          <w:rFonts w:ascii="Calibri" w:hAnsi="Calibri" w:cs="Calibri"/>
          <w:b/>
          <w:color w:val="00188F"/>
        </w:rPr>
      </w:pPr>
      <w:r w:rsidRPr="00577D92">
        <w:rPr>
          <w:rFonts w:ascii="Calibri" w:hAnsi="Calibri" w:cs="Calibri"/>
          <w:b/>
          <w:color w:val="00188F"/>
        </w:rPr>
        <w:t>Microsoft Azure Cosmos DB for MongoDB vCore</w:t>
      </w:r>
    </w:p>
    <w:p w14:paraId="6FC68ECA"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服务器</w:t>
      </w:r>
      <w:r w:rsidRPr="00AC7C8B">
        <w:rPr>
          <w:rFonts w:ascii="SimSun" w:hAnsi="SimSun" w:cs="Calibri"/>
          <w:sz w:val="18"/>
        </w:rPr>
        <w:t>”</w:t>
      </w:r>
      <w:r w:rsidRPr="00577D92">
        <w:rPr>
          <w:rFonts w:ascii="Calibri" w:hAnsi="Calibri" w:cs="Calibri"/>
          <w:sz w:val="18"/>
          <w:szCs w:val="18"/>
        </w:rPr>
        <w:t>是指任何给定的</w:t>
      </w:r>
      <w:r w:rsidRPr="00577D92">
        <w:rPr>
          <w:rFonts w:ascii="Calibri" w:hAnsi="Calibri" w:cs="Calibri"/>
          <w:sz w:val="18"/>
          <w:szCs w:val="18"/>
        </w:rPr>
        <w:t xml:space="preserve"> Azure Cosmos DB for MongoDB vCore </w:t>
      </w:r>
      <w:r w:rsidRPr="00577D92">
        <w:rPr>
          <w:rFonts w:ascii="Calibri" w:hAnsi="Calibri" w:cs="Calibri"/>
          <w:sz w:val="18"/>
          <w:szCs w:val="18"/>
        </w:rPr>
        <w:t>服务器。</w:t>
      </w:r>
    </w:p>
    <w:p w14:paraId="2F60BBD1"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高可用性群集</w:t>
      </w:r>
      <w:r w:rsidRPr="00AC7C8B">
        <w:rPr>
          <w:rFonts w:ascii="SimSun" w:hAnsi="SimSun" w:cs="Calibri"/>
          <w:sz w:val="18"/>
        </w:rPr>
        <w:t>”</w:t>
      </w:r>
      <w:r w:rsidRPr="00577D92">
        <w:rPr>
          <w:rFonts w:ascii="Calibri" w:hAnsi="Calibri" w:cs="Calibri"/>
          <w:sz w:val="18"/>
          <w:szCs w:val="18"/>
        </w:rPr>
        <w:t>是指一组高可用性节点。</w:t>
      </w:r>
    </w:p>
    <w:p w14:paraId="2D121213"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高可用性节点</w:t>
      </w:r>
      <w:r w:rsidRPr="00AC7C8B">
        <w:rPr>
          <w:rFonts w:ascii="SimSun" w:hAnsi="SimSun" w:cs="Calibri"/>
          <w:sz w:val="18"/>
        </w:rPr>
        <w:t>”</w:t>
      </w:r>
      <w:r w:rsidRPr="00577D92">
        <w:rPr>
          <w:rFonts w:ascii="Calibri" w:hAnsi="Calibri" w:cs="Calibri"/>
          <w:sz w:val="18"/>
          <w:szCs w:val="18"/>
        </w:rPr>
        <w:t>是指一个群集中启用高可用性功能的节点。</w:t>
      </w:r>
    </w:p>
    <w:p w14:paraId="294C31E1" w14:textId="77777777" w:rsidR="00DB6774" w:rsidRPr="00F97A5E" w:rsidRDefault="00DB6774" w:rsidP="00DB6774">
      <w:pPr>
        <w:textAlignment w:val="baseline"/>
        <w:rPr>
          <w:rFonts w:ascii="Calibri" w:hAnsi="Calibri" w:cs="Calibri"/>
          <w:sz w:val="12"/>
          <w:szCs w:val="12"/>
        </w:rPr>
      </w:pPr>
    </w:p>
    <w:p w14:paraId="6B224972"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rPr>
        <w:t xml:space="preserve">Microsoft Azure Cosmos DB for MongoDB vCore </w:t>
      </w:r>
      <w:r w:rsidRPr="00577D92">
        <w:rPr>
          <w:rFonts w:ascii="Calibri" w:hAnsi="Calibri" w:cs="Calibri"/>
          <w:b/>
          <w:bCs/>
          <w:color w:val="00188F"/>
          <w:sz w:val="18"/>
          <w:szCs w:val="18"/>
        </w:rPr>
        <w:t>高可用性节点的正常服务时间计算和服务级别</w:t>
      </w:r>
    </w:p>
    <w:p w14:paraId="1D6889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最大可用分钟数</w:t>
      </w:r>
      <w:r w:rsidRPr="00AC7C8B">
        <w:rPr>
          <w:rFonts w:ascii="SimSun" w:hAnsi="SimSun" w:cs="Calibri"/>
          <w:sz w:val="18"/>
        </w:rPr>
        <w:t>”</w:t>
      </w:r>
      <w:r w:rsidRPr="00577D92">
        <w:rPr>
          <w:rFonts w:ascii="Calibri" w:hAnsi="Calibri" w:cs="Calibri"/>
          <w:sz w:val="18"/>
          <w:szCs w:val="18"/>
        </w:rPr>
        <w:t>是指在一个适用期间内，客户在</w:t>
      </w:r>
      <w:r w:rsidRPr="00577D92">
        <w:rPr>
          <w:rFonts w:ascii="Calibri" w:hAnsi="Calibri" w:cs="Calibri"/>
          <w:sz w:val="18"/>
          <w:szCs w:val="18"/>
        </w:rPr>
        <w:t xml:space="preserve"> Microsoft Azure </w:t>
      </w:r>
      <w:r w:rsidRPr="00577D92">
        <w:rPr>
          <w:rFonts w:ascii="Calibri" w:hAnsi="Calibri" w:cs="Calibri"/>
          <w:sz w:val="18"/>
          <w:szCs w:val="18"/>
        </w:rPr>
        <w:t>订阅中部署了指定高可用性节点的总分钟数。</w:t>
      </w:r>
    </w:p>
    <w:p w14:paraId="4E7F6D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停机时间</w:t>
      </w:r>
      <w:r w:rsidRPr="00AC7C8B">
        <w:rPr>
          <w:rFonts w:ascii="SimSun" w:hAnsi="SimSun" w:cs="Calibri"/>
          <w:sz w:val="18"/>
        </w:rPr>
        <w:t>”</w:t>
      </w:r>
      <w:r w:rsidRPr="00577D92">
        <w:rPr>
          <w:rFonts w:ascii="Calibri" w:hAnsi="Calibri" w:cs="Calibri"/>
          <w:sz w:val="18"/>
          <w:szCs w:val="18"/>
        </w:rPr>
        <w:t>是指最大可用分钟数中节点不可用的总分钟数。如果在某一分钟内，客户连续尝试与节点建立连接但均返回错误代码，或者没有任何响应，则认为在这一分钟内节点不可用。</w:t>
      </w:r>
    </w:p>
    <w:p w14:paraId="09A85B50" w14:textId="77777777" w:rsidR="00DB6774" w:rsidRPr="00AC7C8B" w:rsidRDefault="00DB6774" w:rsidP="00DB6774">
      <w:pPr>
        <w:textAlignment w:val="baseline"/>
        <w:rPr>
          <w:rFonts w:ascii="Calibri" w:hAnsi="Calibri" w:cs="Calibri"/>
          <w:sz w:val="18"/>
          <w:szCs w:val="18"/>
        </w:rPr>
      </w:pPr>
      <w:r w:rsidRPr="00AC7C8B">
        <w:rPr>
          <w:rFonts w:ascii="Calibri" w:hAnsi="Calibri" w:cs="Calibri"/>
          <w:sz w:val="18"/>
          <w:szCs w:val="18"/>
        </w:rPr>
        <w:t xml:space="preserve">Azure Cosmos DB for MongoDB vCore </w:t>
      </w:r>
      <w:r w:rsidRPr="00AC7C8B">
        <w:rPr>
          <w:rFonts w:ascii="Calibri" w:hAnsi="Calibri" w:cs="Calibri"/>
          <w:sz w:val="18"/>
          <w:szCs w:val="18"/>
        </w:rPr>
        <w:t>高可用性节点的</w:t>
      </w:r>
      <w:r w:rsidRPr="00AC7C8B">
        <w:rPr>
          <w:rFonts w:ascii="SimSun" w:hAnsi="SimSun" w:cs="Calibri"/>
          <w:sz w:val="18"/>
          <w:szCs w:val="18"/>
        </w:rPr>
        <w:t>“</w:t>
      </w:r>
      <w:r w:rsidRPr="00AC7C8B">
        <w:rPr>
          <w:rFonts w:ascii="Calibri" w:hAnsi="Calibri" w:cs="Calibri"/>
          <w:b/>
          <w:bCs/>
          <w:color w:val="00188F"/>
          <w:sz w:val="18"/>
          <w:szCs w:val="18"/>
        </w:rPr>
        <w:t>正常服务时间百分比</w:t>
      </w:r>
      <w:r w:rsidRPr="00AC7C8B">
        <w:rPr>
          <w:rFonts w:ascii="SimSun" w:hAnsi="SimSun" w:cs="Calibri"/>
          <w:sz w:val="18"/>
        </w:rPr>
        <w:t>”</w:t>
      </w:r>
      <w:r w:rsidRPr="00AC7C8B">
        <w:rPr>
          <w:rFonts w:ascii="Calibri" w:hAnsi="Calibri" w:cs="Calibri"/>
          <w:sz w:val="18"/>
          <w:szCs w:val="18"/>
        </w:rPr>
        <w:t>计算方法为：最大可用分钟数减去停机时间，再除以最大可用分钟数。</w:t>
      </w:r>
    </w:p>
    <w:p w14:paraId="1AC3D379" w14:textId="77777777" w:rsidR="00DB6774" w:rsidRPr="00F97A5E" w:rsidRDefault="00DB6774" w:rsidP="00DB6774">
      <w:pPr>
        <w:textAlignment w:val="baseline"/>
        <w:rPr>
          <w:rFonts w:ascii="Calibri" w:hAnsi="Calibri" w:cs="Calibri"/>
          <w:sz w:val="12"/>
          <w:szCs w:val="12"/>
        </w:rPr>
      </w:pPr>
    </w:p>
    <w:p w14:paraId="65948067"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sz w:val="18"/>
          <w:szCs w:val="18"/>
        </w:rPr>
        <w:t>正常服务时间百分比</w:t>
      </w:r>
      <w:r w:rsidRPr="00AC7C8B">
        <w:rPr>
          <w:rFonts w:ascii="SimSun" w:hAnsi="SimSun" w:cs="Calibri"/>
          <w:sz w:val="18"/>
        </w:rPr>
        <w:t>”</w:t>
      </w:r>
      <w:r w:rsidRPr="00577D92">
        <w:rPr>
          <w:rFonts w:ascii="Calibri" w:hAnsi="Calibri" w:cs="Calibri"/>
          <w:sz w:val="18"/>
          <w:szCs w:val="18"/>
        </w:rPr>
        <w:t>应使用以下公式计算：</w:t>
      </w:r>
    </w:p>
    <w:p w14:paraId="0D0ED925" w14:textId="77777777" w:rsidR="00DB6774" w:rsidRPr="00F97A5E" w:rsidRDefault="00DB6774" w:rsidP="00DB6774">
      <w:pPr>
        <w:textAlignment w:val="baseline"/>
        <w:rPr>
          <w:rFonts w:ascii="Calibri" w:hAnsi="Calibri" w:cs="Calibri"/>
          <w:sz w:val="12"/>
          <w:szCs w:val="12"/>
        </w:rPr>
      </w:pPr>
    </w:p>
    <w:p w14:paraId="0DAD1F3C" w14:textId="77777777" w:rsidR="00DB6774" w:rsidRPr="00577D92" w:rsidRDefault="00000000" w:rsidP="00DB6774">
      <w:pPr>
        <w:pStyle w:val="ProductList-Body"/>
        <w:rPr>
          <w:rFonts w:ascii="Calibri" w:hAnsi="Calibri" w:cs="Calibri"/>
          <w:szCs w:val="18"/>
        </w:rPr>
      </w:pPr>
      <m:oMathPara>
        <m:oMath>
          <m:f>
            <m:fPr>
              <m:ctrlPr>
                <w:rPr>
                  <w:rFonts w:ascii="Cambria Math" w:hAnsi="Cambria Math" w:cs="Calibri"/>
                  <w:i/>
                  <w:szCs w:val="18"/>
                </w:rPr>
              </m:ctrlPr>
            </m:fPr>
            <m:num>
              <m:r>
                <m:rPr>
                  <m:nor/>
                </m:rPr>
                <w:rPr>
                  <w:rFonts w:ascii="Cambria Math" w:hAnsi="Calibri" w:cs="Calibri" w:hint="eastAsia"/>
                  <w:i/>
                  <w:szCs w:val="18"/>
                </w:rPr>
                <m:t>最大可用分钟数</m:t>
              </m:r>
              <m:r>
                <m:rPr>
                  <m:nor/>
                </m:rPr>
                <w:rPr>
                  <w:rFonts w:ascii="Cambria Math" w:hAnsi="Calibri" w:cs="Calibri"/>
                  <w:i/>
                  <w:szCs w:val="18"/>
                </w:rPr>
                <m:t xml:space="preserve"> - </m:t>
              </m:r>
              <m:r>
                <m:rPr>
                  <m:nor/>
                </m:rPr>
                <w:rPr>
                  <w:rFonts w:ascii="Cambria Math" w:hAnsi="Calibri" w:cs="Calibri" w:hint="eastAsia"/>
                  <w:i/>
                  <w:szCs w:val="18"/>
                </w:rPr>
                <m:t>停机时间</m:t>
              </m:r>
            </m:num>
            <m:den>
              <m:r>
                <m:rPr>
                  <m:nor/>
                </m:rPr>
                <w:rPr>
                  <w:rFonts w:ascii="Cambria Math" w:hAnsi="Calibri" w:cs="Calibri" w:hint="eastAsia"/>
                  <w:i/>
                  <w:szCs w:val="18"/>
                </w:rPr>
                <m:t>最大可用分钟数</m:t>
              </m:r>
            </m:den>
          </m:f>
          <m:r>
            <w:rPr>
              <w:rFonts w:ascii="Cambria Math" w:hAnsi="Cambria Math" w:cs="Calibri"/>
              <w:szCs w:val="18"/>
            </w:rPr>
            <m:t xml:space="preserve"> </m:t>
          </m:r>
          <m:r>
            <w:rPr>
              <w:rFonts w:ascii="Cambria Math" w:hAnsi="Cambria Math" w:cs="Cambria Math"/>
              <w:szCs w:val="18"/>
            </w:rPr>
            <m:t>x</m:t>
          </m:r>
          <m:r>
            <w:rPr>
              <w:rFonts w:ascii="Cambria Math" w:hAnsi="Cambria Math" w:cs="Calibri"/>
              <w:szCs w:val="18"/>
            </w:rPr>
            <m:t xml:space="preserve"> 100</m:t>
          </m:r>
        </m:oMath>
      </m:oMathPara>
    </w:p>
    <w:p w14:paraId="4593FC84" w14:textId="77777777" w:rsidR="00DB6774" w:rsidRPr="00F97A5E" w:rsidRDefault="00DB6774" w:rsidP="00DB6774">
      <w:pPr>
        <w:textAlignment w:val="baseline"/>
        <w:rPr>
          <w:rFonts w:ascii="Calibri" w:hAnsi="Calibri" w:cs="Calibri"/>
          <w:b/>
          <w:bCs/>
          <w:sz w:val="12"/>
          <w:szCs w:val="12"/>
          <w:shd w:val="clear" w:color="auto" w:fill="FFFFFF"/>
        </w:rPr>
      </w:pPr>
    </w:p>
    <w:p w14:paraId="594B24E0"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shd w:val="clear" w:color="auto" w:fill="FFFFFF"/>
        </w:rPr>
        <w:t>以下服务级别和服务额度适用于客户对经过配置以跨越两个或更多</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0A437070" w14:textId="77777777" w:rsidTr="00936841">
        <w:trPr>
          <w:tblHeader/>
        </w:trPr>
        <w:tc>
          <w:tcPr>
            <w:tcW w:w="2500" w:type="pct"/>
            <w:shd w:val="clear" w:color="auto" w:fill="0072C6"/>
          </w:tcPr>
          <w:p w14:paraId="32D285C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51642745"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51311EB0" w14:textId="77777777" w:rsidTr="00936841">
        <w:tc>
          <w:tcPr>
            <w:tcW w:w="2500" w:type="pct"/>
          </w:tcPr>
          <w:p w14:paraId="583D418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99.995%</w:t>
            </w:r>
          </w:p>
        </w:tc>
        <w:tc>
          <w:tcPr>
            <w:tcW w:w="2500" w:type="pct"/>
          </w:tcPr>
          <w:p w14:paraId="41075412"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42D12C39" w14:textId="77777777" w:rsidTr="00936841">
        <w:tc>
          <w:tcPr>
            <w:tcW w:w="2500" w:type="pct"/>
          </w:tcPr>
          <w:p w14:paraId="64733235"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325A0727"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6D9A645D" w14:textId="77777777" w:rsidR="00DB6774" w:rsidRPr="00577D92" w:rsidRDefault="00DB6774" w:rsidP="00BE0FE0">
      <w:pPr>
        <w:spacing w:before="120"/>
        <w:textAlignment w:val="baseline"/>
        <w:rPr>
          <w:rFonts w:ascii="Calibri" w:hAnsi="Calibri" w:cs="Calibri"/>
          <w:b/>
          <w:bCs/>
          <w:sz w:val="18"/>
          <w:szCs w:val="18"/>
          <w:u w:val="single"/>
          <w:shd w:val="clear" w:color="auto" w:fill="FFFFFF"/>
        </w:rPr>
      </w:pPr>
      <w:r w:rsidRPr="00577D92">
        <w:rPr>
          <w:rFonts w:ascii="Calibri" w:hAnsi="Calibri" w:cs="Calibri"/>
          <w:b/>
          <w:bCs/>
          <w:color w:val="00188F"/>
          <w:sz w:val="18"/>
          <w:szCs w:val="18"/>
          <w:shd w:val="clear" w:color="auto" w:fill="FFFFFF"/>
        </w:rPr>
        <w:t>以下服务级别和服务额度适用于客户对经过配置以跨越单个</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6139588B" w14:textId="77777777" w:rsidTr="00936841">
        <w:trPr>
          <w:tblHeader/>
        </w:trPr>
        <w:tc>
          <w:tcPr>
            <w:tcW w:w="2500" w:type="pct"/>
            <w:shd w:val="clear" w:color="auto" w:fill="0072C6"/>
          </w:tcPr>
          <w:p w14:paraId="570945E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19CCCF4C"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12D75551" w14:textId="77777777" w:rsidTr="00936841">
        <w:tc>
          <w:tcPr>
            <w:tcW w:w="2500" w:type="pct"/>
          </w:tcPr>
          <w:p w14:paraId="7006C6B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w:t>
            </w:r>
          </w:p>
        </w:tc>
        <w:tc>
          <w:tcPr>
            <w:tcW w:w="2500" w:type="pct"/>
          </w:tcPr>
          <w:p w14:paraId="4F01CB0B"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0D48A29D" w14:textId="77777777" w:rsidTr="00936841">
        <w:tc>
          <w:tcPr>
            <w:tcW w:w="2500" w:type="pct"/>
          </w:tcPr>
          <w:p w14:paraId="69F0C29D"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5466F818"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是指在下表中记录的最大上限内，总读取请求中返回错误代码或未能返回成功代码的请求数。</w:t>
      </w:r>
    </w:p>
    <w:p w14:paraId="246C9F71" w14:textId="77777777" w:rsidR="00610507" w:rsidRPr="00BF2FF3" w:rsidRDefault="00610507" w:rsidP="00610507">
      <w:pPr>
        <w:tabs>
          <w:tab w:val="left" w:pos="360"/>
          <w:tab w:val="left" w:pos="720"/>
          <w:tab w:val="left" w:pos="1080"/>
        </w:tabs>
        <w:spacing w:after="40"/>
        <w:rPr>
          <w:rFonts w:asciiTheme="minorHAnsi" w:hAnsiTheme="minorHAnsi" w:cstheme="minorHAnsi"/>
          <w:sz w:val="12"/>
          <w:szCs w:val="12"/>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795E3311" w14:textId="77777777" w:rsidR="00610507" w:rsidRPr="00BF2FF3" w:rsidRDefault="00610507" w:rsidP="00610507">
      <w:pPr>
        <w:rPr>
          <w:rFonts w:asciiTheme="minorHAnsi" w:hAnsiTheme="minorHAnsi" w:cstheme="minorHAnsi"/>
          <w:sz w:val="12"/>
          <w:szCs w:val="12"/>
          <w:lang w:val="zh-CN" w:eastAsia="zh-CN" w:bidi="zh-CN"/>
        </w:rPr>
      </w:pPr>
    </w:p>
    <w:p w14:paraId="2DDA0285"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309177AB" w14:textId="77777777" w:rsidR="00610507" w:rsidRPr="00BF2FF3"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9870C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5075B6" w14:textId="77777777" w:rsidR="00C37771" w:rsidRPr="00BF2FF3" w:rsidRDefault="00C3777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9B97F6F" w14:textId="0E96914A"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
    <w:p w14:paraId="7C1D19FA"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5031A7"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08DAC3C"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7BB9CE"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802444" w14:textId="77777777" w:rsidR="00B63451" w:rsidRPr="00BF2FF3" w:rsidRDefault="00B6345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6A38AEE" w14:textId="3D5B600A"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6AB05196"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0A234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46AA56E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B95C9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是指用于支持一致性保障的特定读取请求的设置。下表记录了和一致性水平相关的保证。请注意，会话、有限过期、一致前缀和最终一致性水平均为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197F23CC"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3D8CF94A"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4C073F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10A095"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1F893707" w14:textId="77777777" w:rsidR="00610507" w:rsidRPr="00BF2FF3" w:rsidRDefault="00610507" w:rsidP="00610507">
      <w:pPr>
        <w:ind w:left="360"/>
        <w:contextualSpacing/>
        <w:rPr>
          <w:rFonts w:asciiTheme="minorHAnsi" w:hAnsiTheme="minorHAnsi" w:cstheme="minorHAnsi"/>
          <w:sz w:val="12"/>
          <w:szCs w:val="12"/>
          <w:lang w:val="zh-CN" w:eastAsia="zh-CN" w:bidi="zh-CN"/>
        </w:rPr>
      </w:pPr>
    </w:p>
    <w:p w14:paraId="6E10C4C2" w14:textId="77777777" w:rsidR="00610507" w:rsidRPr="00E06DA2" w:rsidRDefault="00592EEE" w:rsidP="00610507">
      <w:pPr>
        <w:spacing w:after="160" w:line="259" w:lineRule="auto"/>
        <w:ind w:left="36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5" w:name="_Toc457821546"/>
    <w:bookmarkStart w:id="186" w:name="_Toc52348948"/>
    <w:bookmarkStart w:id="187" w:name="_Toc513395510"/>
    <w:bookmarkStart w:id="188" w:name="_Toc52348927"/>
    <w:bookmarkStart w:id="189"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90" w:name="_Toc178347067"/>
      <w:r w:rsidRPr="00E06DA2">
        <w:rPr>
          <w:rFonts w:asciiTheme="minorHAnsi" w:hAnsiTheme="minorHAnsi" w:cstheme="minorHAnsi"/>
        </w:rPr>
        <w:t>数据目录</w:t>
      </w:r>
      <w:bookmarkEnd w:id="185"/>
      <w:bookmarkEnd w:id="186"/>
      <w:bookmarkEnd w:id="190"/>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00000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1" w:name="_Toc457821547"/>
    <w:bookmarkStart w:id="192"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3" w:name="_Toc178347068"/>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3"/>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1BBD786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3166B3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4AD16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56FDE7DC" w14:textId="77777777" w:rsidR="00610507" w:rsidRPr="00E06DA2" w:rsidRDefault="00000000" w:rsidP="00BE0FE0">
      <w:pPr>
        <w:tabs>
          <w:tab w:val="left" w:pos="360"/>
          <w:tab w:val="left" w:pos="720"/>
          <w:tab w:val="left" w:pos="1080"/>
        </w:tabs>
        <w:spacing w:after="120"/>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7BC6AB" w14:textId="77777777" w:rsidR="00610507" w:rsidRPr="00807A1B" w:rsidRDefault="00610507" w:rsidP="006C5824">
      <w:pPr>
        <w:pStyle w:val="ProductList-Offering2Heading"/>
        <w:rPr>
          <w:rFonts w:cstheme="majorHAnsi"/>
        </w:rPr>
      </w:pPr>
      <w:bookmarkStart w:id="194" w:name="_Toc178347069"/>
      <w:r w:rsidRPr="00807A1B">
        <w:rPr>
          <w:rFonts w:cstheme="majorHAnsi"/>
        </w:rPr>
        <w:t xml:space="preserve">Azure </w:t>
      </w:r>
      <w:r w:rsidRPr="00807A1B">
        <w:rPr>
          <w:rFonts w:cstheme="majorHAnsi"/>
        </w:rPr>
        <w:t>数据工厂</w:t>
      </w:r>
      <w:bookmarkEnd w:id="194"/>
      <w:r w:rsidRPr="00807A1B">
        <w:rPr>
          <w:rFonts w:cstheme="majorHAnsi"/>
        </w:rPr>
        <w:t xml:space="preserve"> </w:t>
      </w:r>
      <w:bookmarkEnd w:id="191"/>
      <w:bookmarkEnd w:id="192"/>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
    <w:p w14:paraId="1D2C4673"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77E08CC"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2444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D3E1E55" w14:textId="77777777" w:rsidR="00610507" w:rsidRPr="00E06DA2" w:rsidRDefault="007C53BD"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273BBB5F"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0F37610"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705299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x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5" w:name="_Toc52348951"/>
    <w:bookmarkStart w:id="196"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197" w:name="_Toc178347070"/>
      <w:r w:rsidRPr="00F667AD">
        <w:rPr>
          <w:rFonts w:cstheme="majorHAnsi"/>
        </w:rPr>
        <w:t>Data Lake Analytics</w:t>
      </w:r>
      <w:bookmarkEnd w:id="195"/>
      <w:bookmarkEnd w:id="197"/>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65FF3B"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p>
    <w:p w14:paraId="7EFD4EA6" w14:textId="77777777" w:rsidR="00610507" w:rsidRPr="00E06DA2" w:rsidRDefault="00DC5A20" w:rsidP="007C53BD">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7C53BD">
      <w:pPr>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8"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77777777" w:rsidR="00610507" w:rsidRPr="00CA216D" w:rsidRDefault="00610507" w:rsidP="00321DCC">
      <w:pPr>
        <w:pStyle w:val="ProductList-Offering2Heading"/>
        <w:keepLines w:val="0"/>
        <w:rPr>
          <w:rFonts w:cstheme="majorHAnsi"/>
        </w:rPr>
      </w:pPr>
      <w:bookmarkStart w:id="199" w:name="_Toc178347071"/>
      <w:r w:rsidRPr="00CA216D">
        <w:rPr>
          <w:rFonts w:cstheme="majorHAnsi"/>
        </w:rPr>
        <w:t>Data Lake Storage Gen1</w:t>
      </w:r>
      <w:bookmarkEnd w:id="198"/>
      <w:bookmarkEnd w:id="199"/>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w:t>
      </w:r>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MB </w:t>
      </w:r>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6"/>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200" w:name="_Toc178347072"/>
      <w:r w:rsidRPr="003C6D3E">
        <w:rPr>
          <w:rFonts w:cstheme="majorHAnsi"/>
        </w:rPr>
        <w:t>Azure Database for MariaDB</w:t>
      </w:r>
      <w:bookmarkEnd w:id="200"/>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0D5236" w14:textId="77777777" w:rsidR="00610507" w:rsidRPr="005F7283" w:rsidRDefault="00610507" w:rsidP="00A73FDE">
      <w:pPr>
        <w:pStyle w:val="ProductList-Offering2Heading"/>
        <w:rPr>
          <w:rFonts w:cstheme="majorHAnsi"/>
        </w:rPr>
      </w:pPr>
      <w:bookmarkStart w:id="201" w:name="_Toc178347073"/>
      <w:r w:rsidRPr="005F7283">
        <w:rPr>
          <w:rFonts w:cstheme="majorHAnsi"/>
        </w:rPr>
        <w:t>Azure Database for MySQL</w:t>
      </w:r>
      <w:bookmarkEnd w:id="187"/>
      <w:bookmarkEnd w:id="188"/>
      <w:bookmarkEnd w:id="201"/>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3FE8DC0"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2"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4C1961" w14:textId="77777777" w:rsidR="00610507" w:rsidRPr="001A0548" w:rsidRDefault="00610507" w:rsidP="00610507">
      <w:pPr>
        <w:rPr>
          <w:rFonts w:asciiTheme="minorHAnsi" w:hAnsiTheme="minorHAnsi" w:cstheme="minorHAnsi"/>
          <w:sz w:val="12"/>
          <w:szCs w:val="12"/>
          <w:lang w:val="zh-CN" w:eastAsia="zh-CN" w:bidi="zh-CN"/>
        </w:rPr>
      </w:pPr>
    </w:p>
    <w:p w14:paraId="70767FD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6AE5B26" w14:textId="77777777" w:rsidR="00610507" w:rsidRPr="001A0548" w:rsidRDefault="00610507" w:rsidP="00610507">
      <w:pPr>
        <w:rPr>
          <w:rFonts w:asciiTheme="minorHAnsi" w:hAnsiTheme="minorHAnsi" w:cstheme="minorHAnsi"/>
          <w:sz w:val="12"/>
          <w:szCs w:val="12"/>
          <w:lang w:val="zh-CN" w:eastAsia="zh-CN" w:bidi="zh-CN"/>
        </w:rPr>
      </w:pPr>
    </w:p>
    <w:p w14:paraId="09EB761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3"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77777777" w:rsidR="00610507" w:rsidRPr="00C8446B" w:rsidRDefault="00610507" w:rsidP="00A73FDE">
      <w:pPr>
        <w:pStyle w:val="ProductList-Offering2Heading"/>
        <w:rPr>
          <w:rFonts w:cstheme="majorHAnsi"/>
        </w:rPr>
      </w:pPr>
      <w:bookmarkStart w:id="204" w:name="_Toc178347074"/>
      <w:r w:rsidRPr="00C8446B">
        <w:rPr>
          <w:rFonts w:cstheme="majorHAnsi"/>
        </w:rPr>
        <w:t>Azure Database for PostgreSQL</w:t>
      </w:r>
      <w:bookmarkEnd w:id="202"/>
      <w:bookmarkEnd w:id="203"/>
      <w:bookmarkEnd w:id="204"/>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5"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274A23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2F80A0D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B82281D" w14:textId="77777777" w:rsidR="00610507" w:rsidRPr="001A0548" w:rsidRDefault="00610507" w:rsidP="00610507">
      <w:pPr>
        <w:rPr>
          <w:rFonts w:asciiTheme="minorHAnsi" w:hAnsiTheme="minorHAnsi" w:cstheme="minorHAnsi"/>
          <w:sz w:val="12"/>
          <w:szCs w:val="12"/>
          <w:lang w:val="zh-CN" w:eastAsia="zh-CN" w:bidi="zh-CN"/>
        </w:rPr>
      </w:pPr>
    </w:p>
    <w:p w14:paraId="0B49B2E3" w14:textId="77777777" w:rsidR="00610507" w:rsidRPr="00E06DA2" w:rsidRDefault="00610507" w:rsidP="00CB6B00">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967C465" w14:textId="77777777" w:rsidR="00610507" w:rsidRPr="001A0548" w:rsidRDefault="00610507" w:rsidP="00610507">
      <w:pPr>
        <w:rPr>
          <w:rFonts w:asciiTheme="minorHAnsi" w:hAnsiTheme="minorHAnsi" w:cstheme="minorHAnsi"/>
          <w:color w:val="000000" w:themeColor="text1"/>
          <w:sz w:val="12"/>
          <w:szCs w:val="12"/>
          <w:lang w:val="zh-CN" w:eastAsia="zh-CN" w:bidi="zh-CN"/>
        </w:rPr>
      </w:pPr>
    </w:p>
    <w:p w14:paraId="0CE62FD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6"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07" w:name="_Toc178347075"/>
      <w:r w:rsidRPr="000377CD">
        <w:rPr>
          <w:rFonts w:cstheme="majorHAnsi"/>
        </w:rPr>
        <w:t>Azure Databricks</w:t>
      </w:r>
      <w:bookmarkEnd w:id="207"/>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303089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466DF7F4"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08" w:name="_Toc178347076"/>
      <w:r w:rsidRPr="00FC4CFC">
        <w:rPr>
          <w:rFonts w:cstheme="majorHAnsi"/>
        </w:rPr>
        <w:t xml:space="preserve">Microsoft Azure </w:t>
      </w:r>
      <w:r w:rsidRPr="00FC4CFC">
        <w:rPr>
          <w:rFonts w:cstheme="majorHAnsi"/>
        </w:rPr>
        <w:t>用于能源的数据管理器</w:t>
      </w:r>
      <w:bookmarkEnd w:id="208"/>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0C4629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56B5FFF" w14:textId="77777777" w:rsidR="00610507" w:rsidRPr="001A0548" w:rsidRDefault="00610507" w:rsidP="00610507">
      <w:pPr>
        <w:spacing w:line="259" w:lineRule="auto"/>
        <w:rPr>
          <w:rFonts w:asciiTheme="minorHAnsi" w:hAnsiTheme="minorHAnsi" w:cstheme="minorHAnsi"/>
          <w:sz w:val="12"/>
          <w:szCs w:val="12"/>
          <w:lang w:val="zh-CN" w:eastAsia="zh-CN" w:bidi="zh-CN"/>
        </w:rPr>
      </w:pPr>
    </w:p>
    <w:p w14:paraId="634EA2F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09" w:name="_Toc178347077"/>
      <w:r w:rsidRPr="00E151BC">
        <w:rPr>
          <w:rFonts w:cstheme="majorHAnsi"/>
        </w:rPr>
        <w:t xml:space="preserve">Azure DDoS </w:t>
      </w:r>
      <w:r w:rsidRPr="00E151BC">
        <w:rPr>
          <w:rFonts w:cstheme="majorHAnsi"/>
        </w:rPr>
        <w:t>防护</w:t>
      </w:r>
      <w:bookmarkEnd w:id="205"/>
      <w:bookmarkEnd w:id="206"/>
      <w:bookmarkEnd w:id="209"/>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D6C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851DA7"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0" w:name="_Toc526859657"/>
    <w:bookmarkEnd w:id="189"/>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1" w:name="_Toc52348939"/>
      <w:bookmarkStart w:id="212" w:name="_Toc178347078"/>
      <w:bookmarkStart w:id="213" w:name="_Toc52348930"/>
      <w:r w:rsidRPr="000240A4">
        <w:rPr>
          <w:rFonts w:cstheme="majorHAnsi"/>
        </w:rPr>
        <w:t xml:space="preserve">Azure </w:t>
      </w:r>
      <w:bookmarkEnd w:id="211"/>
      <w:r w:rsidRPr="000240A4">
        <w:rPr>
          <w:rFonts w:cstheme="majorHAnsi"/>
        </w:rPr>
        <w:t>Defender</w:t>
      </w:r>
      <w:bookmarkEnd w:id="212"/>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9B3804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4" w:name="_Toc178347079"/>
      <w:r w:rsidRPr="00DF411E">
        <w:rPr>
          <w:rFonts w:cstheme="majorHAnsi"/>
        </w:rPr>
        <w:t xml:space="preserve">Defender </w:t>
      </w:r>
      <w:r w:rsidRPr="00DF411E">
        <w:rPr>
          <w:rFonts w:cstheme="majorHAnsi"/>
        </w:rPr>
        <w:t>外部攻击面管理</w:t>
      </w:r>
      <w:bookmarkEnd w:id="214"/>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77FB2D7"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Defender </w:t>
      </w:r>
      <w:r w:rsidRPr="00E06DA2">
        <w:rPr>
          <w:rFonts w:asciiTheme="minorHAnsi" w:hAnsiTheme="minorHAnsi" w:cstheme="minorHAnsi"/>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5" w:name="_Toc524384537"/>
    <w:bookmarkStart w:id="216"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17" w:name="_Toc178347080"/>
      <w:r w:rsidRPr="00E40D55">
        <w:rPr>
          <w:rFonts w:cstheme="majorHAnsi"/>
        </w:rPr>
        <w:t>Azure Dev Ops</w:t>
      </w:r>
      <w:bookmarkEnd w:id="215"/>
      <w:bookmarkEnd w:id="216"/>
      <w:bookmarkEnd w:id="217"/>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Azure 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924751"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20B52EC"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2C8844AC" w14:textId="77777777"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18" w:name="_Toc457821589"/>
      <w:bookmarkStart w:id="219" w:name="_Toc526859726"/>
      <w:bookmarkStart w:id="220" w:name="_Toc524384538"/>
      <w:bookmarkStart w:id="221" w:name="VisualStudioTeamServices_LoadTestService"/>
      <w:r w:rsidRPr="00E06DA2">
        <w:rPr>
          <w:rFonts w:asciiTheme="minorHAnsi" w:hAnsiTheme="minorHAnsi" w:cstheme="minorHAnsi"/>
          <w:b/>
          <w:bCs/>
          <w:color w:val="00188F"/>
          <w:sz w:val="18"/>
          <w:lang w:val="zh-CN" w:eastAsia="zh-CN" w:bidi="zh-CN"/>
        </w:rPr>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18"/>
    <w:bookmarkEnd w:id="219"/>
    <w:bookmarkEnd w:id="220"/>
    <w:bookmarkEnd w:id="221"/>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2" w:name="_Toc178347081"/>
      <w:r w:rsidRPr="00A00CAB">
        <w:rPr>
          <w:rFonts w:cstheme="majorHAnsi"/>
        </w:rPr>
        <w:t>Microsoft Dev Box</w:t>
      </w:r>
      <w:bookmarkEnd w:id="222"/>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3" w:name="_Toc178347082"/>
      <w:r w:rsidRPr="00B21227">
        <w:rPr>
          <w:rFonts w:cstheme="majorHAnsi"/>
        </w:rPr>
        <w:t xml:space="preserve">Azure </w:t>
      </w:r>
      <w:r w:rsidRPr="00B21227">
        <w:rPr>
          <w:rFonts w:cstheme="majorHAnsi"/>
        </w:rPr>
        <w:t>数字孪生</w:t>
      </w:r>
      <w:bookmarkEnd w:id="223"/>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00000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4" w:name="_Toc178347083"/>
      <w:r w:rsidRPr="00E368A3">
        <w:rPr>
          <w:rFonts w:cstheme="majorHAnsi"/>
        </w:rPr>
        <w:t>Azure DNS</w:t>
      </w:r>
      <w:bookmarkEnd w:id="210"/>
      <w:bookmarkEnd w:id="213"/>
      <w:bookmarkEnd w:id="224"/>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DFECABE" w14:textId="77777777" w:rsidR="00610507" w:rsidRPr="00F14E3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A90E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E1B30"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5" w:name="_Toc505679756"/>
    <w:bookmarkStart w:id="226" w:name="_Toc52348953"/>
    <w:bookmarkStart w:id="227" w:name="_Toc526859658"/>
    <w:bookmarkStart w:id="228"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29" w:name="_Toc178347084"/>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29"/>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1A2C6333" w14:textId="77777777" w:rsidR="00BB51BF" w:rsidRPr="00F14E32" w:rsidRDefault="00BB51BF" w:rsidP="00BB51BF">
      <w:pPr>
        <w:pStyle w:val="ProductList-Body"/>
        <w:rPr>
          <w:rFonts w:asciiTheme="majorHAnsi" w:hAnsiTheme="majorHAnsi" w:cstheme="majorHAnsi"/>
          <w:sz w:val="12"/>
          <w:szCs w:val="12"/>
        </w:rPr>
      </w:pP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530BC529" w14:textId="77777777" w:rsidR="003F5AA6" w:rsidRDefault="003F5AA6" w:rsidP="00E93B40">
      <w:pPr>
        <w:tabs>
          <w:tab w:val="left" w:pos="360"/>
          <w:tab w:val="left" w:pos="720"/>
          <w:tab w:val="left" w:pos="1080"/>
        </w:tabs>
        <w:rPr>
          <w:rFonts w:asciiTheme="minorHAnsi" w:hAnsiTheme="minorHAnsi" w:cstheme="minorHAnsi"/>
          <w:sz w:val="18"/>
          <w:lang w:val="zh-CN" w:eastAsia="zh-CN" w:bidi="zh-CN"/>
        </w:rPr>
      </w:pPr>
    </w:p>
    <w:p w14:paraId="00506610" w14:textId="77777777" w:rsidR="00CD3B05" w:rsidRPr="005423A0" w:rsidRDefault="00000000" w:rsidP="00CD3B05">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2C173AE0" w14:textId="77777777" w:rsidR="005423A0" w:rsidRPr="001511AC" w:rsidRDefault="005423A0" w:rsidP="00CD3B05">
      <w:pPr>
        <w:rPr>
          <w:rFonts w:asciiTheme="majorHAnsi" w:hAnsiTheme="majorHAnsi" w:cstheme="majorHAnsi"/>
          <w:i/>
          <w:color w:val="000000" w:themeColor="text1"/>
          <w:sz w:val="18"/>
          <w:szCs w:val="18"/>
        </w:rPr>
      </w:pPr>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5423A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CB2D764" w14:textId="46C92F62" w:rsidR="00EA142A" w:rsidRDefault="00BC7270" w:rsidP="00D17400">
      <w:pPr>
        <w:pStyle w:val="ProductList-Offering2Heading"/>
        <w:keepNext w:val="0"/>
        <w:keepLines w:val="0"/>
        <w:pageBreakBefore/>
        <w:rPr>
          <w:rFonts w:cstheme="majorHAnsi"/>
          <w:lang w:val="en-US"/>
        </w:rPr>
      </w:pPr>
      <w:bookmarkStart w:id="230" w:name="_Toc178347085"/>
      <w:r w:rsidRPr="0021555D">
        <w:rPr>
          <w:rFonts w:cstheme="majorHAnsi"/>
        </w:rPr>
        <w:t>弹性</w:t>
      </w:r>
      <w:r>
        <w:rPr>
          <w:rFonts w:cstheme="majorHAnsi"/>
          <w:lang w:val="en-US"/>
        </w:rPr>
        <w:t xml:space="preserve"> SAN SLA</w:t>
      </w:r>
      <w:bookmarkEnd w:id="230"/>
    </w:p>
    <w:p w14:paraId="77021EF4" w14:textId="77777777" w:rsidR="00D17400" w:rsidRPr="00F02142" w:rsidRDefault="00D17400" w:rsidP="00D17400">
      <w:pPr>
        <w:pStyle w:val="ProductList-Body"/>
        <w:rPr>
          <w:rFonts w:cstheme="minorHAnsi"/>
        </w:rPr>
      </w:pPr>
      <w:r w:rsidRPr="00F02142">
        <w:rPr>
          <w:rFonts w:cstheme="minorHAnsi"/>
          <w:b/>
          <w:color w:val="00188F"/>
        </w:rPr>
        <w:t>附加定义</w:t>
      </w:r>
      <w:r w:rsidRPr="00F02142">
        <w:rPr>
          <w:rFonts w:cstheme="minorHAnsi"/>
        </w:rPr>
        <w:t>：</w:t>
      </w:r>
    </w:p>
    <w:p w14:paraId="276A80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存储事务总数</w:t>
      </w:r>
      <w:r w:rsidRPr="00F02142">
        <w:rPr>
          <w:rFonts w:cstheme="minorHAnsi"/>
          <w:b/>
          <w:color w:val="00188F"/>
        </w:rPr>
        <w:t>”</w:t>
      </w:r>
      <w:r w:rsidRPr="00F02142">
        <w:rPr>
          <w:rFonts w:cstheme="minorHAnsi"/>
          <w:color w:val="1A1A1A"/>
        </w:rPr>
        <w:t>是指在事务总数</w:t>
      </w:r>
      <w:r w:rsidRPr="00F02142">
        <w:rPr>
          <w:rFonts w:cstheme="minorHAnsi"/>
          <w:color w:val="1A1A1A"/>
        </w:rPr>
        <w:t xml:space="preserve"> &gt; 10,000 </w:t>
      </w:r>
      <w:r w:rsidRPr="00F02142">
        <w:rPr>
          <w:rFonts w:cstheme="minorHAnsi"/>
          <w:color w:val="1A1A1A"/>
        </w:rPr>
        <w:t>的单个弹性</w:t>
      </w:r>
      <w:r w:rsidRPr="00F02142">
        <w:rPr>
          <w:rFonts w:cstheme="minorHAnsi"/>
          <w:color w:val="1A1A1A"/>
        </w:rPr>
        <w:t xml:space="preserve"> SAN </w:t>
      </w:r>
      <w:r w:rsidRPr="00F02142">
        <w:rPr>
          <w:rFonts w:cstheme="minorHAnsi"/>
          <w:color w:val="1A1A1A"/>
        </w:rPr>
        <w:t>卷中，在一个小时间隔内尝试的所有存储事务数量。弹性</w:t>
      </w:r>
      <w:r w:rsidRPr="00F02142">
        <w:rPr>
          <w:rFonts w:cstheme="minorHAnsi"/>
          <w:color w:val="1A1A1A"/>
        </w:rPr>
        <w:t xml:space="preserve"> SAN </w:t>
      </w:r>
      <w:r w:rsidRPr="00F02142">
        <w:rPr>
          <w:rFonts w:cstheme="minorHAnsi"/>
          <w:color w:val="1A1A1A"/>
        </w:rPr>
        <w:t>支持的唯一存储事务类型是</w:t>
      </w:r>
      <w:r w:rsidRPr="00F02142">
        <w:rPr>
          <w:rFonts w:cstheme="minorHAnsi"/>
          <w:color w:val="1A1A1A"/>
        </w:rPr>
        <w:t xml:space="preserve"> iSCSI </w:t>
      </w:r>
      <w:r w:rsidRPr="00F02142">
        <w:rPr>
          <w:rFonts w:cstheme="minorHAnsi"/>
          <w:color w:val="1A1A1A"/>
        </w:rPr>
        <w:t>操作。</w:t>
      </w:r>
    </w:p>
    <w:p w14:paraId="3BDF3C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失败的存储事务数</w:t>
      </w:r>
      <w:r w:rsidRPr="00F02142">
        <w:rPr>
          <w:rFonts w:cstheme="minorHAnsi"/>
          <w:b/>
          <w:color w:val="00188F"/>
        </w:rPr>
        <w:t>”</w:t>
      </w:r>
      <w:r w:rsidRPr="00F02142">
        <w:rPr>
          <w:rFonts w:cstheme="minorHAnsi"/>
          <w:color w:val="1A1A1A"/>
        </w:rPr>
        <w:t>是指在存储事务总数中，因服务端故障（不包括客户端错误和服务器限流错误）未能成功完成的所有读写存储事务数量。</w:t>
      </w:r>
    </w:p>
    <w:p w14:paraId="7E2FA1AF"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每月正常服务时间百分比</w:t>
      </w:r>
      <w:r w:rsidRPr="00F02142">
        <w:rPr>
          <w:rFonts w:cstheme="minorHAnsi"/>
          <w:b/>
          <w:color w:val="00188F"/>
        </w:rPr>
        <w:t>”</w:t>
      </w:r>
      <w:r w:rsidRPr="00F02142">
        <w:rPr>
          <w:rStyle w:val="Strong"/>
          <w:rFonts w:cstheme="minorHAnsi"/>
          <w:shd w:val="clear" w:color="auto" w:fill="FFFFFF"/>
        </w:rPr>
        <w:t>：</w:t>
      </w:r>
      <w:r w:rsidRPr="00F02142">
        <w:rPr>
          <w:rFonts w:cstheme="minorHAnsi"/>
          <w:shd w:val="clear" w:color="auto" w:fill="FFFFFF"/>
        </w:rPr>
        <w:t>单个</w:t>
      </w:r>
      <w:r w:rsidRPr="00F02142">
        <w:rPr>
          <w:rFonts w:cstheme="minorHAnsi"/>
          <w:shd w:val="clear" w:color="auto" w:fill="FFFFFF"/>
        </w:rPr>
        <w:t xml:space="preserve"> Azure </w:t>
      </w:r>
      <w:r w:rsidRPr="00F02142">
        <w:rPr>
          <w:rFonts w:cstheme="minorHAnsi"/>
          <w:shd w:val="clear" w:color="auto" w:fill="FFFFFF"/>
        </w:rPr>
        <w:t>弹性</w:t>
      </w:r>
      <w:r w:rsidRPr="00F02142">
        <w:rPr>
          <w:rFonts w:cstheme="minorHAnsi"/>
          <w:shd w:val="clear" w:color="auto" w:fill="FFFFFF"/>
        </w:rPr>
        <w:t xml:space="preserve"> SAN </w:t>
      </w:r>
      <w:r w:rsidRPr="00F02142">
        <w:rPr>
          <w:rFonts w:cstheme="minorHAnsi"/>
          <w:shd w:val="clear" w:color="auto" w:fill="FFFFFF"/>
        </w:rPr>
        <w:t>卷的每月正常服务时间百分比是通过所有一小时间隔的可用性百分比的平均值计算得出，其计算公式如下：</w:t>
      </w:r>
    </w:p>
    <w:p w14:paraId="045AB2E2" w14:textId="77777777" w:rsidR="00D17400" w:rsidRPr="00F02142" w:rsidRDefault="00D17400" w:rsidP="00D17400">
      <w:pPr>
        <w:pStyle w:val="ProductList-Body"/>
        <w:rPr>
          <w:rFonts w:cstheme="minorHAnsi"/>
          <w:color w:val="1A1A1A"/>
        </w:rPr>
      </w:pPr>
    </w:p>
    <w:p w14:paraId="268D48C4" w14:textId="77777777" w:rsidR="00D17400" w:rsidRPr="00F02142" w:rsidRDefault="00000000" w:rsidP="00D17400">
      <w:pPr>
        <w:pStyle w:val="ProductList-Body"/>
        <w:rPr>
          <w:rFonts w:cstheme="minorHAnsi"/>
          <w:color w:val="1A1A1A"/>
        </w:rPr>
      </w:pPr>
      <m:oMathPara>
        <m:oMath>
          <m:f>
            <m:fPr>
              <m:ctrlPr>
                <w:rPr>
                  <w:rFonts w:ascii="Cambria Math" w:hAnsi="Cambria Math" w:cstheme="minorHAnsi"/>
                </w:rPr>
              </m:ctrlPr>
            </m:fPr>
            <m:num>
              <m:r>
                <w:rPr>
                  <w:rFonts w:ascii="Cambria Math" w:hAnsi="Cambria Math" w:cstheme="minorHAnsi" w:hint="eastAsia"/>
                </w:rPr>
                <m:t>存储事务总数</m:t>
              </m:r>
              <m:r>
                <w:rPr>
                  <w:rFonts w:ascii="Cambria Math" w:hAnsi="Cambria Math" w:cstheme="minorHAnsi"/>
                </w:rPr>
                <m:t>-</m:t>
              </m:r>
              <m:r>
                <w:rPr>
                  <w:rFonts w:ascii="Cambria Math" w:hAnsi="Cambria Math" w:cstheme="minorHAnsi" w:hint="eastAsia"/>
                </w:rPr>
                <m:t>失败的存储事务数</m:t>
              </m:r>
            </m:num>
            <m:den>
              <m:r>
                <w:rPr>
                  <w:rFonts w:ascii="Cambria Math" w:hAnsi="Cambria Math" w:cstheme="minorHAnsi" w:hint="eastAsia"/>
                </w:rPr>
                <m:t>存储事务总数</m:t>
              </m:r>
            </m:den>
          </m:f>
          <m:r>
            <w:rPr>
              <w:rFonts w:ascii="Cambria Math" w:hAnsi="Cambria Math" w:cstheme="minorHAnsi"/>
            </w:rPr>
            <m:t>×100</m:t>
          </m:r>
        </m:oMath>
      </m:oMathPara>
    </w:p>
    <w:p w14:paraId="152D57AE" w14:textId="77777777" w:rsidR="00D17400" w:rsidRPr="00F02142" w:rsidRDefault="00D17400" w:rsidP="00D17400">
      <w:pPr>
        <w:pStyle w:val="ProductList-Body"/>
        <w:rPr>
          <w:rFonts w:cstheme="minorHAnsi"/>
        </w:rPr>
      </w:pPr>
    </w:p>
    <w:p w14:paraId="078964D6" w14:textId="77777777" w:rsidR="00D17400" w:rsidRPr="00F02142" w:rsidRDefault="00D17400" w:rsidP="00D17400">
      <w:pPr>
        <w:rPr>
          <w:rFonts w:cstheme="minorHAnsi"/>
          <w:color w:val="1A1A1A"/>
          <w:sz w:val="18"/>
          <w:szCs w:val="18"/>
        </w:rPr>
      </w:pPr>
      <w:r w:rsidRPr="00F02142">
        <w:rPr>
          <w:rFonts w:cstheme="minorHAnsi"/>
          <w:b/>
          <w:color w:val="00188F"/>
          <w:sz w:val="18"/>
        </w:rPr>
        <w:t>服务额度：</w:t>
      </w:r>
      <w:r w:rsidRPr="00F02142">
        <w:rPr>
          <w:rFonts w:cstheme="minorHAnsi"/>
          <w:color w:val="1A1A1A"/>
          <w:sz w:val="18"/>
          <w:szCs w:val="18"/>
        </w:rPr>
        <w:t>在</w:t>
      </w:r>
      <w:r w:rsidRPr="00F02142">
        <w:rPr>
          <w:rFonts w:cstheme="minorHAnsi"/>
          <w:color w:val="1A1A1A"/>
          <w:sz w:val="18"/>
          <w:szCs w:val="18"/>
        </w:rPr>
        <w:t xml:space="preserve"> LRS </w:t>
      </w:r>
      <w:r w:rsidRPr="00F02142">
        <w:rPr>
          <w:rFonts w:cstheme="minorHAnsi"/>
          <w:color w:val="1A1A1A"/>
          <w:sz w:val="18"/>
          <w:szCs w:val="18"/>
        </w:rPr>
        <w:t>和</w:t>
      </w:r>
      <w:r w:rsidRPr="00F02142">
        <w:rPr>
          <w:rFonts w:cstheme="minorHAnsi"/>
          <w:color w:val="1A1A1A"/>
          <w:sz w:val="18"/>
          <w:szCs w:val="18"/>
        </w:rPr>
        <w:t xml:space="preserve"> ZRS</w:t>
      </w:r>
      <w:r w:rsidRPr="00F02142">
        <w:rPr>
          <w:rFonts w:cstheme="minorHAnsi"/>
          <w:color w:val="1A1A1A"/>
          <w:sz w:val="18"/>
          <w:szCs w:val="18"/>
        </w:rPr>
        <w:t>（读写请求）中，弹性</w:t>
      </w:r>
      <w:r w:rsidRPr="00F02142">
        <w:rPr>
          <w:rFonts w:cstheme="minorHAnsi"/>
          <w:color w:val="1A1A1A"/>
          <w:sz w:val="18"/>
          <w:szCs w:val="18"/>
        </w:rPr>
        <w:t xml:space="preserve"> SAN </w:t>
      </w:r>
      <w:r w:rsidRPr="00F02142">
        <w:rPr>
          <w:rFonts w:cstheme="minorHAnsi"/>
          <w:color w:val="1A1A1A"/>
          <w:sz w:val="18"/>
          <w:szCs w:val="18"/>
        </w:rPr>
        <w:t>的总弹性</w:t>
      </w:r>
      <w:r w:rsidRPr="00F02142">
        <w:rPr>
          <w:rFonts w:cstheme="minorHAnsi"/>
          <w:color w:val="1A1A1A"/>
          <w:sz w:val="18"/>
          <w:szCs w:val="18"/>
        </w:rPr>
        <w:t xml:space="preserve"> SAN </w:t>
      </w:r>
      <w:r w:rsidRPr="00F02142">
        <w:rPr>
          <w:rFonts w:cstheme="minorHAnsi"/>
          <w:color w:val="1A1A1A"/>
          <w:sz w:val="18"/>
          <w:szCs w:val="18"/>
        </w:rPr>
        <w:t>卷数大于</w:t>
      </w:r>
      <w:r w:rsidRPr="00F02142">
        <w:rPr>
          <w:rFonts w:cstheme="minorHAnsi"/>
          <w:color w:val="1A1A1A"/>
          <w:sz w:val="18"/>
          <w:szCs w:val="18"/>
        </w:rPr>
        <w:t xml:space="preserve"> 10</w:t>
      </w:r>
      <w:r w:rsidRPr="00F02142">
        <w:rPr>
          <w:rFonts w:cstheme="minorHAnsi"/>
          <w:color w:val="1A1A1A"/>
          <w:sz w:val="18"/>
          <w:szCs w:val="18"/>
        </w:rPr>
        <w:t>，并且此弹性</w:t>
      </w:r>
      <w:r w:rsidRPr="00F02142">
        <w:rPr>
          <w:rFonts w:cstheme="minorHAnsi"/>
          <w:color w:val="1A1A1A"/>
          <w:sz w:val="18"/>
          <w:szCs w:val="18"/>
        </w:rPr>
        <w:t xml:space="preserve"> SAN </w:t>
      </w:r>
      <w:r w:rsidRPr="00F02142">
        <w:rPr>
          <w:rFonts w:cstheme="minorHAnsi"/>
          <w:color w:val="1A1A1A"/>
          <w:sz w:val="18"/>
          <w:szCs w:val="18"/>
        </w:rPr>
        <w:t>部署中超过</w:t>
      </w:r>
      <w:r w:rsidRPr="00F02142">
        <w:rPr>
          <w:rFonts w:cstheme="minorHAnsi"/>
          <w:color w:val="1A1A1A"/>
          <w:sz w:val="18"/>
          <w:szCs w:val="18"/>
        </w:rPr>
        <w:t xml:space="preserve"> 10% </w:t>
      </w:r>
      <w:r w:rsidRPr="00F02142">
        <w:rPr>
          <w:rFonts w:cstheme="minorHAnsi"/>
          <w:color w:val="1A1A1A"/>
          <w:sz w:val="18"/>
          <w:szCs w:val="18"/>
        </w:rPr>
        <w:t>的卷未满足</w:t>
      </w:r>
      <w:r w:rsidRPr="00F02142">
        <w:rPr>
          <w:rFonts w:cstheme="minorHAnsi"/>
          <w:color w:val="1A1A1A"/>
          <w:sz w:val="18"/>
          <w:szCs w:val="18"/>
        </w:rPr>
        <w:t xml:space="preserve"> SLA</w:t>
      </w:r>
      <w:r w:rsidRPr="00F02142">
        <w:rPr>
          <w:rFonts w:cstheme="minorHAnsi"/>
          <w:color w:val="1A1A1A"/>
          <w:sz w:val="18"/>
          <w:szCs w:val="18"/>
        </w:rPr>
        <w:t>：</w:t>
      </w:r>
    </w:p>
    <w:tbl>
      <w:tblPr>
        <w:tblStyle w:val="TableGrid"/>
        <w:tblW w:w="0" w:type="auto"/>
        <w:tblLook w:val="04A0" w:firstRow="1" w:lastRow="0" w:firstColumn="1" w:lastColumn="0" w:noHBand="0" w:noVBand="1"/>
      </w:tblPr>
      <w:tblGrid>
        <w:gridCol w:w="5395"/>
        <w:gridCol w:w="5395"/>
      </w:tblGrid>
      <w:tr w:rsidR="00D17400" w:rsidRPr="00F02142" w14:paraId="1EC2CC8E" w14:textId="77777777" w:rsidTr="00834855">
        <w:trPr>
          <w:trHeight w:val="170"/>
        </w:trPr>
        <w:tc>
          <w:tcPr>
            <w:tcW w:w="5395" w:type="dxa"/>
            <w:shd w:val="clear" w:color="auto" w:fill="0072C6"/>
            <w:vAlign w:val="center"/>
          </w:tcPr>
          <w:p w14:paraId="3CEE292E"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FFFFFF" w:themeColor="background1"/>
                <w:sz w:val="16"/>
                <w:szCs w:val="16"/>
              </w:rPr>
            </w:pPr>
            <w:bookmarkStart w:id="231" w:name="_Toc178347086"/>
            <w:r w:rsidRPr="00F02142">
              <w:rPr>
                <w:rFonts w:asciiTheme="minorHAnsi" w:hAnsiTheme="minorHAnsi" w:cstheme="minorHAnsi"/>
                <w:color w:val="FFFFFF" w:themeColor="background1"/>
                <w:sz w:val="16"/>
                <w:szCs w:val="16"/>
              </w:rPr>
              <w:t>每月正常服务时间百分比（每卷）</w:t>
            </w:r>
            <w:bookmarkEnd w:id="231"/>
          </w:p>
        </w:tc>
        <w:tc>
          <w:tcPr>
            <w:tcW w:w="5395" w:type="dxa"/>
            <w:shd w:val="clear" w:color="auto" w:fill="0072C6"/>
            <w:vAlign w:val="center"/>
          </w:tcPr>
          <w:p w14:paraId="17AE8F79"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FFFFFF" w:themeColor="background1"/>
                <w:sz w:val="16"/>
                <w:szCs w:val="16"/>
              </w:rPr>
            </w:pPr>
            <w:bookmarkStart w:id="232" w:name="_Toc178347087"/>
            <w:r w:rsidRPr="00F02142">
              <w:rPr>
                <w:rFonts w:asciiTheme="minorHAnsi" w:hAnsiTheme="minorHAnsi" w:cstheme="minorHAnsi"/>
                <w:color w:val="FFFFFF" w:themeColor="background1"/>
                <w:sz w:val="16"/>
                <w:szCs w:val="16"/>
              </w:rPr>
              <w:t>服务额度（基于弹性</w:t>
            </w:r>
            <w:r w:rsidRPr="00F02142">
              <w:rPr>
                <w:rFonts w:asciiTheme="minorHAnsi" w:hAnsiTheme="minorHAnsi" w:cstheme="minorHAnsi"/>
                <w:color w:val="FFFFFF" w:themeColor="background1"/>
                <w:sz w:val="16"/>
                <w:szCs w:val="16"/>
              </w:rPr>
              <w:t xml:space="preserve"> SAN </w:t>
            </w:r>
            <w:r w:rsidRPr="00F02142">
              <w:rPr>
                <w:rFonts w:asciiTheme="minorHAnsi" w:hAnsiTheme="minorHAnsi" w:cstheme="minorHAnsi"/>
                <w:color w:val="FFFFFF" w:themeColor="background1"/>
                <w:sz w:val="16"/>
                <w:szCs w:val="16"/>
              </w:rPr>
              <w:t>的每月使用情况）</w:t>
            </w:r>
            <w:bookmarkEnd w:id="232"/>
          </w:p>
        </w:tc>
      </w:tr>
      <w:tr w:rsidR="00D17400" w:rsidRPr="00F02142" w14:paraId="397418EC" w14:textId="77777777" w:rsidTr="00834855">
        <w:tc>
          <w:tcPr>
            <w:tcW w:w="5395" w:type="dxa"/>
            <w:vAlign w:val="center"/>
          </w:tcPr>
          <w:p w14:paraId="322E34E2"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33" w:name="_Toc178347088"/>
            <w:r w:rsidRPr="00F02142">
              <w:rPr>
                <w:rFonts w:asciiTheme="minorHAnsi" w:hAnsiTheme="minorHAnsi" w:cstheme="minorHAnsi"/>
                <w:b w:val="0"/>
                <w:bCs/>
                <w:color w:val="auto"/>
                <w:sz w:val="16"/>
                <w:szCs w:val="16"/>
              </w:rPr>
              <w:t>&lt; 99.99%</w:t>
            </w:r>
            <w:bookmarkEnd w:id="233"/>
          </w:p>
        </w:tc>
        <w:tc>
          <w:tcPr>
            <w:tcW w:w="5395" w:type="dxa"/>
            <w:vAlign w:val="center"/>
          </w:tcPr>
          <w:p w14:paraId="31AF9F04"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34" w:name="_Toc178347089"/>
            <w:r w:rsidRPr="00F02142">
              <w:rPr>
                <w:rFonts w:asciiTheme="minorHAnsi" w:hAnsiTheme="minorHAnsi" w:cstheme="minorHAnsi"/>
                <w:b w:val="0"/>
                <w:bCs/>
                <w:color w:val="auto"/>
                <w:sz w:val="16"/>
                <w:szCs w:val="16"/>
              </w:rPr>
              <w:t>5%</w:t>
            </w:r>
            <w:bookmarkEnd w:id="234"/>
          </w:p>
        </w:tc>
      </w:tr>
      <w:tr w:rsidR="00D17400" w:rsidRPr="00F02142" w14:paraId="76D31394" w14:textId="77777777" w:rsidTr="00834855">
        <w:tc>
          <w:tcPr>
            <w:tcW w:w="5395" w:type="dxa"/>
            <w:vAlign w:val="center"/>
          </w:tcPr>
          <w:p w14:paraId="35ECDF9D"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35" w:name="_Toc178347090"/>
            <w:r w:rsidRPr="00F02142">
              <w:rPr>
                <w:rFonts w:asciiTheme="minorHAnsi" w:hAnsiTheme="minorHAnsi" w:cstheme="minorHAnsi"/>
                <w:b w:val="0"/>
                <w:bCs/>
                <w:color w:val="auto"/>
                <w:sz w:val="16"/>
                <w:szCs w:val="16"/>
              </w:rPr>
              <w:t>&lt; 99%</w:t>
            </w:r>
            <w:bookmarkEnd w:id="235"/>
          </w:p>
        </w:tc>
        <w:tc>
          <w:tcPr>
            <w:tcW w:w="5395" w:type="dxa"/>
            <w:vAlign w:val="center"/>
          </w:tcPr>
          <w:p w14:paraId="5B4B679F"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36" w:name="_Toc178347091"/>
            <w:r w:rsidRPr="00F02142">
              <w:rPr>
                <w:rFonts w:asciiTheme="minorHAnsi" w:hAnsiTheme="minorHAnsi" w:cstheme="minorHAnsi"/>
                <w:b w:val="0"/>
                <w:bCs/>
                <w:color w:val="auto"/>
                <w:sz w:val="16"/>
                <w:szCs w:val="16"/>
              </w:rPr>
              <w:t>10%</w:t>
            </w:r>
            <w:bookmarkEnd w:id="236"/>
          </w:p>
        </w:tc>
      </w:tr>
    </w:tbl>
    <w:p w14:paraId="1AA30649" w14:textId="77777777" w:rsidR="00D17400" w:rsidRPr="00F02142" w:rsidRDefault="00D17400" w:rsidP="00D17400">
      <w:pPr>
        <w:rPr>
          <w:rFonts w:cstheme="minorHAnsi"/>
          <w:b/>
          <w:color w:val="00188F"/>
          <w:sz w:val="18"/>
        </w:rPr>
      </w:pPr>
    </w:p>
    <w:p w14:paraId="7B34D92F" w14:textId="77777777" w:rsidR="00D17400" w:rsidRPr="00F02142" w:rsidRDefault="00D17400" w:rsidP="00D17400">
      <w:pPr>
        <w:rPr>
          <w:rFonts w:cstheme="minorHAnsi"/>
          <w:color w:val="1A1A1A"/>
          <w:sz w:val="18"/>
          <w:szCs w:val="18"/>
        </w:rPr>
      </w:pPr>
      <w:r w:rsidRPr="00F02142">
        <w:rPr>
          <w:rFonts w:cstheme="minorHAnsi"/>
          <w:b/>
          <w:color w:val="00188F"/>
          <w:sz w:val="18"/>
        </w:rPr>
        <w:t>服务额度：</w:t>
      </w:r>
      <w:r w:rsidRPr="00F02142">
        <w:rPr>
          <w:rFonts w:cstheme="minorHAnsi"/>
          <w:color w:val="1A1A1A"/>
          <w:sz w:val="18"/>
          <w:szCs w:val="18"/>
        </w:rPr>
        <w:t>在</w:t>
      </w:r>
      <w:r w:rsidRPr="00F02142">
        <w:rPr>
          <w:rFonts w:cstheme="minorHAnsi"/>
          <w:color w:val="1A1A1A"/>
          <w:sz w:val="18"/>
          <w:szCs w:val="18"/>
        </w:rPr>
        <w:t xml:space="preserve"> LRS </w:t>
      </w:r>
      <w:r w:rsidRPr="00F02142">
        <w:rPr>
          <w:rFonts w:cstheme="minorHAnsi"/>
          <w:color w:val="1A1A1A"/>
          <w:sz w:val="18"/>
          <w:szCs w:val="18"/>
        </w:rPr>
        <w:t>和</w:t>
      </w:r>
      <w:r w:rsidRPr="00F02142">
        <w:rPr>
          <w:rFonts w:cstheme="minorHAnsi"/>
          <w:color w:val="1A1A1A"/>
          <w:sz w:val="18"/>
          <w:szCs w:val="18"/>
        </w:rPr>
        <w:t xml:space="preserve"> ZRS</w:t>
      </w:r>
      <w:r w:rsidRPr="00F02142">
        <w:rPr>
          <w:rFonts w:cstheme="minorHAnsi"/>
          <w:color w:val="1A1A1A"/>
          <w:sz w:val="18"/>
          <w:szCs w:val="18"/>
        </w:rPr>
        <w:t>（读写请求）中，弹性</w:t>
      </w:r>
      <w:r w:rsidRPr="00F02142">
        <w:rPr>
          <w:rFonts w:cstheme="minorHAnsi"/>
          <w:color w:val="1A1A1A"/>
          <w:sz w:val="18"/>
          <w:szCs w:val="18"/>
        </w:rPr>
        <w:t xml:space="preserve"> SAN </w:t>
      </w:r>
      <w:r w:rsidRPr="00F02142">
        <w:rPr>
          <w:rFonts w:cstheme="minorHAnsi"/>
          <w:color w:val="1A1A1A"/>
          <w:sz w:val="18"/>
          <w:szCs w:val="18"/>
        </w:rPr>
        <w:t>的总弹性</w:t>
      </w:r>
      <w:r w:rsidRPr="00F02142">
        <w:rPr>
          <w:rFonts w:cstheme="minorHAnsi"/>
          <w:color w:val="1A1A1A"/>
          <w:sz w:val="18"/>
          <w:szCs w:val="18"/>
        </w:rPr>
        <w:t xml:space="preserve"> SAN </w:t>
      </w:r>
      <w:r w:rsidRPr="00F02142">
        <w:rPr>
          <w:rFonts w:cstheme="minorHAnsi"/>
          <w:color w:val="1A1A1A"/>
          <w:sz w:val="18"/>
          <w:szCs w:val="18"/>
        </w:rPr>
        <w:t>卷数大于</w:t>
      </w:r>
      <w:r w:rsidRPr="00F02142">
        <w:rPr>
          <w:rFonts w:cstheme="minorHAnsi"/>
          <w:color w:val="1A1A1A"/>
          <w:sz w:val="18"/>
          <w:szCs w:val="18"/>
        </w:rPr>
        <w:t xml:space="preserve"> 10</w:t>
      </w:r>
      <w:r w:rsidRPr="00F02142">
        <w:rPr>
          <w:rFonts w:cstheme="minorHAnsi"/>
          <w:color w:val="1A1A1A"/>
          <w:sz w:val="18"/>
          <w:szCs w:val="18"/>
        </w:rPr>
        <w:t>，并且此弹性</w:t>
      </w:r>
      <w:r w:rsidRPr="00F02142">
        <w:rPr>
          <w:rFonts w:cstheme="minorHAnsi"/>
          <w:color w:val="1A1A1A"/>
          <w:sz w:val="18"/>
          <w:szCs w:val="18"/>
        </w:rPr>
        <w:t xml:space="preserve"> SAN </w:t>
      </w:r>
      <w:r w:rsidRPr="00F02142">
        <w:rPr>
          <w:rFonts w:cstheme="minorHAnsi"/>
          <w:color w:val="1A1A1A"/>
          <w:sz w:val="18"/>
          <w:szCs w:val="18"/>
        </w:rPr>
        <w:t>部署中超过</w:t>
      </w:r>
      <w:r w:rsidRPr="00F02142">
        <w:rPr>
          <w:rFonts w:cstheme="minorHAnsi"/>
          <w:color w:val="1A1A1A"/>
          <w:sz w:val="18"/>
          <w:szCs w:val="18"/>
        </w:rPr>
        <w:t xml:space="preserve"> 30% </w:t>
      </w:r>
      <w:r w:rsidRPr="00F02142">
        <w:rPr>
          <w:rFonts w:cstheme="minorHAnsi"/>
          <w:color w:val="1A1A1A"/>
          <w:sz w:val="18"/>
          <w:szCs w:val="18"/>
        </w:rPr>
        <w:t>的卷未满足</w:t>
      </w:r>
      <w:r w:rsidRPr="00F02142">
        <w:rPr>
          <w:rFonts w:cstheme="minorHAnsi"/>
          <w:color w:val="1A1A1A"/>
          <w:sz w:val="18"/>
          <w:szCs w:val="18"/>
        </w:rPr>
        <w:t xml:space="preserve"> SLA</w:t>
      </w:r>
      <w:r w:rsidRPr="00F02142">
        <w:rPr>
          <w:rFonts w:cstheme="minorHAnsi"/>
          <w:color w:val="1A1A1A"/>
          <w:sz w:val="18"/>
          <w:szCs w:val="18"/>
        </w:rPr>
        <w:t>：</w:t>
      </w:r>
    </w:p>
    <w:tbl>
      <w:tblPr>
        <w:tblStyle w:val="TableGrid"/>
        <w:tblW w:w="0" w:type="auto"/>
        <w:tblLook w:val="04A0" w:firstRow="1" w:lastRow="0" w:firstColumn="1" w:lastColumn="0" w:noHBand="0" w:noVBand="1"/>
      </w:tblPr>
      <w:tblGrid>
        <w:gridCol w:w="5395"/>
        <w:gridCol w:w="5395"/>
      </w:tblGrid>
      <w:tr w:rsidR="00D17400" w:rsidRPr="00F02142" w14:paraId="481560CA" w14:textId="77777777" w:rsidTr="00834855">
        <w:trPr>
          <w:trHeight w:val="170"/>
        </w:trPr>
        <w:tc>
          <w:tcPr>
            <w:tcW w:w="5395" w:type="dxa"/>
            <w:shd w:val="clear" w:color="auto" w:fill="0072C6"/>
            <w:vAlign w:val="center"/>
          </w:tcPr>
          <w:p w14:paraId="357CE8E5"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FFFFFF" w:themeColor="background1"/>
                <w:sz w:val="16"/>
                <w:szCs w:val="16"/>
              </w:rPr>
            </w:pPr>
            <w:bookmarkStart w:id="237" w:name="_Toc178347092"/>
            <w:r w:rsidRPr="00F02142">
              <w:rPr>
                <w:rFonts w:asciiTheme="minorHAnsi" w:hAnsiTheme="minorHAnsi" w:cstheme="minorHAnsi"/>
                <w:color w:val="FFFFFF" w:themeColor="background1"/>
                <w:sz w:val="16"/>
                <w:szCs w:val="16"/>
              </w:rPr>
              <w:t>每月正常服务时间百分比（每卷）</w:t>
            </w:r>
            <w:bookmarkEnd w:id="237"/>
          </w:p>
        </w:tc>
        <w:tc>
          <w:tcPr>
            <w:tcW w:w="5395" w:type="dxa"/>
            <w:shd w:val="clear" w:color="auto" w:fill="0072C6"/>
            <w:vAlign w:val="center"/>
          </w:tcPr>
          <w:p w14:paraId="13FF66BF"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FFFFFF" w:themeColor="background1"/>
                <w:sz w:val="16"/>
                <w:szCs w:val="16"/>
              </w:rPr>
            </w:pPr>
            <w:bookmarkStart w:id="238" w:name="_Toc178347093"/>
            <w:r w:rsidRPr="00F02142">
              <w:rPr>
                <w:rFonts w:asciiTheme="minorHAnsi" w:hAnsiTheme="minorHAnsi" w:cstheme="minorHAnsi"/>
                <w:color w:val="FFFFFF" w:themeColor="background1"/>
                <w:sz w:val="16"/>
                <w:szCs w:val="16"/>
              </w:rPr>
              <w:t>服务额度</w:t>
            </w:r>
            <w:bookmarkEnd w:id="238"/>
          </w:p>
        </w:tc>
      </w:tr>
      <w:tr w:rsidR="00D17400" w:rsidRPr="00F02142" w14:paraId="211F77B7" w14:textId="77777777" w:rsidTr="00834855">
        <w:tc>
          <w:tcPr>
            <w:tcW w:w="5395" w:type="dxa"/>
            <w:vAlign w:val="center"/>
          </w:tcPr>
          <w:p w14:paraId="772EF015"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39" w:name="_Toc178347094"/>
            <w:r w:rsidRPr="00F02142">
              <w:rPr>
                <w:rFonts w:asciiTheme="minorHAnsi" w:hAnsiTheme="minorHAnsi" w:cstheme="minorHAnsi"/>
                <w:b w:val="0"/>
                <w:bCs/>
                <w:color w:val="auto"/>
                <w:sz w:val="16"/>
                <w:szCs w:val="16"/>
              </w:rPr>
              <w:t>&lt; 99.99%</w:t>
            </w:r>
            <w:bookmarkEnd w:id="239"/>
          </w:p>
        </w:tc>
        <w:tc>
          <w:tcPr>
            <w:tcW w:w="5395" w:type="dxa"/>
            <w:vAlign w:val="center"/>
          </w:tcPr>
          <w:p w14:paraId="5EBD5980"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40" w:name="_Toc178347095"/>
            <w:r w:rsidRPr="00F02142">
              <w:rPr>
                <w:rFonts w:asciiTheme="minorHAnsi" w:hAnsiTheme="minorHAnsi" w:cstheme="minorHAnsi"/>
                <w:b w:val="0"/>
                <w:bCs/>
                <w:color w:val="auto"/>
                <w:sz w:val="16"/>
                <w:szCs w:val="16"/>
              </w:rPr>
              <w:t>10%</w:t>
            </w:r>
            <w:bookmarkEnd w:id="240"/>
          </w:p>
        </w:tc>
      </w:tr>
      <w:tr w:rsidR="00D17400" w:rsidRPr="00F02142" w14:paraId="08594DAD" w14:textId="77777777" w:rsidTr="00834855">
        <w:tc>
          <w:tcPr>
            <w:tcW w:w="5395" w:type="dxa"/>
            <w:vAlign w:val="center"/>
          </w:tcPr>
          <w:p w14:paraId="4F4076C1"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41" w:name="_Toc178347096"/>
            <w:r w:rsidRPr="00F02142">
              <w:rPr>
                <w:rFonts w:asciiTheme="minorHAnsi" w:hAnsiTheme="minorHAnsi" w:cstheme="minorHAnsi"/>
                <w:b w:val="0"/>
                <w:bCs/>
                <w:color w:val="auto"/>
                <w:sz w:val="16"/>
                <w:szCs w:val="16"/>
              </w:rPr>
              <w:t>&lt; 99%</w:t>
            </w:r>
            <w:bookmarkEnd w:id="241"/>
          </w:p>
        </w:tc>
        <w:tc>
          <w:tcPr>
            <w:tcW w:w="5395" w:type="dxa"/>
            <w:vAlign w:val="center"/>
          </w:tcPr>
          <w:p w14:paraId="7718AAB1"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42" w:name="_Toc178347097"/>
            <w:r w:rsidRPr="00F02142">
              <w:rPr>
                <w:rFonts w:asciiTheme="minorHAnsi" w:hAnsiTheme="minorHAnsi" w:cstheme="minorHAnsi"/>
                <w:b w:val="0"/>
                <w:bCs/>
                <w:color w:val="auto"/>
                <w:sz w:val="16"/>
                <w:szCs w:val="16"/>
              </w:rPr>
              <w:t>30%</w:t>
            </w:r>
            <w:bookmarkEnd w:id="242"/>
          </w:p>
        </w:tc>
      </w:tr>
    </w:tbl>
    <w:p w14:paraId="6505A59C" w14:textId="77777777" w:rsidR="00D17400" w:rsidRPr="00F02142" w:rsidRDefault="00D17400" w:rsidP="00D17400">
      <w:pPr>
        <w:rPr>
          <w:rFonts w:cstheme="minorHAnsi"/>
          <w:color w:val="1A1A1A"/>
          <w:sz w:val="18"/>
          <w:szCs w:val="18"/>
        </w:rPr>
      </w:pPr>
    </w:p>
    <w:p w14:paraId="24AF419E" w14:textId="77777777" w:rsidR="00D17400" w:rsidRPr="00F02142" w:rsidRDefault="00D17400" w:rsidP="00D17400">
      <w:pPr>
        <w:rPr>
          <w:rFonts w:cstheme="minorHAnsi"/>
          <w:color w:val="1A1A1A"/>
          <w:sz w:val="18"/>
          <w:szCs w:val="18"/>
        </w:rPr>
      </w:pPr>
      <w:r w:rsidRPr="00F02142">
        <w:rPr>
          <w:rFonts w:cstheme="minorHAnsi"/>
          <w:b/>
          <w:color w:val="00188F"/>
          <w:sz w:val="18"/>
        </w:rPr>
        <w:t>服务额度：</w:t>
      </w:r>
      <w:r w:rsidRPr="00F02142">
        <w:rPr>
          <w:rFonts w:cstheme="minorHAnsi"/>
          <w:color w:val="1A1A1A"/>
          <w:sz w:val="18"/>
          <w:szCs w:val="18"/>
        </w:rPr>
        <w:t>在</w:t>
      </w:r>
      <w:r w:rsidRPr="00F02142">
        <w:rPr>
          <w:rFonts w:cstheme="minorHAnsi"/>
          <w:color w:val="1A1A1A"/>
          <w:sz w:val="18"/>
          <w:szCs w:val="18"/>
        </w:rPr>
        <w:t xml:space="preserve"> LRS </w:t>
      </w:r>
      <w:r w:rsidRPr="00F02142">
        <w:rPr>
          <w:rFonts w:cstheme="minorHAnsi"/>
          <w:color w:val="1A1A1A"/>
          <w:sz w:val="18"/>
          <w:szCs w:val="18"/>
        </w:rPr>
        <w:t>和</w:t>
      </w:r>
      <w:r w:rsidRPr="00F02142">
        <w:rPr>
          <w:rFonts w:cstheme="minorHAnsi"/>
          <w:color w:val="1A1A1A"/>
          <w:sz w:val="18"/>
          <w:szCs w:val="18"/>
        </w:rPr>
        <w:t xml:space="preserve"> ZRS</w:t>
      </w:r>
      <w:r w:rsidRPr="00F02142">
        <w:rPr>
          <w:rFonts w:cstheme="minorHAnsi"/>
          <w:color w:val="1A1A1A"/>
          <w:sz w:val="18"/>
          <w:szCs w:val="18"/>
        </w:rPr>
        <w:t>（读写请求）中，弹性</w:t>
      </w:r>
      <w:r w:rsidRPr="00F02142">
        <w:rPr>
          <w:rFonts w:cstheme="minorHAnsi"/>
          <w:color w:val="1A1A1A"/>
          <w:sz w:val="18"/>
          <w:szCs w:val="18"/>
        </w:rPr>
        <w:t xml:space="preserve"> SAN </w:t>
      </w:r>
      <w:r w:rsidRPr="00F02142">
        <w:rPr>
          <w:rFonts w:cstheme="minorHAnsi"/>
          <w:color w:val="1A1A1A"/>
          <w:sz w:val="18"/>
          <w:szCs w:val="18"/>
        </w:rPr>
        <w:t>的总弹性</w:t>
      </w:r>
      <w:r w:rsidRPr="00F02142">
        <w:rPr>
          <w:rFonts w:cstheme="minorHAnsi"/>
          <w:color w:val="1A1A1A"/>
          <w:sz w:val="18"/>
          <w:szCs w:val="18"/>
        </w:rPr>
        <w:t xml:space="preserve"> SAN </w:t>
      </w:r>
      <w:r w:rsidRPr="00F02142">
        <w:rPr>
          <w:rFonts w:cstheme="minorHAnsi"/>
          <w:color w:val="1A1A1A"/>
          <w:sz w:val="18"/>
          <w:szCs w:val="18"/>
        </w:rPr>
        <w:t>卷数小于等于</w:t>
      </w:r>
      <w:r w:rsidRPr="00F02142">
        <w:rPr>
          <w:rFonts w:cstheme="minorHAnsi"/>
          <w:color w:val="1A1A1A"/>
          <w:sz w:val="18"/>
          <w:szCs w:val="18"/>
        </w:rPr>
        <w:t xml:space="preserve"> 10</w:t>
      </w:r>
      <w:r w:rsidRPr="00F02142">
        <w:rPr>
          <w:rFonts w:cstheme="minorHAnsi"/>
          <w:color w:val="1A1A1A"/>
          <w:sz w:val="18"/>
          <w:szCs w:val="18"/>
        </w:rPr>
        <w:t>，并且此弹性</w:t>
      </w:r>
      <w:r w:rsidRPr="00F02142">
        <w:rPr>
          <w:rFonts w:cstheme="minorHAnsi"/>
          <w:color w:val="1A1A1A"/>
          <w:sz w:val="18"/>
          <w:szCs w:val="18"/>
        </w:rPr>
        <w:t xml:space="preserve"> SAN </w:t>
      </w:r>
      <w:r w:rsidRPr="00F02142">
        <w:rPr>
          <w:rFonts w:cstheme="minorHAnsi"/>
          <w:color w:val="1A1A1A"/>
          <w:sz w:val="18"/>
          <w:szCs w:val="18"/>
        </w:rPr>
        <w:t>部署中的任何卷均未满足</w:t>
      </w:r>
      <w:r w:rsidRPr="00F02142">
        <w:rPr>
          <w:rFonts w:cstheme="minorHAnsi"/>
          <w:color w:val="1A1A1A"/>
          <w:sz w:val="18"/>
          <w:szCs w:val="18"/>
        </w:rPr>
        <w:t xml:space="preserve"> SLA</w:t>
      </w:r>
      <w:r w:rsidRPr="00F02142">
        <w:rPr>
          <w:rFonts w:cstheme="minorHAnsi"/>
          <w:color w:val="1A1A1A"/>
          <w:sz w:val="18"/>
          <w:szCs w:val="18"/>
        </w:rPr>
        <w:t>：</w:t>
      </w:r>
    </w:p>
    <w:tbl>
      <w:tblPr>
        <w:tblStyle w:val="TableGrid"/>
        <w:tblW w:w="0" w:type="auto"/>
        <w:tblLook w:val="04A0" w:firstRow="1" w:lastRow="0" w:firstColumn="1" w:lastColumn="0" w:noHBand="0" w:noVBand="1"/>
      </w:tblPr>
      <w:tblGrid>
        <w:gridCol w:w="5395"/>
        <w:gridCol w:w="5395"/>
      </w:tblGrid>
      <w:tr w:rsidR="00D17400" w:rsidRPr="00F02142" w14:paraId="3580D8FA" w14:textId="77777777" w:rsidTr="00834855">
        <w:trPr>
          <w:trHeight w:val="170"/>
        </w:trPr>
        <w:tc>
          <w:tcPr>
            <w:tcW w:w="5395" w:type="dxa"/>
            <w:shd w:val="clear" w:color="auto" w:fill="0072C6"/>
            <w:vAlign w:val="center"/>
          </w:tcPr>
          <w:p w14:paraId="72750C1C"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after="0"/>
              <w:jc w:val="center"/>
              <w:outlineLvl w:val="1"/>
              <w:rPr>
                <w:rFonts w:asciiTheme="minorHAnsi" w:hAnsiTheme="minorHAnsi" w:cstheme="minorHAnsi"/>
                <w:b w:val="0"/>
                <w:bCs/>
                <w:color w:val="FFFFFF" w:themeColor="background1"/>
                <w:sz w:val="16"/>
                <w:szCs w:val="16"/>
              </w:rPr>
            </w:pPr>
            <w:bookmarkStart w:id="243" w:name="_Toc178347098"/>
            <w:r w:rsidRPr="00F02142">
              <w:rPr>
                <w:rFonts w:asciiTheme="minorHAnsi" w:hAnsiTheme="minorHAnsi" w:cstheme="minorHAnsi"/>
                <w:color w:val="FFFFFF" w:themeColor="background1"/>
                <w:sz w:val="16"/>
                <w:szCs w:val="16"/>
              </w:rPr>
              <w:t>每月正常服务时间百分比（每卷）</w:t>
            </w:r>
            <w:bookmarkEnd w:id="243"/>
          </w:p>
        </w:tc>
        <w:tc>
          <w:tcPr>
            <w:tcW w:w="5395" w:type="dxa"/>
            <w:shd w:val="clear" w:color="auto" w:fill="0072C6"/>
            <w:vAlign w:val="center"/>
          </w:tcPr>
          <w:p w14:paraId="0F5E737A"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after="0"/>
              <w:jc w:val="center"/>
              <w:outlineLvl w:val="1"/>
              <w:rPr>
                <w:rFonts w:asciiTheme="minorHAnsi" w:hAnsiTheme="minorHAnsi" w:cstheme="minorHAnsi"/>
                <w:b w:val="0"/>
                <w:bCs/>
                <w:color w:val="FFFFFF" w:themeColor="background1"/>
                <w:sz w:val="16"/>
                <w:szCs w:val="16"/>
              </w:rPr>
            </w:pPr>
            <w:bookmarkStart w:id="244" w:name="_Toc178347099"/>
            <w:r w:rsidRPr="00F02142">
              <w:rPr>
                <w:rFonts w:asciiTheme="minorHAnsi" w:hAnsiTheme="minorHAnsi" w:cstheme="minorHAnsi"/>
                <w:color w:val="FFFFFF" w:themeColor="background1"/>
                <w:sz w:val="16"/>
                <w:szCs w:val="16"/>
              </w:rPr>
              <w:t>服务额度</w:t>
            </w:r>
            <w:bookmarkEnd w:id="244"/>
          </w:p>
        </w:tc>
      </w:tr>
      <w:tr w:rsidR="00D17400" w:rsidRPr="00F02142" w14:paraId="6841259A" w14:textId="77777777" w:rsidTr="00834855">
        <w:tc>
          <w:tcPr>
            <w:tcW w:w="5395" w:type="dxa"/>
            <w:vAlign w:val="center"/>
          </w:tcPr>
          <w:p w14:paraId="2B10B781"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45" w:name="_Toc178347100"/>
            <w:r w:rsidRPr="00F02142">
              <w:rPr>
                <w:rFonts w:asciiTheme="minorHAnsi" w:hAnsiTheme="minorHAnsi" w:cstheme="minorHAnsi"/>
                <w:b w:val="0"/>
                <w:bCs/>
                <w:color w:val="auto"/>
                <w:sz w:val="16"/>
                <w:szCs w:val="16"/>
              </w:rPr>
              <w:t>&lt; 95%</w:t>
            </w:r>
            <w:bookmarkEnd w:id="245"/>
          </w:p>
        </w:tc>
        <w:tc>
          <w:tcPr>
            <w:tcW w:w="5395" w:type="dxa"/>
            <w:vAlign w:val="center"/>
          </w:tcPr>
          <w:p w14:paraId="3B5C8AAF"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46" w:name="_Toc178347101"/>
            <w:r w:rsidRPr="00F02142">
              <w:rPr>
                <w:rFonts w:asciiTheme="minorHAnsi" w:hAnsiTheme="minorHAnsi" w:cstheme="minorHAnsi"/>
                <w:b w:val="0"/>
                <w:bCs/>
                <w:color w:val="auto"/>
                <w:sz w:val="16"/>
                <w:szCs w:val="16"/>
              </w:rPr>
              <w:t>10%</w:t>
            </w:r>
            <w:bookmarkEnd w:id="246"/>
          </w:p>
        </w:tc>
      </w:tr>
      <w:tr w:rsidR="00D17400" w:rsidRPr="00F02142" w14:paraId="17A5FBE4" w14:textId="77777777" w:rsidTr="00834855">
        <w:tc>
          <w:tcPr>
            <w:tcW w:w="5395" w:type="dxa"/>
            <w:vAlign w:val="center"/>
          </w:tcPr>
          <w:p w14:paraId="264C7078"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47" w:name="_Toc178347102"/>
            <w:r w:rsidRPr="00F02142">
              <w:rPr>
                <w:rFonts w:asciiTheme="minorHAnsi" w:hAnsiTheme="minorHAnsi" w:cstheme="minorHAnsi"/>
                <w:b w:val="0"/>
                <w:bCs/>
                <w:color w:val="auto"/>
                <w:sz w:val="16"/>
                <w:szCs w:val="16"/>
              </w:rPr>
              <w:t>&lt; 90%</w:t>
            </w:r>
            <w:bookmarkEnd w:id="247"/>
          </w:p>
        </w:tc>
        <w:tc>
          <w:tcPr>
            <w:tcW w:w="5395" w:type="dxa"/>
            <w:vAlign w:val="center"/>
          </w:tcPr>
          <w:p w14:paraId="5D83782B" w14:textId="77777777" w:rsidR="00D17400" w:rsidRPr="00F02142" w:rsidRDefault="00D17400" w:rsidP="00834855">
            <w:pPr>
              <w:pStyle w:val="ProductList-OfferingGroupHeading"/>
              <w:pBdr>
                <w:bottom w:val="none" w:sz="0" w:space="0" w:color="auto"/>
              </w:pBdr>
              <w:tabs>
                <w:tab w:val="clear" w:pos="360"/>
                <w:tab w:val="clear" w:pos="720"/>
                <w:tab w:val="clear" w:pos="1080"/>
              </w:tabs>
              <w:spacing w:before="20" w:after="20"/>
              <w:jc w:val="center"/>
              <w:outlineLvl w:val="1"/>
              <w:rPr>
                <w:rFonts w:asciiTheme="minorHAnsi" w:hAnsiTheme="minorHAnsi" w:cstheme="minorHAnsi"/>
                <w:b w:val="0"/>
                <w:bCs/>
                <w:color w:val="auto"/>
                <w:sz w:val="16"/>
                <w:szCs w:val="16"/>
              </w:rPr>
            </w:pPr>
            <w:bookmarkStart w:id="248" w:name="_Toc178347103"/>
            <w:r w:rsidRPr="00F02142">
              <w:rPr>
                <w:rFonts w:asciiTheme="minorHAnsi" w:hAnsiTheme="minorHAnsi" w:cstheme="minorHAnsi"/>
                <w:b w:val="0"/>
                <w:bCs/>
                <w:color w:val="auto"/>
                <w:sz w:val="16"/>
                <w:szCs w:val="16"/>
              </w:rPr>
              <w:t>30%</w:t>
            </w:r>
            <w:bookmarkEnd w:id="248"/>
          </w:p>
        </w:tc>
      </w:tr>
    </w:tbl>
    <w:p w14:paraId="74B95516" w14:textId="77777777" w:rsidR="00D17400" w:rsidRPr="00E06DA2" w:rsidRDefault="00D17400" w:rsidP="00D1740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8D14948" w14:textId="32785071" w:rsidR="00610507" w:rsidRPr="00E06DA2" w:rsidRDefault="00610507" w:rsidP="00A73FDE">
      <w:pPr>
        <w:pStyle w:val="ProductList-Offering2Heading"/>
        <w:rPr>
          <w:rFonts w:asciiTheme="minorHAnsi" w:hAnsiTheme="minorHAnsi" w:cstheme="minorHAnsi"/>
        </w:rPr>
      </w:pPr>
      <w:bookmarkStart w:id="249" w:name="_Toc178347104"/>
      <w:r w:rsidRPr="00E06DA2">
        <w:rPr>
          <w:rFonts w:asciiTheme="minorHAnsi" w:hAnsiTheme="minorHAnsi" w:cstheme="minorHAnsi"/>
        </w:rPr>
        <w:t>事件网格</w:t>
      </w:r>
      <w:bookmarkEnd w:id="225"/>
      <w:bookmarkEnd w:id="226"/>
      <w:bookmarkEnd w:id="249"/>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56A3EE78" w14:textId="77777777" w:rsidR="00610507" w:rsidRPr="00E06DA2" w:rsidRDefault="0000000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0" w:name="_Toc457821571"/>
    <w:bookmarkStart w:id="251"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EC15A" w14:textId="77777777" w:rsidR="00610507" w:rsidRPr="00E06DA2" w:rsidRDefault="00610507" w:rsidP="00D17400">
      <w:pPr>
        <w:pStyle w:val="ProductList-Offering2Heading"/>
        <w:keepNext w:val="0"/>
        <w:keepLines w:val="0"/>
        <w:pageBreakBefore/>
        <w:rPr>
          <w:rFonts w:asciiTheme="minorHAnsi" w:hAnsiTheme="minorHAnsi" w:cstheme="minorHAnsi"/>
        </w:rPr>
      </w:pPr>
      <w:bookmarkStart w:id="252" w:name="_Toc178347105"/>
      <w:r w:rsidRPr="00E06DA2">
        <w:rPr>
          <w:rFonts w:asciiTheme="minorHAnsi" w:hAnsiTheme="minorHAnsi" w:cstheme="minorHAnsi"/>
        </w:rPr>
        <w:t>事件中心</w:t>
      </w:r>
      <w:bookmarkEnd w:id="250"/>
      <w:bookmarkEnd w:id="251"/>
      <w:bookmarkEnd w:id="252"/>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000000" w:rsidP="00CB6B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3" w:name="_Toc457821550"/>
    <w:bookmarkStart w:id="254"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77777777" w:rsidR="00610507" w:rsidRPr="00D95D29" w:rsidRDefault="00610507" w:rsidP="00D95D29">
      <w:pPr>
        <w:pStyle w:val="ProductList-Offering2Heading"/>
        <w:rPr>
          <w:rFonts w:cstheme="majorHAnsi"/>
        </w:rPr>
      </w:pPr>
      <w:bookmarkStart w:id="255" w:name="_Toc178347106"/>
      <w:r w:rsidRPr="00D95D29">
        <w:rPr>
          <w:rFonts w:cstheme="majorHAnsi"/>
        </w:rPr>
        <w:t xml:space="preserve">Azure </w:t>
      </w:r>
      <w:bookmarkStart w:id="256" w:name="_Hlk119927884"/>
      <w:r w:rsidRPr="00D95D29">
        <w:rPr>
          <w:rFonts w:cstheme="majorHAnsi"/>
        </w:rPr>
        <w:t>ExpressRoute</w:t>
      </w:r>
      <w:bookmarkEnd w:id="253"/>
      <w:bookmarkEnd w:id="254"/>
      <w:bookmarkEnd w:id="255"/>
      <w:bookmarkEnd w:id="256"/>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84D163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专用线路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ExpressRoute </w:t>
      </w:r>
      <w:r w:rsidR="00610507" w:rsidRPr="00E06DA2">
        <w:rPr>
          <w:rFonts w:asciiTheme="minorHAnsi" w:hAnsiTheme="minorHAnsi" w:cstheme="minorHAnsi"/>
          <w:sz w:val="18"/>
          <w:lang w:val="zh-CN" w:eastAsia="zh-CN" w:bidi="zh-CN"/>
        </w:rPr>
        <w:t>连接提供商通过</w:t>
      </w:r>
      <w:r w:rsidR="00610507" w:rsidRPr="00E06DA2">
        <w:rPr>
          <w:rFonts w:asciiTheme="minorHAnsi" w:hAnsiTheme="minorHAnsi" w:cstheme="minorHAnsi"/>
          <w:sz w:val="18"/>
          <w:lang w:val="zh-CN" w:eastAsia="zh-CN" w:bidi="zh-CN"/>
        </w:rPr>
        <w:t xml:space="preserve"> ExpressRoute </w:t>
      </w:r>
      <w:r w:rsidR="00610507" w:rsidRPr="00E06DA2">
        <w:rPr>
          <w:rFonts w:asciiTheme="minorHAnsi" w:hAnsiTheme="minorHAnsi" w:cstheme="minorHAnsi"/>
          <w:sz w:val="18"/>
          <w:lang w:val="zh-CN" w:eastAsia="zh-CN" w:bidi="zh-CN"/>
        </w:rPr>
        <w:t>服务提供的您的本地和</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之间的连接（此类连接不会遍历公共</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）的逻辑表示。</w:t>
      </w:r>
    </w:p>
    <w:p w14:paraId="605932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订阅中将指定的专用线路链接到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中的一个或多个虚拟网络的总分钟数。</w:t>
      </w:r>
    </w:p>
    <w:p w14:paraId="58F2B35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虚拟网络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是指包括用户定义的构成</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内的网络边界的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地址和子网的集合的虚拟专用网络。</w:t>
      </w:r>
    </w:p>
    <w:p w14:paraId="71D6C0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VPN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指可以促进虚拟网络和客户本地网络之间的跨区域连接的网关。</w:t>
      </w:r>
    </w:p>
    <w:p w14:paraId="56A33182" w14:textId="77777777" w:rsidR="00610507" w:rsidRPr="0088209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882090">
        <w:rPr>
          <w:rFonts w:asciiTheme="minorHAnsi" w:hAnsiTheme="minorHAnsi" w:cstheme="minorHAnsi"/>
          <w:spacing w:val="-3"/>
          <w:sz w:val="18"/>
          <w:szCs w:val="18"/>
          <w:lang w:eastAsia="zh-CN"/>
        </w:rPr>
        <w:t>“</w:t>
      </w:r>
      <w:r w:rsidR="00610507" w:rsidRPr="00882090">
        <w:rPr>
          <w:rFonts w:asciiTheme="minorHAnsi" w:hAnsiTheme="minorHAnsi" w:cstheme="minorHAnsi"/>
          <w:b/>
          <w:color w:val="00188F"/>
          <w:spacing w:val="-3"/>
          <w:sz w:val="18"/>
          <w:lang w:val="zh-CN" w:eastAsia="zh-CN" w:bidi="zh-CN"/>
        </w:rPr>
        <w:t>停机时间</w:t>
      </w:r>
      <w:r w:rsidR="00610507" w:rsidRPr="00882090">
        <w:rPr>
          <w:rFonts w:asciiTheme="minorHAnsi" w:hAnsiTheme="minorHAnsi" w:cstheme="minorHAnsi"/>
          <w:spacing w:val="-3"/>
          <w:sz w:val="18"/>
          <w:szCs w:val="18"/>
          <w:lang w:eastAsia="zh-CN"/>
        </w:rPr>
        <w:t>”</w:t>
      </w:r>
      <w:r w:rsidR="00610507" w:rsidRPr="00882090">
        <w:rPr>
          <w:rFonts w:asciiTheme="minorHAnsi" w:hAnsiTheme="minorHAnsi" w:cstheme="minorHAnsi"/>
          <w:spacing w:val="-3"/>
          <w:sz w:val="18"/>
          <w:lang w:val="zh-CN" w:eastAsia="zh-CN" w:bidi="zh-CN"/>
        </w:rPr>
        <w:t>是指在一个适用期间内，指定的</w:t>
      </w:r>
      <w:r w:rsidR="00610507" w:rsidRPr="00882090">
        <w:rPr>
          <w:rFonts w:asciiTheme="minorHAnsi" w:hAnsiTheme="minorHAnsi" w:cstheme="minorHAnsi"/>
          <w:spacing w:val="-3"/>
          <w:sz w:val="18"/>
          <w:lang w:val="zh-CN" w:eastAsia="zh-CN" w:bidi="zh-CN"/>
        </w:rPr>
        <w:t xml:space="preserve"> Microsoft Azure </w:t>
      </w:r>
      <w:r w:rsidR="00610507" w:rsidRPr="00882090">
        <w:rPr>
          <w:rFonts w:asciiTheme="minorHAnsi" w:hAnsiTheme="minorHAnsi" w:cstheme="minorHAnsi"/>
          <w:spacing w:val="-3"/>
          <w:sz w:val="18"/>
          <w:lang w:val="zh-CN" w:eastAsia="zh-CN" w:bidi="zh-CN"/>
        </w:rPr>
        <w:t>订阅的专用线路不可用的总累计分钟数。如果在某一分钟内，您进行的所有旨在与虚拟网络关联的</w:t>
      </w:r>
      <w:r w:rsidR="00610507" w:rsidRPr="00882090">
        <w:rPr>
          <w:rFonts w:asciiTheme="minorHAnsi" w:hAnsiTheme="minorHAnsi" w:cstheme="minorHAnsi"/>
          <w:spacing w:val="-3"/>
          <w:sz w:val="18"/>
          <w:lang w:val="zh-CN" w:eastAsia="zh-CN" w:bidi="zh-CN"/>
        </w:rPr>
        <w:t xml:space="preserve"> VPN </w:t>
      </w:r>
      <w:r w:rsidR="00610507" w:rsidRPr="00882090">
        <w:rPr>
          <w:rFonts w:asciiTheme="minorHAnsi" w:hAnsiTheme="minorHAnsi" w:cstheme="minorHAnsi"/>
          <w:spacing w:val="-3"/>
          <w:sz w:val="18"/>
          <w:lang w:val="zh-CN" w:eastAsia="zh-CN" w:bidi="zh-CN"/>
        </w:rPr>
        <w:t>网关建立</w:t>
      </w:r>
      <w:r w:rsidR="00610507" w:rsidRPr="00882090">
        <w:rPr>
          <w:rFonts w:asciiTheme="minorHAnsi" w:hAnsiTheme="minorHAnsi" w:cstheme="minorHAnsi"/>
          <w:spacing w:val="-3"/>
          <w:sz w:val="18"/>
          <w:lang w:val="zh-CN" w:eastAsia="zh-CN" w:bidi="zh-CN"/>
        </w:rPr>
        <w:t xml:space="preserve"> IP </w:t>
      </w:r>
      <w:r w:rsidR="00610507" w:rsidRPr="00882090">
        <w:rPr>
          <w:rFonts w:asciiTheme="minorHAnsi" w:hAnsiTheme="minorHAnsi" w:cstheme="minorHAnsi"/>
          <w:spacing w:val="-3"/>
          <w:sz w:val="18"/>
          <w:lang w:val="zh-CN" w:eastAsia="zh-CN" w:bidi="zh-CN"/>
        </w:rPr>
        <w:t>级连接的尝试在一段超过三十</w:t>
      </w:r>
      <w:r w:rsidR="00610507" w:rsidRPr="00882090">
        <w:rPr>
          <w:rFonts w:asciiTheme="minorHAnsi" w:hAnsiTheme="minorHAnsi" w:cstheme="minorHAnsi"/>
          <w:spacing w:val="-3"/>
          <w:sz w:val="18"/>
          <w:lang w:val="zh-CN" w:eastAsia="zh-CN" w:bidi="zh-CN"/>
        </w:rPr>
        <w:t xml:space="preserve"> (30) </w:t>
      </w:r>
      <w:r w:rsidR="00610507" w:rsidRPr="00882090">
        <w:rPr>
          <w:rFonts w:asciiTheme="minorHAnsi" w:hAnsiTheme="minorHAnsi" w:cstheme="minorHAnsi"/>
          <w:spacing w:val="-3"/>
          <w:sz w:val="18"/>
          <w:lang w:val="zh-CN" w:eastAsia="zh-CN" w:bidi="zh-CN"/>
        </w:rPr>
        <w:t>秒的时间内均告失败，则认为在这一分钟内指定的专用线路不可用。</w:t>
      </w:r>
    </w:p>
    <w:p w14:paraId="4DAF27C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D1348EA"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E0FD59"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B15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ExpressRoute </w:t>
      </w:r>
      <w:r w:rsidRPr="00E06DA2">
        <w:rPr>
          <w:rFonts w:asciiTheme="minorHAnsi" w:hAnsiTheme="minorHAnsi" w:cstheme="minorHAnsi"/>
          <w:sz w:val="18"/>
          <w:lang w:val="zh-CN" w:eastAsia="zh-CN" w:bidi="zh-C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9937A5" w14:textId="77777777" w:rsidTr="00C65A58">
        <w:trPr>
          <w:tblHeader/>
        </w:trPr>
        <w:tc>
          <w:tcPr>
            <w:tcW w:w="5400" w:type="dxa"/>
            <w:shd w:val="clear" w:color="auto" w:fill="0072C6"/>
          </w:tcPr>
          <w:p w14:paraId="5D63E5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C6CD7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A97C31D" w14:textId="77777777" w:rsidTr="00C65A58">
        <w:tc>
          <w:tcPr>
            <w:tcW w:w="5400" w:type="dxa"/>
          </w:tcPr>
          <w:p w14:paraId="4EF88D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06AC1C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DE2431" w14:textId="77777777" w:rsidTr="00C65A58">
        <w:tc>
          <w:tcPr>
            <w:tcW w:w="5400" w:type="dxa"/>
          </w:tcPr>
          <w:p w14:paraId="7B24D3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ECA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1F381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57" w:name="_Toc178347107"/>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57"/>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00000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427D96"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58" w:name="_Toc178347108"/>
      <w:r w:rsidRPr="00E757B7">
        <w:rPr>
          <w:rFonts w:cstheme="majorHAnsi"/>
        </w:rPr>
        <w:t xml:space="preserve">Azure </w:t>
      </w:r>
      <w:r w:rsidRPr="00E757B7">
        <w:rPr>
          <w:rFonts w:cstheme="majorHAnsi"/>
        </w:rPr>
        <w:t>文件存储高级层级</w:t>
      </w:r>
      <w:bookmarkEnd w:id="258"/>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59" w:name="x__Hlk87495761"/>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59"/>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427D61D5" w14:textId="77777777" w:rsidR="00610507" w:rsidRPr="00786BF4" w:rsidRDefault="00610507" w:rsidP="006A3DBD">
      <w:pPr>
        <w:shd w:val="clear" w:color="auto" w:fill="FFFFFF"/>
        <w:jc w:val="center"/>
        <w:rPr>
          <w:rFonts w:asciiTheme="minorHAnsi" w:hAnsiTheme="minorHAnsi" w:cstheme="minorHAnsi"/>
          <w:noProof/>
          <w:sz w:val="12"/>
          <w:szCs w:val="12"/>
          <w:lang w:eastAsia="zh-CN"/>
        </w:rPr>
      </w:pPr>
    </w:p>
    <w:p w14:paraId="5F1EF807" w14:textId="77777777" w:rsidR="006A3DBD" w:rsidRPr="00E06DA2" w:rsidRDefault="00000000" w:rsidP="006A3DBD">
      <w:pPr>
        <w:shd w:val="clear" w:color="auto" w:fill="FFFFFF"/>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1E019B" w14:textId="376F041B" w:rsidR="00610507" w:rsidRDefault="00610507" w:rsidP="006A3DBD">
      <w:pPr>
        <w:shd w:val="clear" w:color="auto" w:fill="FFFFFF"/>
        <w:spacing w:before="120"/>
        <w:rPr>
          <w:rFonts w:asciiTheme="minorHAnsi" w:hAnsiTheme="minorHAnsi" w:cstheme="minorHAnsi"/>
          <w:b/>
          <w:bCs/>
          <w:color w:val="00188F"/>
          <w:sz w:val="18"/>
          <w:szCs w:val="18"/>
          <w:bdr w:val="none" w:sz="0" w:space="0" w:color="auto" w:frame="1"/>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以下服务级别和服务额度适用于客户对依托于区域冗余存储</w:t>
      </w:r>
      <w:r w:rsidRPr="00E06DA2">
        <w:rPr>
          <w:rFonts w:asciiTheme="minorHAnsi" w:hAnsiTheme="minorHAnsi" w:cstheme="minorHAnsi"/>
          <w:b/>
          <w:bCs/>
          <w:color w:val="00188F"/>
          <w:sz w:val="18"/>
          <w:szCs w:val="18"/>
          <w:bdr w:val="none" w:sz="0" w:space="0" w:color="auto" w:frame="1"/>
          <w:lang w:val="zh-CN" w:eastAsia="zh-CN" w:bidi="zh-CN"/>
        </w:rPr>
        <w:t xml:space="preserve"> (ZRS) </w:t>
      </w:r>
      <w:r w:rsidRPr="00E06DA2">
        <w:rPr>
          <w:rFonts w:asciiTheme="minorHAnsi" w:hAnsiTheme="minorHAnsi" w:cstheme="minorHAnsi"/>
          <w:b/>
          <w:bCs/>
          <w:color w:val="00188F"/>
          <w:sz w:val="18"/>
          <w:szCs w:val="18"/>
          <w:bdr w:val="none" w:sz="0" w:space="0" w:color="auto" w:frame="1"/>
          <w:lang w:val="zh-CN" w:eastAsia="zh-CN" w:bidi="zh-CN"/>
        </w:rPr>
        <w:t>或本地冗余存储</w:t>
      </w:r>
      <w:r w:rsidRPr="00E06DA2">
        <w:rPr>
          <w:rFonts w:asciiTheme="minorHAnsi" w:hAnsiTheme="minorHAnsi" w:cstheme="minorHAnsi"/>
          <w:b/>
          <w:bCs/>
          <w:color w:val="00188F"/>
          <w:sz w:val="18"/>
          <w:szCs w:val="18"/>
          <w:bdr w:val="none" w:sz="0" w:space="0" w:color="auto" w:frame="1"/>
          <w:lang w:val="zh-CN" w:eastAsia="zh-CN" w:bidi="zh-CN"/>
        </w:rPr>
        <w:t xml:space="preserve"> (LRS) </w:t>
      </w:r>
      <w:r w:rsidRPr="00E06DA2">
        <w:rPr>
          <w:rFonts w:asciiTheme="minorHAnsi" w:hAnsiTheme="minorHAnsi" w:cstheme="minorHAnsi"/>
          <w:b/>
          <w:bCs/>
          <w:color w:val="00188F"/>
          <w:sz w:val="18"/>
          <w:szCs w:val="18"/>
          <w:bdr w:val="none" w:sz="0" w:space="0" w:color="auto" w:frame="1"/>
          <w:lang w:val="zh-CN" w:eastAsia="zh-CN" w:bidi="zh-CN"/>
        </w:rPr>
        <w:t>的高级层级文件共享的使用。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60" w:name="_Toc178347109"/>
      <w:r w:rsidRPr="00F13582">
        <w:rPr>
          <w:rFonts w:cstheme="majorHAnsi"/>
        </w:rPr>
        <w:t xml:space="preserve">Azure </w:t>
      </w:r>
      <w:r w:rsidRPr="00F13582">
        <w:rPr>
          <w:rFonts w:cstheme="majorHAnsi"/>
        </w:rPr>
        <w:t>防火墙</w:t>
      </w:r>
      <w:bookmarkEnd w:id="227"/>
      <w:bookmarkEnd w:id="228"/>
      <w:bookmarkEnd w:id="260"/>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3C4F0C" w14:textId="77777777" w:rsidR="00786BF4" w:rsidRPr="00786BF4" w:rsidRDefault="00786BF4" w:rsidP="00610507">
      <w:pPr>
        <w:tabs>
          <w:tab w:val="left" w:pos="360"/>
          <w:tab w:val="left" w:pos="720"/>
          <w:tab w:val="left" w:pos="1080"/>
        </w:tabs>
        <w:rPr>
          <w:rFonts w:asciiTheme="minorHAnsi" w:hAnsiTheme="minorHAnsi" w:cstheme="minorHAnsi"/>
          <w:sz w:val="12"/>
          <w:szCs w:val="12"/>
          <w:lang w:val="zh-CN" w:eastAsia="zh-CN" w:bidi="zh-CN"/>
        </w:rPr>
      </w:pPr>
    </w:p>
    <w:p w14:paraId="0C3FDC04"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5DC9D76F" w14:textId="77777777" w:rsidR="00610507" w:rsidRPr="00786BF4" w:rsidRDefault="00610507" w:rsidP="00610507">
      <w:pPr>
        <w:rPr>
          <w:rFonts w:asciiTheme="minorHAnsi" w:hAnsiTheme="minorHAnsi" w:cstheme="minorHAnsi"/>
          <w:sz w:val="12"/>
          <w:szCs w:val="12"/>
          <w:lang w:val="zh-CN" w:eastAsia="zh-CN" w:bidi="zh-CN"/>
        </w:rPr>
      </w:pPr>
    </w:p>
    <w:p w14:paraId="235A96DE"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1"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62" w:name="_Toc178347110"/>
      <w:r w:rsidRPr="00B4070D">
        <w:rPr>
          <w:rFonts w:cstheme="majorHAnsi"/>
        </w:rPr>
        <w:t>Azure Fluid Relay</w:t>
      </w:r>
      <w:bookmarkEnd w:id="262"/>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AB6A5F" w14:textId="15FAF28A" w:rsidR="00610507" w:rsidRPr="000A04A2" w:rsidRDefault="00610507" w:rsidP="00A73FDE">
      <w:pPr>
        <w:pStyle w:val="ProductList-Offering2Heading"/>
        <w:rPr>
          <w:rFonts w:cstheme="majorHAnsi"/>
        </w:rPr>
      </w:pPr>
      <w:bookmarkStart w:id="263" w:name="_Toc178347111"/>
      <w:r w:rsidRPr="000A04A2">
        <w:rPr>
          <w:rFonts w:cstheme="majorHAnsi"/>
        </w:rPr>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63"/>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3FC6D550" w14:textId="77777777" w:rsidR="00EE29E3" w:rsidRPr="00E06DA2" w:rsidRDefault="00EE29E3" w:rsidP="00610507">
      <w:pPr>
        <w:tabs>
          <w:tab w:val="left" w:pos="360"/>
          <w:tab w:val="left" w:pos="720"/>
          <w:tab w:val="left" w:pos="1080"/>
        </w:tabs>
        <w:rPr>
          <w:rFonts w:asciiTheme="minorHAnsi" w:hAnsiTheme="minorHAnsi" w:cstheme="minorHAnsi"/>
          <w:sz w:val="18"/>
          <w:lang w:val="zh-CN" w:eastAsia="zh-CN" w:bidi="zh-CN"/>
        </w:rPr>
      </w:pP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4EBFC8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2CBD7D" w14:textId="77777777" w:rsidR="00610507" w:rsidRPr="007A47BF" w:rsidRDefault="00610507" w:rsidP="00A73FDE">
      <w:pPr>
        <w:pStyle w:val="ProductList-Offering2Heading"/>
        <w:rPr>
          <w:rFonts w:cstheme="majorHAnsi"/>
        </w:rPr>
      </w:pPr>
      <w:bookmarkStart w:id="264" w:name="_Toc178347112"/>
      <w:r w:rsidRPr="007A47BF">
        <w:rPr>
          <w:rFonts w:cstheme="majorHAnsi"/>
        </w:rPr>
        <w:t>Azure Functions</w:t>
      </w:r>
      <w:bookmarkEnd w:id="264"/>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Function 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
    <w:p w14:paraId="66E9BD9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AD3BCF" w14:textId="77777777" w:rsidR="00610507" w:rsidRPr="00E06DA2" w:rsidRDefault="00610507" w:rsidP="00610507">
      <w:pPr>
        <w:spacing w:line="259" w:lineRule="auto"/>
        <w:rPr>
          <w:rFonts w:asciiTheme="minorHAnsi" w:hAnsiTheme="minorHAnsi" w:cstheme="minorHAnsi"/>
          <w:color w:val="000000" w:themeColor="text1"/>
          <w:sz w:val="18"/>
          <w:lang w:val="zh-CN" w:eastAsia="zh-CN" w:bidi="zh-CN"/>
        </w:rPr>
      </w:pPr>
    </w:p>
    <w:p w14:paraId="04DC2ECC" w14:textId="77777777" w:rsidR="00610507" w:rsidRPr="00E06DA2" w:rsidRDefault="00000000" w:rsidP="00604B63">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x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13B0A7" w14:textId="77777777" w:rsidR="00610507" w:rsidRPr="00E06DA2" w:rsidRDefault="00610507" w:rsidP="00B411D6">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Premium </w:t>
      </w:r>
      <w:r w:rsidRPr="00E06DA2">
        <w:rPr>
          <w:rFonts w:asciiTheme="minorHAnsi" w:hAnsiTheme="minorHAnsi" w:cstheme="minorHAnsi"/>
          <w:b/>
          <w:bCs/>
          <w:color w:val="00188F"/>
          <w:sz w:val="18"/>
          <w:lang w:val="zh-CN" w:eastAsia="zh-CN" w:bidi="zh-CN"/>
        </w:rPr>
        <w:t>计划或专用应用服务计划的</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正常服务时间计算和服务级别</w:t>
      </w:r>
    </w:p>
    <w:p w14:paraId="316CEF87" w14:textId="4872277D"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可被触发的总分钟数。部署分钟数是基于服务触发函数执行的总时间来计量，而不是基于在指定适用期间可以触发的函数执行的可能时间。</w:t>
      </w:r>
    </w:p>
    <w:p w14:paraId="3B2DE7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的总部署分钟数。</w:t>
      </w:r>
    </w:p>
    <w:p w14:paraId="6B145B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不可用于触发的总分钟数。如果某一分钟内，</w:t>
      </w:r>
      <w:r w:rsidR="00610507" w:rsidRPr="00E06DA2">
        <w:rPr>
          <w:rFonts w:asciiTheme="minorHAnsi" w:hAnsiTheme="minorHAnsi" w:cstheme="minorHAnsi"/>
          <w:sz w:val="18"/>
          <w:lang w:val="zh-CN" w:eastAsia="zh-CN" w:bidi="zh-CN"/>
        </w:rPr>
        <w:t xml:space="preserve">Function App </w:t>
      </w:r>
      <w:r w:rsidR="00610507" w:rsidRPr="00E06DA2">
        <w:rPr>
          <w:rFonts w:asciiTheme="minorHAnsi" w:hAnsiTheme="minorHAnsi" w:cstheme="minorHAnsi"/>
          <w:sz w:val="18"/>
          <w:lang w:val="zh-CN" w:eastAsia="zh-CN" w:bidi="zh-CN"/>
        </w:rPr>
        <w:t>托管的计划（</w:t>
      </w:r>
      <w:r w:rsidR="00610507" w:rsidRPr="00E06DA2">
        <w:rPr>
          <w:rFonts w:asciiTheme="minorHAnsi" w:hAnsiTheme="minorHAnsi" w:cstheme="minorHAnsi"/>
          <w:sz w:val="18"/>
          <w:lang w:val="zh-CN" w:eastAsia="zh-CN" w:bidi="zh-CN"/>
        </w:rPr>
        <w:t xml:space="preserve">Premium </w:t>
      </w:r>
      <w:r w:rsidR="00610507" w:rsidRPr="00E06DA2">
        <w:rPr>
          <w:rFonts w:asciiTheme="minorHAnsi" w:hAnsiTheme="minorHAnsi" w:cstheme="minorHAnsi"/>
          <w:sz w:val="18"/>
          <w:lang w:val="zh-CN" w:eastAsia="zh-CN" w:bidi="zh-CN"/>
        </w:rPr>
        <w:t>计划或专用应用服务计划）和</w:t>
      </w:r>
      <w:r w:rsidR="00610507" w:rsidRPr="00E06DA2">
        <w:rPr>
          <w:rFonts w:asciiTheme="minorHAnsi" w:hAnsiTheme="minorHAnsi" w:cstheme="minorHAnsi"/>
          <w:sz w:val="18"/>
          <w:lang w:val="zh-CN" w:eastAsia="zh-CN" w:bidi="zh-CN"/>
        </w:rPr>
        <w:t xml:space="preserve"> Microsoft Internet </w:t>
      </w:r>
      <w:r w:rsidR="00610507" w:rsidRPr="00E06DA2">
        <w:rPr>
          <w:rFonts w:asciiTheme="minorHAnsi" w:hAnsiTheme="minorHAnsi" w:cstheme="minorHAnsi"/>
          <w:sz w:val="18"/>
          <w:lang w:val="zh-CN" w:eastAsia="zh-CN" w:bidi="zh-CN"/>
        </w:rPr>
        <w:t>网关之间没有连接，则应视为在这一分钟内此指定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不可用。</w:t>
      </w:r>
    </w:p>
    <w:p w14:paraId="0708FB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Premium </w:t>
      </w:r>
      <w:r w:rsidRPr="00E06DA2">
        <w:rPr>
          <w:rFonts w:asciiTheme="minorHAnsi" w:hAnsiTheme="minorHAnsi" w:cstheme="minorHAnsi"/>
          <w:sz w:val="18"/>
          <w:lang w:val="zh-CN" w:eastAsia="zh-CN" w:bidi="zh-CN"/>
        </w:rPr>
        <w:t>计划或专用应用服务计划中</w:t>
      </w:r>
      <w:r w:rsidRPr="00E06DA2">
        <w:rPr>
          <w:rFonts w:asciiTheme="minorHAnsi" w:hAnsiTheme="minorHAnsi" w:cstheme="minorHAnsi"/>
          <w:sz w:val="18"/>
          <w:lang w:val="zh-CN" w:eastAsia="zh-CN" w:bidi="zh-CN"/>
        </w:rPr>
        <w:t xml:space="preserve"> Function App </w:t>
      </w:r>
      <w:r w:rsidRPr="00E06DA2">
        <w:rPr>
          <w:rFonts w:asciiTheme="minorHAnsi" w:hAnsiTheme="minorHAnsi" w:cstheme="minorHAnsi"/>
          <w:sz w:val="18"/>
          <w:lang w:val="zh-CN" w:eastAsia="zh-CN" w:bidi="zh-CN"/>
        </w:rPr>
        <w:t>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E985FDC" w14:textId="77777777" w:rsidR="00610507" w:rsidRPr="00E06DA2" w:rsidRDefault="0000000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65" w:name="_Toc457821551"/>
    <w:bookmarkStart w:id="266"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77777777" w:rsidR="00610507" w:rsidRPr="00FA2732" w:rsidRDefault="00610507" w:rsidP="00A73FDE">
      <w:pPr>
        <w:pStyle w:val="ProductList-Offering2Heading"/>
        <w:rPr>
          <w:rFonts w:cstheme="majorHAnsi"/>
        </w:rPr>
      </w:pPr>
      <w:bookmarkStart w:id="267" w:name="_Toc178347113"/>
      <w:r w:rsidRPr="00FA2732">
        <w:rPr>
          <w:rFonts w:cstheme="majorHAnsi"/>
        </w:rPr>
        <w:t>HDInsight</w:t>
      </w:r>
      <w:bookmarkEnd w:id="265"/>
      <w:bookmarkEnd w:id="266"/>
      <w:bookmarkEnd w:id="267"/>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556EAB"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C83859E" w14:textId="77777777" w:rsidR="00610507" w:rsidRPr="00E06DA2" w:rsidRDefault="00000000" w:rsidP="00604B63">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8"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69" w:name="_Toc178347114"/>
      <w:bookmarkEnd w:id="268"/>
      <w:r w:rsidRPr="006F1C44">
        <w:rPr>
          <w:rFonts w:cstheme="majorHAnsi"/>
        </w:rPr>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69"/>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E8123C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453C9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746A7C5F"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6A1E67" w14:textId="77777777" w:rsidR="00610507" w:rsidRPr="0086181F" w:rsidRDefault="00610507" w:rsidP="00A73FDE">
      <w:pPr>
        <w:pStyle w:val="ProductList-Offering2Heading"/>
        <w:rPr>
          <w:rFonts w:cstheme="majorHAnsi"/>
        </w:rPr>
      </w:pPr>
      <w:bookmarkStart w:id="270" w:name="_Toc178347115"/>
      <w:r w:rsidRPr="0086181F">
        <w:rPr>
          <w:rFonts w:cstheme="majorHAnsi"/>
        </w:rPr>
        <w:t>Health Bot</w:t>
      </w:r>
      <w:bookmarkEnd w:id="270"/>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Azure Health 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7101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D033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1" w:name="_Toc457821532"/>
    <w:bookmarkStart w:id="272" w:name="_Toc52349006"/>
    <w:bookmarkStart w:id="273"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2D7D44">
      <w:pPr>
        <w:pStyle w:val="ProductList-Offering2Heading"/>
        <w:keepNext w:val="0"/>
        <w:keepLines w:val="0"/>
        <w:rPr>
          <w:rFonts w:cstheme="majorHAnsi"/>
        </w:rPr>
      </w:pPr>
      <w:bookmarkStart w:id="274" w:name="_Toc178347116"/>
      <w:r w:rsidRPr="00126A80">
        <w:rPr>
          <w:rFonts w:cstheme="majorHAnsi"/>
        </w:rPr>
        <w:t>Azure Information Protection</w:t>
      </w:r>
      <w:bookmarkEnd w:id="271"/>
      <w:bookmarkEnd w:id="272"/>
      <w:bookmarkEnd w:id="274"/>
    </w:p>
    <w:bookmarkEnd w:id="273"/>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F63E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772873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F83CA3D"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75" w:name="_Toc526859685"/>
    <w:bookmarkStart w:id="276"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77" w:name="_Toc178347117"/>
      <w:r w:rsidRPr="0083220F">
        <w:rPr>
          <w:rFonts w:cstheme="majorHAnsi"/>
        </w:rPr>
        <w:t>Azure IoT Central</w:t>
      </w:r>
      <w:bookmarkEnd w:id="275"/>
      <w:bookmarkEnd w:id="276"/>
      <w:bookmarkEnd w:id="277"/>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88064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65BE70"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FF018E">
      <w:pPr>
        <w:pStyle w:val="ProductList-Offering2Heading"/>
        <w:keepNext w:val="0"/>
        <w:keepLines w:val="0"/>
        <w:pageBreakBefore/>
        <w:rPr>
          <w:rFonts w:cstheme="majorHAnsi"/>
        </w:rPr>
      </w:pPr>
      <w:bookmarkStart w:id="278" w:name="_Toc178347118"/>
      <w:bookmarkStart w:id="279" w:name="_Toc457821553"/>
      <w:bookmarkStart w:id="280" w:name="_Toc52348960"/>
      <w:bookmarkStart w:id="281" w:name="IoTHub"/>
      <w:r w:rsidRPr="007D549D">
        <w:rPr>
          <w:rFonts w:cstheme="majorHAnsi"/>
        </w:rPr>
        <w:t xml:space="preserve">Azure IoT </w:t>
      </w:r>
      <w:r w:rsidRPr="007D549D">
        <w:rPr>
          <w:rFonts w:cstheme="majorHAnsi"/>
        </w:rPr>
        <w:t>中心</w:t>
      </w:r>
      <w:bookmarkEnd w:id="278"/>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77858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134AA978"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542C1F" w14:textId="77777777" w:rsidR="008E48BE" w:rsidRPr="00E06DA2" w:rsidRDefault="008E48BE" w:rsidP="008E48B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10ADB599"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731C5C49"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8E48BE"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82" w:name="_Toc178347119"/>
      <w:r w:rsidRPr="00E06DA2">
        <w:rPr>
          <w:rFonts w:asciiTheme="minorHAnsi" w:hAnsiTheme="minorHAnsi" w:cstheme="minorHAnsi"/>
        </w:rPr>
        <w:t>密钥保管库</w:t>
      </w:r>
      <w:bookmarkEnd w:id="282"/>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r w:rsidRPr="002F2E33">
        <w:rPr>
          <w:rFonts w:cstheme="minorHAnsi"/>
          <w:b/>
          <w:color w:val="00188F"/>
        </w:rPr>
        <w:t>最大可用分钟数</w:t>
      </w:r>
      <w:r w:rsidRPr="002F2E33">
        <w:rPr>
          <w:rFonts w:cstheme="minorHAnsi"/>
        </w:rPr>
        <w:t>”</w:t>
      </w:r>
      <w:r w:rsidRPr="002F2E33">
        <w:rPr>
          <w:rFonts w:cstheme="minorHAnsi"/>
        </w:rPr>
        <w:t>是指在一个帐单月份期间内，您在指定的</w:t>
      </w:r>
      <w:r w:rsidRPr="002F2E33">
        <w:rPr>
          <w:rFonts w:cstheme="minorHAnsi"/>
        </w:rPr>
        <w:t xml:space="preserve"> Microsoft Azure </w:t>
      </w:r>
      <w:r w:rsidRPr="002F2E33">
        <w:rPr>
          <w:rFonts w:cstheme="minorHAnsi"/>
        </w:rPr>
        <w:t>订购中部署的所有密钥保管库的总部署分钟数</w:t>
      </w:r>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79"/>
    <w:bookmarkEnd w:id="280"/>
    <w:bookmarkEnd w:id="281"/>
    <w:p w14:paraId="74F0AC43" w14:textId="77777777" w:rsidR="00610507" w:rsidRPr="00E06DA2" w:rsidRDefault="0000000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83" w:name="_Toc178347120"/>
      <w:r w:rsidRPr="00461685">
        <w:rPr>
          <w:rFonts w:cstheme="majorHAnsi"/>
        </w:rPr>
        <w:t xml:space="preserve">Azure </w:t>
      </w:r>
      <w:r w:rsidRPr="00461685">
        <w:rPr>
          <w:rFonts w:cstheme="majorHAnsi"/>
        </w:rPr>
        <w:t>密钥保管库托管</w:t>
      </w:r>
      <w:r w:rsidRPr="00461685">
        <w:rPr>
          <w:rFonts w:cstheme="majorHAnsi"/>
        </w:rPr>
        <w:t xml:space="preserve"> HSM</w:t>
      </w:r>
      <w:bookmarkEnd w:id="283"/>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01AE726"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76CCE7"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9F8081" w14:textId="77777777" w:rsidR="00610507" w:rsidRPr="009736B2" w:rsidRDefault="00610507" w:rsidP="00F82C0A">
      <w:pPr>
        <w:pStyle w:val="ProductList-Offering2Heading"/>
        <w:rPr>
          <w:rFonts w:cstheme="majorHAnsi"/>
        </w:rPr>
      </w:pPr>
      <w:bookmarkStart w:id="284" w:name="_Toc178347121"/>
      <w:r w:rsidRPr="009736B2">
        <w:rPr>
          <w:rFonts w:cstheme="majorHAnsi"/>
        </w:rPr>
        <w:t xml:space="preserve">Azure Kubernetes </w:t>
      </w:r>
      <w:r w:rsidRPr="009736B2">
        <w:rPr>
          <w:rFonts w:cstheme="majorHAnsi"/>
        </w:rPr>
        <w:t>服务</w:t>
      </w:r>
      <w:r w:rsidRPr="009736B2">
        <w:rPr>
          <w:rFonts w:cstheme="majorHAnsi"/>
        </w:rPr>
        <w:t xml:space="preserve"> (AKS)</w:t>
      </w:r>
      <w:bookmarkEnd w:id="284"/>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1E4FDC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D4398A"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B05F2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00000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883C60C"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85" w:name="_Toc5018197"/>
    <w:bookmarkStart w:id="286" w:name="_Toc52348933"/>
    <w:bookmarkStart w:id="287" w:name="_Toc510793664"/>
    <w:bookmarkStart w:id="288" w:name="_Toc484160665"/>
    <w:bookmarkEnd w:id="261"/>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77777777" w:rsidR="00610507" w:rsidRPr="00D83F72" w:rsidRDefault="00610507" w:rsidP="00F82C0A">
      <w:pPr>
        <w:pStyle w:val="ProductList-Offering2Heading"/>
        <w:rPr>
          <w:rFonts w:cstheme="majorHAnsi"/>
        </w:rPr>
      </w:pPr>
      <w:bookmarkStart w:id="289" w:name="_Toc178347122"/>
      <w:r w:rsidRPr="00D83F72">
        <w:rPr>
          <w:rFonts w:cstheme="majorHAnsi"/>
        </w:rPr>
        <w:t xml:space="preserve">Azure </w:t>
      </w:r>
      <w:r w:rsidRPr="00D83F72">
        <w:rPr>
          <w:rFonts w:cstheme="majorHAnsi"/>
        </w:rPr>
        <w:t>实验室服务</w:t>
      </w:r>
      <w:bookmarkEnd w:id="285"/>
      <w:bookmarkEnd w:id="286"/>
      <w:bookmarkEnd w:id="289"/>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77C219E" w14:textId="77777777" w:rsidR="00610507" w:rsidRPr="00E06DA2" w:rsidRDefault="00610507" w:rsidP="00610507">
      <w:pPr>
        <w:rPr>
          <w:rFonts w:asciiTheme="minorHAnsi" w:hAnsiTheme="minorHAnsi" w:cstheme="minorHAnsi"/>
          <w:sz w:val="18"/>
          <w:lang w:val="zh-CN" w:eastAsia="zh-CN" w:bidi="zh-CN"/>
        </w:rPr>
      </w:pP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2A8841"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7FBA01FF" w14:textId="77777777" w:rsidR="00610507" w:rsidRPr="00E06DA2" w:rsidRDefault="00610507" w:rsidP="002E3241">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0"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91" w:name="_Toc178347123"/>
      <w:r w:rsidRPr="00785A3D">
        <w:rPr>
          <w:rFonts w:cstheme="majorHAnsi"/>
        </w:rPr>
        <w:t xml:space="preserve">Azure </w:t>
      </w:r>
      <w:r w:rsidRPr="00785A3D">
        <w:rPr>
          <w:rFonts w:cstheme="majorHAnsi"/>
        </w:rPr>
        <w:t>负载均衡器</w:t>
      </w:r>
      <w:bookmarkEnd w:id="287"/>
      <w:bookmarkEnd w:id="290"/>
      <w:bookmarkEnd w:id="291"/>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7A8EA543" w14:textId="77777777" w:rsidR="00610507" w:rsidRPr="000E03BC" w:rsidRDefault="00610507" w:rsidP="00610507">
      <w:pPr>
        <w:rPr>
          <w:rFonts w:asciiTheme="minorHAnsi" w:hAnsiTheme="minorHAnsi" w:cstheme="minorHAnsi"/>
          <w:sz w:val="12"/>
          <w:szCs w:val="12"/>
          <w:lang w:val="zh-CN" w:eastAsia="zh-CN" w:bidi="zh-CN"/>
        </w:rPr>
      </w:pP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511CBFE" w14:textId="77777777" w:rsidR="00610507" w:rsidRPr="000E03BC" w:rsidRDefault="00610507" w:rsidP="00F82C0A">
      <w:pPr>
        <w:keepNext/>
        <w:keepLines/>
        <w:tabs>
          <w:tab w:val="left" w:pos="360"/>
          <w:tab w:val="left" w:pos="720"/>
          <w:tab w:val="left" w:pos="1080"/>
        </w:tabs>
        <w:rPr>
          <w:rFonts w:asciiTheme="minorHAnsi" w:hAnsiTheme="minorHAnsi" w:cstheme="minorHAnsi"/>
          <w:sz w:val="12"/>
          <w:szCs w:val="12"/>
          <w:lang w:val="zh-CN" w:eastAsia="zh-CN" w:bidi="zh-CN"/>
        </w:rPr>
      </w:pPr>
    </w:p>
    <w:p w14:paraId="26CBC12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BE45B1"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92" w:name="_Toc457806469"/>
    <w:bookmarkStart w:id="293" w:name="_Toc457821556"/>
    <w:bookmarkStart w:id="294" w:name="_Toc52348963"/>
    <w:bookmarkStart w:id="295" w:name="_Toc513395515"/>
    <w:bookmarkStart w:id="296" w:name="_Toc52348935"/>
    <w:bookmarkStart w:id="297"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298" w:name="_Toc178347124"/>
      <w:r w:rsidRPr="00265973">
        <w:rPr>
          <w:rFonts w:cstheme="majorHAnsi"/>
        </w:rPr>
        <w:t xml:space="preserve">Azure </w:t>
      </w:r>
      <w:r w:rsidRPr="00265973">
        <w:rPr>
          <w:rFonts w:cstheme="majorHAnsi"/>
        </w:rPr>
        <w:t>负载测试</w:t>
      </w:r>
      <w:bookmarkEnd w:id="298"/>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4AC73E81"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B5BB4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DF23AE" w14:textId="77777777" w:rsidR="00610507" w:rsidRPr="00E06DA2" w:rsidRDefault="00610507" w:rsidP="00F82C0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9"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77777777" w:rsidR="00610507" w:rsidRPr="00291331" w:rsidRDefault="00610507" w:rsidP="00F82C0A">
      <w:pPr>
        <w:pStyle w:val="ProductList-Offering2Heading"/>
        <w:rPr>
          <w:rFonts w:cstheme="majorHAnsi"/>
        </w:rPr>
      </w:pPr>
      <w:bookmarkStart w:id="300" w:name="_Toc178347125"/>
      <w:r w:rsidRPr="00291331">
        <w:rPr>
          <w:rFonts w:cstheme="majorHAnsi"/>
        </w:rPr>
        <w:t>Log Analytics</w:t>
      </w:r>
      <w:r w:rsidRPr="00291331">
        <w:rPr>
          <w:rFonts w:cstheme="majorHAnsi"/>
        </w:rPr>
        <w:t>（查询可用性</w:t>
      </w:r>
      <w:r w:rsidRPr="00291331">
        <w:rPr>
          <w:rFonts w:cstheme="majorHAnsi"/>
        </w:rPr>
        <w:t xml:space="preserve"> SLA</w:t>
      </w:r>
      <w:r w:rsidRPr="00291331">
        <w:rPr>
          <w:rFonts w:cstheme="majorHAnsi"/>
        </w:rPr>
        <w:t>）</w:t>
      </w:r>
      <w:bookmarkEnd w:id="299"/>
      <w:bookmarkEnd w:id="300"/>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E0F6195"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3297FD6"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A1A0357"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301" w:name="_Toc178347126"/>
      <w:r w:rsidRPr="00E06DA2">
        <w:rPr>
          <w:rFonts w:asciiTheme="minorHAnsi" w:hAnsiTheme="minorHAnsi" w:cstheme="minorHAnsi"/>
        </w:rPr>
        <w:t>逻辑应用</w:t>
      </w:r>
      <w:bookmarkEnd w:id="292"/>
      <w:bookmarkEnd w:id="293"/>
      <w:bookmarkEnd w:id="294"/>
      <w:bookmarkEnd w:id="301"/>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C370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59AB81A" w14:textId="77777777" w:rsidR="00610507" w:rsidRPr="00E06DA2" w:rsidRDefault="00000000" w:rsidP="00B95836">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178440" w14:textId="77777777" w:rsidR="00205E54" w:rsidRDefault="00205E54" w:rsidP="00205E54">
      <w:pPr>
        <w:keepNext/>
        <w:rPr>
          <w:rFonts w:ascii="Calibri" w:hAnsi="Calibri" w:cs="Calibri"/>
          <w:sz w:val="18"/>
          <w:szCs w:val="18"/>
        </w:rPr>
      </w:pPr>
      <w:r w:rsidRPr="009803A0">
        <w:rPr>
          <w:rFonts w:ascii="Calibri" w:hAnsi="Calibri" w:cs="Calibri"/>
          <w:sz w:val="18"/>
          <w:szCs w:val="18"/>
        </w:rPr>
        <w:t xml:space="preserve">2024 </w:t>
      </w:r>
      <w:r w:rsidRPr="009803A0">
        <w:rPr>
          <w:rFonts w:ascii="Calibri" w:hAnsi="Calibri" w:cs="Calibri"/>
          <w:sz w:val="18"/>
          <w:szCs w:val="18"/>
        </w:rPr>
        <w:t>年</w:t>
      </w:r>
      <w:r w:rsidRPr="009803A0">
        <w:rPr>
          <w:rFonts w:ascii="Calibri" w:hAnsi="Calibri" w:cs="Calibri"/>
          <w:sz w:val="18"/>
          <w:szCs w:val="18"/>
        </w:rPr>
        <w:t xml:space="preserve"> 9 </w:t>
      </w:r>
      <w:r w:rsidRPr="009803A0">
        <w:rPr>
          <w:rFonts w:ascii="Calibri" w:hAnsi="Calibri" w:cs="Calibri"/>
          <w:sz w:val="18"/>
          <w:szCs w:val="18"/>
        </w:rPr>
        <w:t>月</w:t>
      </w:r>
      <w:r w:rsidRPr="009803A0">
        <w:rPr>
          <w:rFonts w:ascii="Calibri" w:hAnsi="Calibri" w:cs="Calibri"/>
          <w:sz w:val="18"/>
          <w:szCs w:val="18"/>
        </w:rPr>
        <w:t xml:space="preserve"> 1 </w:t>
      </w:r>
      <w:r w:rsidRPr="009803A0">
        <w:rPr>
          <w:rFonts w:ascii="Calibri" w:hAnsi="Calibri" w:cs="Calibri"/>
          <w:sz w:val="18"/>
          <w:szCs w:val="18"/>
        </w:rPr>
        <w:t>日起，</w:t>
      </w:r>
      <w:r w:rsidRPr="009803A0">
        <w:rPr>
          <w:rFonts w:ascii="Calibri" w:hAnsi="Calibri" w:cs="Calibri"/>
          <w:sz w:val="18"/>
          <w:szCs w:val="18"/>
        </w:rPr>
        <w:t>“</w:t>
      </w:r>
      <w:r w:rsidRPr="009803A0">
        <w:rPr>
          <w:rFonts w:ascii="Calibri" w:hAnsi="Calibri" w:cs="Calibri"/>
          <w:sz w:val="18"/>
          <w:szCs w:val="18"/>
        </w:rPr>
        <w:t>集成服务环境</w:t>
      </w:r>
      <w:r w:rsidRPr="009803A0">
        <w:rPr>
          <w:rFonts w:ascii="Calibri" w:hAnsi="Calibri" w:cs="Calibri"/>
          <w:sz w:val="18"/>
          <w:szCs w:val="18"/>
        </w:rPr>
        <w:t>”</w:t>
      </w:r>
      <w:r w:rsidRPr="009803A0">
        <w:rPr>
          <w:rFonts w:ascii="Calibri" w:hAnsi="Calibri" w:cs="Calibri"/>
          <w:sz w:val="18"/>
          <w:szCs w:val="18"/>
        </w:rPr>
        <w:t>服务功能将停用，其支持窗口也将过期。部署在集成服务环境中的</w:t>
      </w:r>
      <w:r w:rsidRPr="009803A0">
        <w:rPr>
          <w:rFonts w:ascii="Calibri" w:hAnsi="Calibri" w:cs="Calibri"/>
          <w:sz w:val="18"/>
          <w:szCs w:val="18"/>
        </w:rPr>
        <w:t xml:space="preserve"> Logic Apps </w:t>
      </w:r>
      <w:r w:rsidRPr="009803A0">
        <w:rPr>
          <w:rFonts w:ascii="Calibri" w:hAnsi="Calibri" w:cs="Calibri"/>
          <w:sz w:val="18"/>
          <w:szCs w:val="18"/>
        </w:rPr>
        <w:t>不再提供任何服务级别保证，因此也不再提供因在集成服务环境上运行</w:t>
      </w:r>
      <w:r w:rsidRPr="009803A0">
        <w:rPr>
          <w:rFonts w:ascii="Calibri" w:hAnsi="Calibri" w:cs="Calibri"/>
          <w:sz w:val="18"/>
          <w:szCs w:val="18"/>
        </w:rPr>
        <w:t xml:space="preserve"> Logic Apps </w:t>
      </w:r>
      <w:r w:rsidRPr="009803A0">
        <w:rPr>
          <w:rFonts w:ascii="Calibri" w:hAnsi="Calibri" w:cs="Calibri"/>
          <w:sz w:val="18"/>
          <w:szCs w:val="18"/>
        </w:rPr>
        <w:t>而导致的性能或可用性问题相关的服务额度。</w:t>
      </w:r>
    </w:p>
    <w:p w14:paraId="541D6DC6" w14:textId="77777777" w:rsidR="005A5BD7" w:rsidRPr="00E06DA2" w:rsidRDefault="005A5BD7" w:rsidP="005A5BD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302" w:name="_Toc178347127"/>
      <w:r w:rsidRPr="00A81532">
        <w:rPr>
          <w:rFonts w:cstheme="majorHAnsi"/>
        </w:rPr>
        <w:t xml:space="preserve">Azure </w:t>
      </w:r>
      <w:r w:rsidRPr="00A81532">
        <w:rPr>
          <w:rFonts w:cstheme="majorHAnsi"/>
        </w:rPr>
        <w:t>机器学习</w:t>
      </w:r>
      <w:bookmarkEnd w:id="302"/>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00B2D8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28BA42"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0919404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28C2A9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F6DDB3"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3" w:name="_Toc412532194"/>
    <w:bookmarkStart w:id="304" w:name="_Toc457821557"/>
    <w:bookmarkStart w:id="305" w:name="_Toc52348964"/>
    <w:bookmarkStart w:id="306"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6EE243" w14:textId="77777777" w:rsidR="00610507" w:rsidRPr="00182830" w:rsidRDefault="00610507" w:rsidP="00BB7592">
      <w:pPr>
        <w:pStyle w:val="ProductList-Offering2Heading"/>
        <w:keepLines w:val="0"/>
        <w:rPr>
          <w:rFonts w:cstheme="majorHAnsi"/>
        </w:rPr>
      </w:pPr>
      <w:bookmarkStart w:id="307" w:name="_Toc178347128"/>
      <w:r w:rsidRPr="00182830">
        <w:rPr>
          <w:rFonts w:cstheme="majorHAnsi"/>
        </w:rPr>
        <w:t xml:space="preserve">Azure </w:t>
      </w:r>
      <w:r w:rsidRPr="00182830">
        <w:rPr>
          <w:rFonts w:cstheme="majorHAnsi"/>
        </w:rPr>
        <w:t>机器学习工作室（经典）</w:t>
      </w:r>
      <w:bookmarkEnd w:id="303"/>
      <w:bookmarkEnd w:id="304"/>
      <w:bookmarkEnd w:id="305"/>
      <w:bookmarkEnd w:id="307"/>
    </w:p>
    <w:bookmarkEnd w:id="306"/>
    <w:p w14:paraId="4BEAF4B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机器学习工作室请求响应服务</w:t>
      </w:r>
      <w:r w:rsidRPr="00E06DA2">
        <w:rPr>
          <w:rFonts w:asciiTheme="minorHAnsi" w:hAnsiTheme="minorHAnsi" w:cstheme="minorHAnsi"/>
          <w:b/>
          <w:color w:val="00188F"/>
          <w:sz w:val="18"/>
          <w:lang w:val="zh-CN" w:eastAsia="zh-CN" w:bidi="zh-CN"/>
        </w:rPr>
        <w:t xml:space="preserve"> (RRS) </w:t>
      </w:r>
      <w:r w:rsidRPr="00E06DA2">
        <w:rPr>
          <w:rFonts w:asciiTheme="minorHAnsi" w:hAnsiTheme="minorHAnsi" w:cstheme="minorHAnsi"/>
          <w:b/>
          <w:color w:val="00188F"/>
          <w:sz w:val="18"/>
          <w:lang w:val="zh-CN" w:eastAsia="zh-CN" w:bidi="zh-CN"/>
        </w:rPr>
        <w:t>的正常服务时间计算和服务级别</w:t>
      </w:r>
    </w:p>
    <w:p w14:paraId="0FBBCC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84319">
        <w:rPr>
          <w:rFonts w:asciiTheme="minorHAnsi" w:hAnsiTheme="minorHAnsi" w:cstheme="minorHAnsi"/>
          <w:b/>
          <w:color w:val="00188F"/>
          <w:sz w:val="18"/>
          <w:lang w:val="zh-CN" w:eastAsia="zh-CN" w:bidi="zh-CN"/>
        </w:rPr>
        <w:t>：</w:t>
      </w:r>
    </w:p>
    <w:p w14:paraId="32A7F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70B2A8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RRS API </w:t>
      </w:r>
      <w:r w:rsidR="00610507" w:rsidRPr="00E06DA2">
        <w:rPr>
          <w:rFonts w:asciiTheme="minorHAnsi" w:hAnsiTheme="minorHAnsi" w:cstheme="minorHAnsi"/>
          <w:sz w:val="18"/>
          <w:lang w:val="zh-CN" w:eastAsia="zh-CN" w:bidi="zh-CN"/>
        </w:rPr>
        <w:t>请求的总数量。</w:t>
      </w:r>
    </w:p>
    <w:p w14:paraId="110853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1B88">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821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FD872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A3686C3"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RRS API </w:t>
      </w:r>
      <w:r w:rsidRPr="00E06DA2">
        <w:rPr>
          <w:rFonts w:asciiTheme="minorHAnsi" w:hAnsiTheme="minorHAnsi" w:cstheme="minorHAnsi"/>
          <w:b/>
          <w:color w:val="00188F"/>
          <w:sz w:val="18"/>
          <w:lang w:val="zh-CN" w:eastAsia="zh-CN" w:bidi="zh-CN"/>
        </w:rPr>
        <w:t>服务的使用</w:t>
      </w:r>
      <w:r w:rsidRPr="005A665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BBA9D6" w14:textId="77777777" w:rsidTr="00C65A58">
        <w:trPr>
          <w:tblHeader/>
        </w:trPr>
        <w:tc>
          <w:tcPr>
            <w:tcW w:w="5400" w:type="dxa"/>
            <w:shd w:val="clear" w:color="auto" w:fill="0072C6"/>
          </w:tcPr>
          <w:p w14:paraId="68DCA5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B3F4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17AD9D" w14:textId="77777777" w:rsidTr="00C65A58">
        <w:tc>
          <w:tcPr>
            <w:tcW w:w="5400" w:type="dxa"/>
          </w:tcPr>
          <w:p w14:paraId="0F6F54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CFD2F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098675" w14:textId="77777777" w:rsidTr="00C65A58">
        <w:tc>
          <w:tcPr>
            <w:tcW w:w="5400" w:type="dxa"/>
          </w:tcPr>
          <w:p w14:paraId="1F6C4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96D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77FE36"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26030F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机器学习工作室批处理执行服务</w:t>
      </w:r>
      <w:r w:rsidRPr="00E06DA2">
        <w:rPr>
          <w:rFonts w:asciiTheme="minorHAnsi" w:hAnsiTheme="minorHAnsi" w:cstheme="minorHAnsi"/>
          <w:b/>
          <w:bCs/>
          <w:color w:val="00188F"/>
          <w:sz w:val="18"/>
          <w:lang w:val="zh-CN" w:eastAsia="zh-CN" w:bidi="zh-CN"/>
        </w:rPr>
        <w:t xml:space="preserve"> (BES) </w:t>
      </w:r>
      <w:r w:rsidRPr="00E06DA2">
        <w:rPr>
          <w:rFonts w:asciiTheme="minorHAnsi" w:hAnsiTheme="minorHAnsi" w:cstheme="minorHAnsi"/>
          <w:b/>
          <w:bCs/>
          <w:color w:val="00188F"/>
          <w:sz w:val="18"/>
          <w:lang w:val="zh-CN" w:eastAsia="zh-CN" w:bidi="zh-CN"/>
        </w:rPr>
        <w:t>和管理</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服务的正常服务时间计算和服务级别</w:t>
      </w:r>
    </w:p>
    <w:p w14:paraId="2F42406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65165">
        <w:rPr>
          <w:rFonts w:asciiTheme="minorHAnsi" w:hAnsiTheme="minorHAnsi" w:cstheme="minorHAnsi"/>
          <w:b/>
          <w:color w:val="00188F"/>
          <w:sz w:val="18"/>
          <w:lang w:val="zh-CN" w:eastAsia="zh-CN" w:bidi="zh-CN"/>
        </w:rPr>
        <w:t>：</w:t>
      </w:r>
    </w:p>
    <w:p w14:paraId="1BAE7C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0FE177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BES </w:t>
      </w:r>
      <w:r w:rsidR="00610507" w:rsidRPr="00E06DA2">
        <w:rPr>
          <w:rFonts w:asciiTheme="minorHAnsi" w:hAnsiTheme="minorHAnsi" w:cstheme="minorHAnsi"/>
          <w:sz w:val="18"/>
          <w:lang w:val="zh-CN" w:eastAsia="zh-CN" w:bidi="zh-CN"/>
        </w:rPr>
        <w:t>和管理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57A8771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721B">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EE7B75"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p>
    <w:p w14:paraId="7C03353B"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21E1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BES </w:t>
      </w:r>
      <w:r w:rsidRPr="00E06DA2">
        <w:rPr>
          <w:rFonts w:asciiTheme="minorHAnsi" w:hAnsiTheme="minorHAnsi" w:cstheme="minorHAnsi"/>
          <w:b/>
          <w:color w:val="00188F"/>
          <w:sz w:val="18"/>
          <w:lang w:val="zh-CN" w:eastAsia="zh-CN" w:bidi="zh-CN"/>
        </w:rPr>
        <w:t>和管理</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服务的使用</w:t>
      </w:r>
      <w:r w:rsidRPr="00862C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DA1E3BD" w14:textId="77777777" w:rsidTr="00C65A58">
        <w:trPr>
          <w:tblHeader/>
        </w:trPr>
        <w:tc>
          <w:tcPr>
            <w:tcW w:w="5400" w:type="dxa"/>
            <w:shd w:val="clear" w:color="auto" w:fill="0072C6"/>
          </w:tcPr>
          <w:p w14:paraId="767904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AB1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07B369" w14:textId="77777777" w:rsidTr="00C65A58">
        <w:tc>
          <w:tcPr>
            <w:tcW w:w="5400" w:type="dxa"/>
          </w:tcPr>
          <w:p w14:paraId="16AA92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BCF4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F058CE" w14:textId="77777777" w:rsidTr="00C65A58">
        <w:tc>
          <w:tcPr>
            <w:tcW w:w="5400" w:type="dxa"/>
          </w:tcPr>
          <w:p w14:paraId="667AAE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B8BA2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8" w:name="_Toc136456117"/>
    <w:p w14:paraId="4D8B8644"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33CC6C2F" w:rsidR="008319B0" w:rsidRDefault="00C2752B" w:rsidP="00F82C0A">
      <w:pPr>
        <w:pStyle w:val="ProductList-Offering2Heading"/>
        <w:rPr>
          <w:rFonts w:cstheme="majorHAnsi"/>
          <w:lang w:val="en-US"/>
        </w:rPr>
      </w:pPr>
      <w:bookmarkStart w:id="309" w:name="_Toc178347129"/>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309"/>
    </w:p>
    <w:p w14:paraId="24B61719" w14:textId="77777777" w:rsidR="0044123F" w:rsidRPr="005C5E41" w:rsidRDefault="0044123F" w:rsidP="0044123F">
      <w:pPr>
        <w:tabs>
          <w:tab w:val="left" w:pos="360"/>
          <w:tab w:val="left" w:pos="720"/>
          <w:tab w:val="left" w:pos="1080"/>
        </w:tabs>
        <w:rPr>
          <w:rFonts w:cstheme="minorHAnsi"/>
          <w:sz w:val="18"/>
        </w:rPr>
      </w:pPr>
      <w:r w:rsidRPr="005C5E41">
        <w:rPr>
          <w:rFonts w:cstheme="minorHAnsi"/>
          <w:b/>
          <w:color w:val="00188F"/>
          <w:sz w:val="18"/>
        </w:rPr>
        <w:t>附加定义</w:t>
      </w:r>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r w:rsidRPr="005C5E41">
        <w:rPr>
          <w:rFonts w:cstheme="minorHAnsi"/>
          <w:sz w:val="18"/>
        </w:rPr>
        <w:t xml:space="preserve"> Grafana </w:t>
      </w:r>
      <w:r w:rsidRPr="005C5E41">
        <w:rPr>
          <w:rFonts w:cstheme="minorHAnsi"/>
          <w:sz w:val="18"/>
        </w:rPr>
        <w:t>服务器的部署。</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的每月正常服务时间计算和服务级别</w:t>
      </w:r>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是指在一个帐单月份期间，指定的工作区已在</w:t>
      </w:r>
      <w:r w:rsidRPr="005C5E41">
        <w:rPr>
          <w:rFonts w:cstheme="minorHAnsi"/>
          <w:sz w:val="18"/>
        </w:rPr>
        <w:t xml:space="preserve"> Microsoft Azure </w:t>
      </w:r>
      <w:r w:rsidRPr="005C5E41">
        <w:rPr>
          <w:rFonts w:cstheme="minorHAnsi"/>
          <w:sz w:val="18"/>
        </w:rPr>
        <w:t>中运行的总分钟数。</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是指在一个帐单月份期间，客户在指定的</w:t>
      </w:r>
      <w:r w:rsidRPr="005C5E41">
        <w:rPr>
          <w:rFonts w:cstheme="minorHAnsi"/>
          <w:sz w:val="18"/>
        </w:rPr>
        <w:t xml:space="preserve"> Microsoft Azure </w:t>
      </w:r>
      <w:r w:rsidRPr="005C5E41">
        <w:rPr>
          <w:rFonts w:cstheme="minorHAnsi"/>
          <w:sz w:val="18"/>
        </w:rPr>
        <w:t>订阅中部署所有工作区所用的总部署分钟数。</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是指在一个帐单月份期间，工作区不可用时，指定的</w:t>
      </w:r>
      <w:r w:rsidRPr="005C5E41">
        <w:rPr>
          <w:rFonts w:cstheme="minorHAnsi"/>
          <w:sz w:val="18"/>
        </w:rPr>
        <w:t xml:space="preserve"> Microsoft Azure </w:t>
      </w:r>
      <w:r w:rsidRPr="005C5E41">
        <w:rPr>
          <w:rFonts w:cstheme="minorHAnsi"/>
          <w:sz w:val="18"/>
        </w:rPr>
        <w:t>订阅中客户部署的所有工作区的总部署分钟数。如果在某一分钟内，所有旨在执行操作的连续</w:t>
      </w:r>
      <w:r w:rsidRPr="005C5E41">
        <w:rPr>
          <w:rFonts w:cstheme="minorHAnsi"/>
          <w:sz w:val="18"/>
        </w:rPr>
        <w:t xml:space="preserve"> HTTP </w:t>
      </w:r>
      <w:r w:rsidRPr="005C5E41">
        <w:rPr>
          <w:rFonts w:cstheme="minorHAnsi"/>
          <w:sz w:val="18"/>
        </w:rPr>
        <w:t>请求均返回错误代码，或者没有返回响应，则认为在这一分钟内指定工作区不可用。</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按以下方式计算：最大可用分钟数减去停机时间，再除以最大可用分钟数。每月正常服务时间百分比计算公式如下所示：</w:t>
      </w:r>
    </w:p>
    <w:p w14:paraId="641ADAF7" w14:textId="77777777" w:rsidR="0044123F" w:rsidRPr="005C5E41" w:rsidRDefault="0044123F" w:rsidP="0044123F">
      <w:pPr>
        <w:tabs>
          <w:tab w:val="left" w:pos="360"/>
          <w:tab w:val="left" w:pos="720"/>
          <w:tab w:val="left" w:pos="1080"/>
        </w:tabs>
        <w:rPr>
          <w:rFonts w:cstheme="minorHAnsi"/>
          <w:sz w:val="18"/>
        </w:rPr>
      </w:pPr>
    </w:p>
    <w:p w14:paraId="754F114B" w14:textId="77777777" w:rsidR="0044123F" w:rsidRPr="00D842A8" w:rsidRDefault="00000000" w:rsidP="0044123F">
      <w:pPr>
        <w:ind w:left="720"/>
        <w:contextualSpacing/>
        <w:rPr>
          <w:rFonts w:ascii="Cambria Math" w:hAnsi="Cambria Math" w:cstheme="minorHAnsi"/>
          <w:i/>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557511F" w14:textId="77777777" w:rsidR="0044123F" w:rsidRPr="005C5E41" w:rsidRDefault="0044123F" w:rsidP="0044123F">
      <w:pPr>
        <w:tabs>
          <w:tab w:val="left" w:pos="360"/>
          <w:tab w:val="left" w:pos="720"/>
          <w:tab w:val="left" w:pos="1080"/>
        </w:tabs>
        <w:rPr>
          <w:rFonts w:cstheme="minorHAnsi"/>
          <w:sz w:val="18"/>
        </w:rPr>
      </w:pPr>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每月正常服务时间百分比</w:t>
            </w:r>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服务额度</w:t>
            </w:r>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44123F"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2FB7FE53" w:rsidR="00610507" w:rsidRPr="00242AA6" w:rsidRDefault="00610507" w:rsidP="00F82C0A">
      <w:pPr>
        <w:pStyle w:val="ProductList-Offering2Heading"/>
        <w:rPr>
          <w:rFonts w:cstheme="majorHAnsi"/>
        </w:rPr>
      </w:pPr>
      <w:bookmarkStart w:id="310" w:name="_Toc178347130"/>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308"/>
      <w:bookmarkEnd w:id="310"/>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000000" w:rsidP="006F0C3A">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806D3E5" w14:textId="77777777" w:rsidR="00610507" w:rsidRPr="006F0C3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8FBCFA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822873" w14:textId="77777777" w:rsidR="006F0C3A" w:rsidRPr="006F0C3A" w:rsidRDefault="006F0C3A">
      <w:pPr>
        <w:rPr>
          <w:rFonts w:asciiTheme="minorHAnsi" w:hAnsiTheme="minorHAnsi" w:cstheme="minorHAnsi"/>
          <w:sz w:val="18"/>
          <w:szCs w:val="18"/>
        </w:rPr>
      </w:pPr>
    </w:p>
    <w:p w14:paraId="491B16C0" w14:textId="77777777" w:rsidR="006F0C3A" w:rsidRPr="00272F50" w:rsidRDefault="006F0C3A" w:rsidP="006F0C3A">
      <w:pPr>
        <w:pStyle w:val="ProductList-Body"/>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9F70CBE" w14:textId="77777777" w:rsidR="006F0C3A" w:rsidRPr="00272F50" w:rsidRDefault="006F0C3A" w:rsidP="006F0C3A">
      <w:pPr>
        <w:pStyle w:val="ProductList-Body"/>
        <w:rPr>
          <w:rFonts w:ascii="Calibri" w:hAnsi="Calibri" w:cs="Calibri"/>
          <w:szCs w:val="18"/>
        </w:rPr>
      </w:pPr>
    </w:p>
    <w:p w14:paraId="15B0DED2" w14:textId="77777777" w:rsidR="006F0C3A" w:rsidRPr="00272F50" w:rsidRDefault="006F0C3A" w:rsidP="006F0C3A">
      <w:pPr>
        <w:pStyle w:val="ProductList-Body"/>
        <w:keepNext/>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6A891AE3" w14:textId="77777777" w:rsidR="006F0C3A" w:rsidRPr="00272F50" w:rsidRDefault="006F0C3A" w:rsidP="006F0C3A">
      <w:pPr>
        <w:pStyle w:val="ProductList-Body"/>
        <w:rPr>
          <w:rFonts w:ascii="Calibri" w:hAnsi="Calibri" w:cs="Calibri"/>
          <w:b/>
          <w:color w:val="00188F"/>
        </w:rPr>
      </w:pPr>
    </w:p>
    <w:p w14:paraId="28D9545A" w14:textId="77777777" w:rsidR="006F0C3A" w:rsidRPr="00272F50" w:rsidRDefault="006F0C3A" w:rsidP="006F0C3A">
      <w:pPr>
        <w:pStyle w:val="ProductList-Body"/>
        <w:keepNext/>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311" w:name="_Toc178347131"/>
      <w:r w:rsidRPr="00C12E1B">
        <w:rPr>
          <w:rFonts w:cstheme="majorHAnsi"/>
        </w:rPr>
        <w:t>Azure Maps</w:t>
      </w:r>
      <w:bookmarkEnd w:id="295"/>
      <w:bookmarkEnd w:id="296"/>
      <w:bookmarkEnd w:id="311"/>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53B8CD"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2" w:name="_Toc457821559"/>
    <w:bookmarkStart w:id="313" w:name="_Toc52348966"/>
    <w:bookmarkStart w:id="314" w:name="_Toc52348936"/>
    <w:bookmarkEnd w:id="297"/>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315" w:name="_Toc178347132"/>
      <w:r w:rsidRPr="00E06DA2">
        <w:rPr>
          <w:rFonts w:asciiTheme="minorHAnsi" w:hAnsiTheme="minorHAnsi" w:cstheme="minorHAnsi"/>
        </w:rPr>
        <w:t>媒体服务</w:t>
      </w:r>
      <w:bookmarkEnd w:id="312"/>
      <w:bookmarkEnd w:id="313"/>
      <w:bookmarkEnd w:id="315"/>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E504B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A1E41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A7F4D8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FDBF2DD"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909DD3" w14:textId="77777777" w:rsidR="00610507" w:rsidRPr="00E06DA2" w:rsidRDefault="0000000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3821B38"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316" w:name="_Toc178347133"/>
      <w:r w:rsidRPr="00200FCC">
        <w:rPr>
          <w:rFonts w:cstheme="majorHAnsi"/>
        </w:rPr>
        <w:t xml:space="preserve">MedTech </w:t>
      </w:r>
      <w:r w:rsidRPr="00200FCC">
        <w:rPr>
          <w:rFonts w:cstheme="majorHAnsi"/>
        </w:rPr>
        <w:t>服务</w:t>
      </w:r>
      <w:bookmarkEnd w:id="316"/>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000000" w:rsidP="000E03BC">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x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BACA6C4"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F5FFC8" w14:textId="77777777" w:rsidR="00610507" w:rsidRPr="002463BA" w:rsidRDefault="00610507" w:rsidP="0014122D">
      <w:pPr>
        <w:pStyle w:val="ProductList-Offering2Heading"/>
        <w:rPr>
          <w:rFonts w:cstheme="majorHAnsi"/>
        </w:rPr>
      </w:pPr>
      <w:bookmarkStart w:id="317" w:name="_Toc178347134"/>
      <w:r w:rsidRPr="002463BA">
        <w:rPr>
          <w:rFonts w:cstheme="majorHAnsi"/>
        </w:rPr>
        <w:t>微软成本管理</w:t>
      </w:r>
      <w:bookmarkEnd w:id="317"/>
    </w:p>
    <w:p w14:paraId="296290B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成本管理可用性的正常服务时间计算</w:t>
      </w:r>
    </w:p>
    <w:p w14:paraId="4555CB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是指在给定的一个适用期间跨云支出的</w:t>
      </w:r>
      <w:r w:rsidR="00610507" w:rsidRPr="00E06DA2">
        <w:rPr>
          <w:rFonts w:asciiTheme="minorHAnsi" w:hAnsiTheme="minorHAnsi" w:cstheme="minorHAnsi"/>
          <w:sz w:val="18"/>
          <w:lang w:val="zh-CN" w:eastAsia="zh-CN" w:bidi="zh-CN"/>
        </w:rPr>
        <w:t xml:space="preserve"> ACM </w:t>
      </w:r>
      <w:r w:rsidR="00610507" w:rsidRPr="00E06DA2">
        <w:rPr>
          <w:rFonts w:asciiTheme="minorHAnsi" w:hAnsiTheme="minorHAnsi" w:cstheme="minorHAnsi"/>
          <w:sz w:val="18"/>
          <w:lang w:val="zh-CN" w:eastAsia="zh-CN" w:bidi="zh-CN"/>
        </w:rPr>
        <w:t>服务请求的总数。</w:t>
      </w:r>
    </w:p>
    <w:p w14:paraId="077AB6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是指总请求数中返回错误代码或未能获取服务的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成本管理服务的所有请求数。</w:t>
      </w:r>
    </w:p>
    <w:p w14:paraId="09C778B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通过以下方式计算：在一个适用期间内，总请求数减去失败的请求数，再除以总请求数。正常服务时间百分比计算公式如下所示：</w:t>
      </w:r>
    </w:p>
    <w:p w14:paraId="401EDE9E"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7B4F29B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成本管理的使用：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457EC22" w14:textId="77777777" w:rsidTr="00C65A58">
        <w:trPr>
          <w:tblHeader/>
        </w:trPr>
        <w:tc>
          <w:tcPr>
            <w:tcW w:w="5400" w:type="dxa"/>
            <w:shd w:val="clear" w:color="auto" w:fill="0072C6"/>
          </w:tcPr>
          <w:p w14:paraId="270034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FAA9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5D29351" w14:textId="77777777" w:rsidTr="00C65A58">
        <w:tc>
          <w:tcPr>
            <w:tcW w:w="5400" w:type="dxa"/>
          </w:tcPr>
          <w:p w14:paraId="5C0AA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FDDAA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7C60B" w14:textId="77777777" w:rsidTr="00C65A58">
        <w:tc>
          <w:tcPr>
            <w:tcW w:w="5400" w:type="dxa"/>
          </w:tcPr>
          <w:p w14:paraId="4A6A39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3D3F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354E5D"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如果由于</w:t>
      </w:r>
      <w:r w:rsidRPr="00E06DA2">
        <w:rPr>
          <w:rFonts w:asciiTheme="minorHAnsi" w:hAnsiTheme="minorHAnsi" w:cstheme="minorHAnsi"/>
          <w:sz w:val="18"/>
          <w:lang w:val="zh-CN" w:eastAsia="zh-CN" w:bidi="zh-CN"/>
        </w:rPr>
        <w:t xml:space="preserve"> AWS </w:t>
      </w:r>
      <w:r w:rsidRPr="00E06DA2">
        <w:rPr>
          <w:rFonts w:asciiTheme="minorHAnsi" w:hAnsiTheme="minorHAnsi" w:cstheme="minorHAnsi"/>
          <w:sz w:val="18"/>
          <w:lang w:val="zh-CN" w:eastAsia="zh-CN" w:bidi="zh-CN"/>
        </w:rPr>
        <w:t>终结点、</w:t>
      </w: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成本管理之外的服务或客户对其</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配置更改的问题而导致无法收集支出数据，则</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将不</w:t>
      </w:r>
      <w:r w:rsidR="00630CE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适用。</w:t>
      </w:r>
    </w:p>
    <w:bookmarkStart w:id="318" w:name="_Toc52348973"/>
    <w:bookmarkStart w:id="319" w:name="_Toc457821565"/>
    <w:p w14:paraId="190C32B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20" w:name="_Toc178347135"/>
      <w:r>
        <w:rPr>
          <w:rFonts w:cstheme="majorHAnsi"/>
          <w:lang w:val="en-US"/>
        </w:rPr>
        <w:t>Microsoft Fabric</w:t>
      </w:r>
      <w:bookmarkEnd w:id="320"/>
    </w:p>
    <w:p w14:paraId="24F76E08" w14:textId="77777777" w:rsidR="00B20ED6" w:rsidRPr="00DD1A7D" w:rsidRDefault="00B20ED6" w:rsidP="00B20ED6">
      <w:pPr>
        <w:shd w:val="clear" w:color="auto" w:fill="FFFFFF"/>
        <w:rPr>
          <w:rFonts w:cstheme="minorHAnsi"/>
          <w:color w:val="242424"/>
          <w:sz w:val="18"/>
          <w:szCs w:val="18"/>
        </w:rPr>
      </w:pPr>
      <w:r w:rsidRPr="00DD1A7D">
        <w:rPr>
          <w:rFonts w:cstheme="minorHAnsi"/>
          <w:b/>
          <w:bCs/>
          <w:color w:val="00188F"/>
          <w:sz w:val="18"/>
          <w:szCs w:val="18"/>
          <w:bdr w:val="none" w:sz="0" w:space="0" w:color="auto" w:frame="1"/>
        </w:rPr>
        <w:t>附加定义</w:t>
      </w:r>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21"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hyperlink r:id="rId22" w:anchor="capacity" w:history="1">
        <w:r w:rsidRPr="00AD2F74">
          <w:rPr>
            <w:rStyle w:val="Hyperlink"/>
            <w:rFonts w:cstheme="minorHAnsi"/>
            <w:color w:val="467886"/>
          </w:rPr>
          <w:t>https://learn.microsoft.com/fabric/enterprise/licenses#capacity</w:t>
        </w:r>
      </w:hyperlink>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5FF4CEF7" w14:textId="77777777"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00000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C30021E" w14:textId="77777777" w:rsidR="00B20ED6" w:rsidRPr="00DD1A7D" w:rsidRDefault="00B20ED6" w:rsidP="00B20ED6">
      <w:pPr>
        <w:pStyle w:val="ProductList-Body"/>
        <w:rPr>
          <w:rFonts w:cstheme="minorHAnsi"/>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48CE0074" w14:textId="77777777" w:rsidR="00B20ED6" w:rsidRPr="00DD1A7D" w:rsidRDefault="00B20ED6" w:rsidP="00B20ED6">
      <w:pPr>
        <w:pStyle w:val="ProductList-Body"/>
        <w:rPr>
          <w:rFonts w:cstheme="minorHAnsi"/>
        </w:rPr>
      </w:pP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B20ED6"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030DF9" w14:textId="79E4AD37" w:rsidR="00610507" w:rsidRPr="0022739A" w:rsidRDefault="00610507" w:rsidP="00950F48">
      <w:pPr>
        <w:pStyle w:val="ProductList-Offering2Heading"/>
        <w:keepLines w:val="0"/>
        <w:rPr>
          <w:rFonts w:cstheme="majorHAnsi"/>
        </w:rPr>
      </w:pPr>
      <w:bookmarkStart w:id="321" w:name="_Toc178347136"/>
      <w:r w:rsidRPr="0022739A">
        <w:rPr>
          <w:rFonts w:cstheme="majorHAnsi"/>
        </w:rPr>
        <w:t>Microsoft Genomics</w:t>
      </w:r>
      <w:bookmarkEnd w:id="318"/>
      <w:bookmarkEnd w:id="321"/>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000000" w:rsidP="00F270F2">
      <w:pPr>
        <w:spacing w:before="12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22" w:name="_Toc457821566"/>
    <w:bookmarkStart w:id="323" w:name="_Toc52348975"/>
    <w:bookmarkEnd w:id="319"/>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24" w:name="_Toc178347137"/>
      <w:r w:rsidRPr="00F84D66">
        <w:rPr>
          <w:rFonts w:cstheme="majorHAnsi"/>
        </w:rPr>
        <w:t>Microsoft Sentinel</w:t>
      </w:r>
      <w:bookmarkEnd w:id="324"/>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749A8D9A" w14:textId="77777777" w:rsidR="00610507" w:rsidRPr="000E03BC" w:rsidRDefault="00610507" w:rsidP="00610507">
      <w:pPr>
        <w:shd w:val="clear" w:color="auto" w:fill="FFFFFF"/>
        <w:rPr>
          <w:rFonts w:asciiTheme="minorHAnsi" w:hAnsiTheme="minorHAnsi" w:cstheme="minorHAnsi"/>
          <w:color w:val="000000"/>
          <w:sz w:val="12"/>
          <w:szCs w:val="12"/>
          <w:lang w:val="zh-CN" w:eastAsia="zh-CN" w:bidi="zh-CN"/>
        </w:rPr>
      </w:pPr>
    </w:p>
    <w:p w14:paraId="68373CD0"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2A24D8BF"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25" w:name="ServiceSpecificTerms_Azure_MobileServ"/>
    <w:bookmarkEnd w:id="325"/>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FE2A36">
      <w:pPr>
        <w:pStyle w:val="ProductList-Offering2Heading"/>
        <w:keepNext w:val="0"/>
        <w:keepLines w:val="0"/>
        <w:rPr>
          <w:rFonts w:asciiTheme="minorHAnsi" w:hAnsiTheme="minorHAnsi" w:cstheme="minorHAnsi"/>
        </w:rPr>
      </w:pPr>
      <w:bookmarkStart w:id="326" w:name="_Toc178347138"/>
      <w:r w:rsidRPr="00E06DA2">
        <w:rPr>
          <w:rFonts w:asciiTheme="minorHAnsi" w:hAnsiTheme="minorHAnsi" w:cstheme="minorHAnsi"/>
        </w:rPr>
        <w:t>移动服务</w:t>
      </w:r>
      <w:bookmarkEnd w:id="322"/>
      <w:bookmarkEnd w:id="323"/>
      <w:bookmarkEnd w:id="326"/>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4B725D01"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00000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120408E" w14:textId="77777777" w:rsidR="00950F48" w:rsidRDefault="00950F48" w:rsidP="00610507">
      <w:pPr>
        <w:tabs>
          <w:tab w:val="left" w:pos="360"/>
          <w:tab w:val="left" w:pos="720"/>
          <w:tab w:val="left" w:pos="1080"/>
        </w:tabs>
        <w:rPr>
          <w:rFonts w:asciiTheme="minorHAnsi" w:hAnsiTheme="minorHAnsi" w:cstheme="minorHAnsi"/>
          <w:b/>
          <w:color w:val="00188F"/>
          <w:sz w:val="18"/>
          <w:lang w:eastAsia="zh-CN" w:bidi="zh-CN"/>
        </w:rPr>
      </w:pPr>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3684F41" w14:textId="77777777" w:rsidR="00610507" w:rsidRPr="00A635C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B53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CDABCF" w14:textId="77777777" w:rsidR="00610507" w:rsidRPr="00E206BF" w:rsidRDefault="00610507" w:rsidP="00950F48">
      <w:pPr>
        <w:pStyle w:val="ProductList-Offering2Heading"/>
        <w:keepLines w:val="0"/>
        <w:rPr>
          <w:rFonts w:cstheme="majorHAnsi"/>
        </w:rPr>
      </w:pPr>
      <w:bookmarkStart w:id="327" w:name="_Toc178347139"/>
      <w:r w:rsidRPr="00E206BF">
        <w:rPr>
          <w:rFonts w:cstheme="majorHAnsi"/>
        </w:rPr>
        <w:t>Azure Monitor</w:t>
      </w:r>
      <w:bookmarkEnd w:id="288"/>
      <w:bookmarkEnd w:id="314"/>
      <w:bookmarkEnd w:id="327"/>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00000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7DBAAB" w14:textId="77777777" w:rsidR="00610507" w:rsidRPr="00E06DA2" w:rsidRDefault="00610507" w:rsidP="00610507">
      <w:pPr>
        <w:tabs>
          <w:tab w:val="left" w:pos="360"/>
          <w:tab w:val="left" w:pos="720"/>
          <w:tab w:val="left" w:pos="1080"/>
        </w:tabs>
        <w:rPr>
          <w:rFonts w:asciiTheme="minorHAnsi" w:hAnsiTheme="minorHAnsi" w:cstheme="minorHAnsi"/>
          <w:i/>
          <w:sz w:val="18"/>
          <w:szCs w:val="18"/>
          <w:lang w:val="zh-CN" w:eastAsia="zh-CN" w:bidi="zh-CN"/>
        </w:rPr>
      </w:pPr>
    </w:p>
    <w:p w14:paraId="336F0D16" w14:textId="77777777" w:rsidR="00610507" w:rsidRDefault="00610507" w:rsidP="00610507">
      <w:pPr>
        <w:tabs>
          <w:tab w:val="left" w:pos="360"/>
          <w:tab w:val="left" w:pos="720"/>
          <w:tab w:val="left" w:pos="1080"/>
        </w:tabs>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688FBE4A" w14:textId="77777777" w:rsidR="003E5A03" w:rsidRPr="00590C75" w:rsidRDefault="003E5A03" w:rsidP="00610507">
      <w:pPr>
        <w:tabs>
          <w:tab w:val="left" w:pos="360"/>
          <w:tab w:val="left" w:pos="720"/>
          <w:tab w:val="left" w:pos="1080"/>
        </w:tabs>
        <w:rPr>
          <w:rFonts w:asciiTheme="minorHAnsi" w:hAnsiTheme="minorHAnsi" w:cstheme="minorHAnsi"/>
          <w:iCs/>
          <w:sz w:val="12"/>
          <w:szCs w:val="12"/>
          <w:lang w:val="zh-CN" w:eastAsia="zh-CN" w:bidi="zh-CN"/>
        </w:rPr>
      </w:pPr>
    </w:p>
    <w:p w14:paraId="5E2F532B"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适用于</w:t>
      </w:r>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r w:rsidRPr="00091D7C">
        <w:rPr>
          <w:rFonts w:asciiTheme="minorHAnsi" w:hAnsiTheme="minorHAnsi" w:cstheme="minorHAnsi"/>
          <w:b/>
          <w:color w:val="00188F"/>
          <w:sz w:val="18"/>
        </w:rPr>
        <w:t>托管服务的每月正常服务时间计算和服务级别</w:t>
      </w:r>
    </w:p>
    <w:p w14:paraId="589693E1" w14:textId="77777777" w:rsidR="00091D7C" w:rsidRPr="00590C75" w:rsidRDefault="00091D7C" w:rsidP="00091D7C">
      <w:pPr>
        <w:rPr>
          <w:rFonts w:asciiTheme="minorHAnsi" w:hAnsiTheme="minorHAnsi" w:cstheme="minorHAnsi"/>
          <w:b/>
          <w:color w:val="00188F"/>
          <w:sz w:val="12"/>
          <w:szCs w:val="12"/>
        </w:rPr>
      </w:pPr>
    </w:p>
    <w:p w14:paraId="23B3F0DD"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附加定义：</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是指在一个帐单月份期间，在指定的</w:t>
      </w:r>
      <w:r w:rsidRPr="00091D7C">
        <w:rPr>
          <w:rFonts w:asciiTheme="minorHAnsi" w:hAnsiTheme="minorHAnsi" w:cstheme="minorHAnsi"/>
          <w:sz w:val="18"/>
        </w:rPr>
        <w:t xml:space="preserve"> Microsoft Azure </w:t>
      </w:r>
      <w:r w:rsidRPr="00091D7C">
        <w:rPr>
          <w:rFonts w:asciiTheme="minorHAnsi" w:hAnsiTheme="minorHAnsi" w:cstheme="minorHAnsi"/>
          <w:sz w:val="18"/>
        </w:rPr>
        <w:t>订阅中客户部署指定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工作区的总分钟数。</w:t>
      </w:r>
    </w:p>
    <w:p w14:paraId="38BF6257"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工作区中的数据不可用的最大可用分钟数内的总分钟数。如果在某一分钟内，所有旨在检索</w:t>
      </w:r>
      <w:r w:rsidRPr="00091D7C">
        <w:rPr>
          <w:rFonts w:asciiTheme="minorHAnsi" w:hAnsiTheme="minorHAnsi" w:cstheme="minorHAnsi"/>
          <w:sz w:val="18"/>
        </w:rPr>
        <w:t xml:space="preserve"> Prometheus </w:t>
      </w:r>
      <w:r w:rsidRPr="00091D7C">
        <w:rPr>
          <w:rFonts w:asciiTheme="minorHAnsi" w:hAnsiTheme="minorHAnsi" w:cstheme="minorHAnsi"/>
          <w:sz w:val="18"/>
        </w:rPr>
        <w:t>指标数据的连续尝试均返回错误代码或者在</w:t>
      </w:r>
      <w:r w:rsidRPr="00091D7C">
        <w:rPr>
          <w:rFonts w:asciiTheme="minorHAnsi" w:hAnsiTheme="minorHAnsi" w:cstheme="minorHAnsi"/>
          <w:sz w:val="18"/>
        </w:rPr>
        <w:t xml:space="preserve"> 60 </w:t>
      </w:r>
      <w:r w:rsidRPr="00091D7C">
        <w:rPr>
          <w:rFonts w:asciiTheme="minorHAnsi" w:hAnsiTheme="minorHAnsi" w:cstheme="minorHAnsi"/>
          <w:sz w:val="18"/>
        </w:rPr>
        <w:t>秒内未返回任何</w:t>
      </w:r>
      <w:r w:rsidRPr="00091D7C">
        <w:rPr>
          <w:rFonts w:asciiTheme="minorHAnsi" w:hAnsiTheme="minorHAnsi" w:cstheme="minorHAnsi"/>
          <w:sz w:val="18"/>
        </w:rPr>
        <w:t xml:space="preserve"> HTTP </w:t>
      </w:r>
      <w:r w:rsidRPr="00091D7C">
        <w:rPr>
          <w:rFonts w:asciiTheme="minorHAnsi" w:hAnsiTheme="minorHAnsi" w:cstheme="minorHAnsi"/>
          <w:sz w:val="18"/>
        </w:rPr>
        <w:t>代码，则认为在这一分钟内此</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工作区视为不可用。</w:t>
      </w:r>
    </w:p>
    <w:p w14:paraId="212C719C"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工作区的每月查询可用性百分比计算方法为：最大可用分钟数减去停机时间，除以最大可用分钟数后再乘以</w:t>
      </w:r>
      <w:r w:rsidRPr="00091D7C">
        <w:rPr>
          <w:rFonts w:asciiTheme="minorHAnsi" w:hAnsiTheme="minorHAnsi" w:cstheme="minorHAnsi"/>
          <w:sz w:val="18"/>
        </w:rPr>
        <w:t xml:space="preserve"> 100</w:t>
      </w:r>
      <w:r w:rsidRPr="00091D7C">
        <w:rPr>
          <w:rFonts w:asciiTheme="minorHAnsi" w:hAnsiTheme="minorHAnsi" w:cstheme="minorHAnsi"/>
          <w:sz w:val="18"/>
        </w:rPr>
        <w:t>。</w:t>
      </w:r>
    </w:p>
    <w:p w14:paraId="410F2485" w14:textId="77777777" w:rsidR="00091D7C" w:rsidRPr="000C652E" w:rsidRDefault="00091D7C" w:rsidP="00091D7C">
      <w:pPr>
        <w:rPr>
          <w:rFonts w:asciiTheme="minorHAnsi" w:hAnsiTheme="minorHAnsi" w:cstheme="minorHAnsi"/>
          <w:sz w:val="12"/>
          <w:szCs w:val="12"/>
        </w:rPr>
      </w:pPr>
    </w:p>
    <w:p w14:paraId="7CF8DAA7" w14:textId="77777777" w:rsidR="00091D7C" w:rsidRDefault="00091D7C" w:rsidP="00091D7C">
      <w:pPr>
        <w:rPr>
          <w:rFonts w:asciiTheme="minorHAnsi" w:hAnsiTheme="minorHAnsi" w:cstheme="minorHAnsi"/>
          <w:sz w:val="18"/>
        </w:rPr>
      </w:pPr>
      <w:r w:rsidRPr="00091D7C">
        <w:rPr>
          <w:rFonts w:asciiTheme="minorHAnsi" w:hAnsiTheme="minorHAnsi" w:cstheme="minorHAnsi"/>
          <w:sz w:val="18"/>
        </w:rPr>
        <w:t>每月查询可用性百分比计算公式如下所示：</w:t>
      </w:r>
    </w:p>
    <w:p w14:paraId="17FAEED3" w14:textId="77777777" w:rsidR="00F15DB1" w:rsidRPr="001511AC" w:rsidRDefault="00000000" w:rsidP="00F15DB1">
      <w:pPr>
        <w:pStyle w:val="ListParagraph"/>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x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28" w:name="_Toc526859666"/>
    <w:bookmarkStart w:id="329" w:name="_Toc52348940"/>
    <w:bookmarkStart w:id="330" w:name="_Toc457821541"/>
    <w:bookmarkEnd w:id="148"/>
    <w:bookmarkEnd w:id="149"/>
    <w:p w14:paraId="4655CC1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14122D">
      <w:pPr>
        <w:pStyle w:val="ProductList-Offering2Heading"/>
        <w:rPr>
          <w:rFonts w:cstheme="majorHAnsi"/>
        </w:rPr>
      </w:pPr>
      <w:bookmarkStart w:id="331" w:name="_Toc178347140"/>
      <w:r w:rsidRPr="000D35A1">
        <w:rPr>
          <w:rFonts w:cstheme="majorHAnsi"/>
        </w:rPr>
        <w:t xml:space="preserve">Azure NetApp </w:t>
      </w:r>
      <w:r w:rsidRPr="000D35A1">
        <w:rPr>
          <w:rFonts w:cstheme="majorHAnsi"/>
        </w:rPr>
        <w:t>文件</w:t>
      </w:r>
      <w:bookmarkEnd w:id="331"/>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66436ED"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D9BEBD4" w14:textId="77777777" w:rsidR="00610507" w:rsidRPr="00E06DA2" w:rsidRDefault="00000000" w:rsidP="00BD2AAB">
      <w:pPr>
        <w:spacing w:after="160" w:line="259" w:lineRule="auto"/>
        <w:contextualSpacing/>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2" w:name="_Toc52348976"/>
    <w:bookmarkStart w:id="333" w:name="NetworkWatcher"/>
    <w:bookmarkStart w:id="334"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35" w:name="_Toc178347141"/>
      <w:r w:rsidRPr="00E06DA2">
        <w:rPr>
          <w:rFonts w:asciiTheme="minorHAnsi" w:hAnsiTheme="minorHAnsi" w:cstheme="minorHAnsi"/>
        </w:rPr>
        <w:t>网络观察程序</w:t>
      </w:r>
      <w:bookmarkEnd w:id="332"/>
      <w:bookmarkEnd w:id="335"/>
    </w:p>
    <w:bookmarkEnd w:id="333"/>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
    <w:p w14:paraId="55291074" w14:textId="77777777" w:rsidR="00610507" w:rsidRPr="00590C75" w:rsidRDefault="00610507" w:rsidP="00610507">
      <w:pPr>
        <w:rPr>
          <w:rFonts w:asciiTheme="minorHAnsi" w:hAnsiTheme="minorHAnsi" w:cstheme="minorHAnsi"/>
          <w:sz w:val="12"/>
          <w:szCs w:val="12"/>
          <w:lang w:val="zh-CN" w:eastAsia="zh-CN" w:bidi="zh-CN"/>
        </w:rPr>
      </w:pPr>
    </w:p>
    <w:p w14:paraId="2369084F" w14:textId="77777777" w:rsidR="00610507" w:rsidRPr="00E06DA2" w:rsidRDefault="00000000" w:rsidP="00BD2AAB">
      <w:pPr>
        <w:spacing w:after="120" w:line="259" w:lineRule="auto"/>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x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36" w:name="_Toc457821572"/>
    <w:bookmarkStart w:id="337" w:name="_Toc52348982"/>
    <w:bookmarkEnd w:id="334"/>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38" w:name="_Toc178347142"/>
      <w:r w:rsidRPr="00E06DA2">
        <w:rPr>
          <w:rFonts w:asciiTheme="minorHAnsi" w:hAnsiTheme="minorHAnsi" w:cstheme="minorHAnsi"/>
        </w:rPr>
        <w:t>通知中心</w:t>
      </w:r>
      <w:bookmarkEnd w:id="336"/>
      <w:bookmarkEnd w:id="337"/>
      <w:bookmarkEnd w:id="338"/>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FA429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DAB4A3"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420FA3" w14:textId="77777777" w:rsidR="00610507" w:rsidRPr="00E06DA2" w:rsidRDefault="00610507" w:rsidP="00610507">
      <w:pPr>
        <w:tabs>
          <w:tab w:val="left" w:pos="360"/>
          <w:tab w:val="left" w:pos="720"/>
          <w:tab w:val="left" w:pos="1080"/>
        </w:tabs>
        <w:rPr>
          <w:rFonts w:asciiTheme="minorHAnsi" w:hAnsiTheme="minorHAnsi" w:cstheme="minorHAnsi"/>
          <w:sz w:val="14"/>
          <w:szCs w:val="14"/>
          <w:lang w:val="zh-CN" w:eastAsia="zh-CN" w:bidi="zh-CN"/>
        </w:rPr>
      </w:pPr>
    </w:p>
    <w:p w14:paraId="5E5E967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5C8944" w14:textId="77777777" w:rsidR="00610507" w:rsidRPr="003438EB" w:rsidRDefault="00610507" w:rsidP="0014122D">
      <w:pPr>
        <w:pStyle w:val="ProductList-Offering2Heading"/>
        <w:rPr>
          <w:rFonts w:cstheme="majorHAnsi"/>
        </w:rPr>
      </w:pPr>
      <w:bookmarkStart w:id="339" w:name="_Toc178347143"/>
      <w:r w:rsidRPr="003438EB">
        <w:rPr>
          <w:rFonts w:cstheme="majorHAnsi"/>
        </w:rPr>
        <w:t xml:space="preserve">Azure </w:t>
      </w:r>
      <w:r w:rsidRPr="003438EB">
        <w:rPr>
          <w:rFonts w:cstheme="majorHAnsi"/>
        </w:rPr>
        <w:t>虚拟机的按需容量预留</w:t>
      </w:r>
      <w:bookmarkEnd w:id="339"/>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3"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的状况时开始累计，直到</w:t>
      </w:r>
      <w:r w:rsidR="00610507" w:rsidRPr="00E06DA2">
        <w:rPr>
          <w:rFonts w:asciiTheme="minorHAnsi" w:hAnsiTheme="minorHAnsi" w:cstheme="minorHAnsi"/>
          <w:sz w:val="18"/>
          <w:lang w:val="zh-CN" w:eastAsia="zh-CN" w:bidi="zh-CN"/>
        </w:rPr>
        <w:t xml:space="preserve"> (a) </w:t>
      </w:r>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
    <w:p w14:paraId="2809CFCC" w14:textId="77777777" w:rsidR="00610507" w:rsidRPr="000C1430"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B758A3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将累计到每个不能使用的预留单位。如果一个预留单位已被使用，而另一个仍未使用，则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
    <w:p w14:paraId="074365C7"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A42C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4"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185D662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246452" w14:textId="77777777" w:rsidR="00610507" w:rsidRPr="00594410" w:rsidRDefault="00610507" w:rsidP="0014122D">
      <w:pPr>
        <w:pStyle w:val="ProductList-Offering2Heading"/>
        <w:rPr>
          <w:rFonts w:cstheme="majorHAnsi"/>
        </w:rPr>
      </w:pPr>
      <w:bookmarkStart w:id="340" w:name="_Toc178347144"/>
      <w:r w:rsidRPr="00594410">
        <w:rPr>
          <w:rFonts w:cstheme="majorHAnsi"/>
        </w:rPr>
        <w:t xml:space="preserve">Azure OpenAI </w:t>
      </w:r>
      <w:r w:rsidRPr="00594410">
        <w:rPr>
          <w:rFonts w:cstheme="majorHAnsi"/>
        </w:rPr>
        <w:t>服务</w:t>
      </w:r>
      <w:bookmarkEnd w:id="340"/>
    </w:p>
    <w:p w14:paraId="08297AC7"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A201C2">
        <w:rPr>
          <w:rFonts w:asciiTheme="minorHAnsi" w:hAnsiTheme="minorHAnsi" w:cstheme="minorHAnsi"/>
          <w:b/>
          <w:color w:val="00188F"/>
          <w:sz w:val="18"/>
          <w:lang w:val="zh-CN" w:eastAsia="zh-CN" w:bidi="zh-CN"/>
        </w:rPr>
        <w:t>：</w:t>
      </w:r>
    </w:p>
    <w:p w14:paraId="3A57E7BB" w14:textId="77777777" w:rsidR="00610507" w:rsidRPr="00E06DA2" w:rsidRDefault="00BF1364" w:rsidP="00610507">
      <w:pPr>
        <w:rPr>
          <w:rFonts w:asciiTheme="minorHAnsi" w:hAnsiTheme="minorHAnsi" w:cstheme="minorHAnsi"/>
          <w:b/>
          <w:bCs/>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 xml:space="preserve">Azure OpenAI </w:t>
      </w:r>
      <w:r w:rsidR="00610507" w:rsidRPr="00E06DA2">
        <w:rPr>
          <w:rFonts w:asciiTheme="minorHAnsi" w:hAnsiTheme="minorHAnsi" w:cstheme="minorHAnsi"/>
          <w:b/>
          <w:bCs/>
          <w:color w:val="00188F"/>
          <w:sz w:val="18"/>
          <w:szCs w:val="18"/>
          <w:bdr w:val="none" w:sz="0" w:space="0" w:color="auto" w:frame="1"/>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订阅的</w:t>
      </w:r>
      <w:r w:rsidR="00610507" w:rsidRPr="00E06DA2">
        <w:rPr>
          <w:rFonts w:asciiTheme="minorHAnsi" w:hAnsiTheme="minorHAnsi" w:cstheme="minorHAnsi"/>
          <w:color w:val="000000"/>
          <w:sz w:val="18"/>
          <w:szCs w:val="18"/>
          <w:bdr w:val="none" w:sz="0" w:space="0" w:color="auto" w:frame="1"/>
          <w:lang w:val="zh-CN" w:eastAsia="zh-CN" w:bidi="zh-CN"/>
        </w:rPr>
        <w:t xml:space="preserve"> Azure </w:t>
      </w:r>
      <w:r w:rsidR="00610507" w:rsidRPr="00E06DA2">
        <w:rPr>
          <w:rFonts w:asciiTheme="minorHAnsi" w:hAnsiTheme="minorHAnsi" w:cstheme="minorHAnsi"/>
          <w:color w:val="000000"/>
          <w:sz w:val="18"/>
          <w:szCs w:val="18"/>
          <w:bdr w:val="none" w:sz="0" w:space="0" w:color="auto" w:frame="1"/>
          <w:lang w:val="zh-CN" w:eastAsia="zh-CN" w:bidi="zh-CN"/>
        </w:rPr>
        <w:t>区域中创建的</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类型的</w:t>
      </w:r>
      <w:r w:rsidR="00610507" w:rsidRPr="00E06DA2">
        <w:rPr>
          <w:rFonts w:asciiTheme="minorHAnsi" w:hAnsiTheme="minorHAnsi" w:cstheme="minorHAnsi"/>
          <w:color w:val="000000"/>
          <w:sz w:val="18"/>
          <w:szCs w:val="18"/>
          <w:bdr w:val="none" w:sz="0" w:space="0" w:color="auto" w:frame="1"/>
          <w:lang w:val="zh-CN" w:eastAsia="zh-CN" w:bidi="zh-CN"/>
        </w:rPr>
        <w:t xml:space="preserve"> Azure </w:t>
      </w:r>
      <w:r w:rsidR="00610507" w:rsidRPr="00E06DA2">
        <w:rPr>
          <w:rFonts w:asciiTheme="minorHAnsi" w:hAnsiTheme="minorHAnsi" w:cstheme="minorHAnsi"/>
          <w:color w:val="000000"/>
          <w:sz w:val="18"/>
          <w:szCs w:val="18"/>
          <w:bdr w:val="none" w:sz="0" w:space="0" w:color="auto" w:frame="1"/>
          <w:lang w:val="zh-CN" w:eastAsia="zh-CN" w:bidi="zh-CN"/>
        </w:rPr>
        <w:t>资源。</w:t>
      </w:r>
    </w:p>
    <w:p w14:paraId="5961B6B1" w14:textId="77777777" w:rsidR="00610507" w:rsidRPr="00E06DA2" w:rsidRDefault="00BF1364" w:rsidP="00610507">
      <w:pPr>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是指部署在</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资源中的模型终结点。</w:t>
      </w:r>
    </w:p>
    <w:p w14:paraId="14AA8244" w14:textId="77777777" w:rsidR="00610507" w:rsidRPr="00E06DA2" w:rsidRDefault="00BF1364" w:rsidP="00610507">
      <w:pPr>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是指对部署的</w:t>
      </w:r>
      <w:r w:rsidR="00610507" w:rsidRPr="00E06DA2">
        <w:rPr>
          <w:rFonts w:asciiTheme="minorHAnsi" w:hAnsiTheme="minorHAnsi" w:cstheme="minorHAnsi"/>
          <w:color w:val="000000"/>
          <w:sz w:val="18"/>
          <w:szCs w:val="18"/>
          <w:bdr w:val="none" w:sz="0" w:space="0" w:color="auto" w:frame="1"/>
          <w:lang w:val="zh-CN" w:eastAsia="zh-CN" w:bidi="zh-CN"/>
        </w:rPr>
        <w:t xml:space="preserve"> API </w:t>
      </w:r>
      <w:r w:rsidR="00610507" w:rsidRPr="00E06DA2">
        <w:rPr>
          <w:rFonts w:asciiTheme="minorHAnsi" w:hAnsiTheme="minorHAnsi" w:cstheme="minorHAnsi"/>
          <w:color w:val="000000"/>
          <w:sz w:val="18"/>
          <w:szCs w:val="18"/>
          <w:bdr w:val="none" w:sz="0" w:space="0" w:color="auto" w:frame="1"/>
          <w:lang w:val="zh-CN" w:eastAsia="zh-CN" w:bidi="zh-CN"/>
        </w:rPr>
        <w:t>调用。</w:t>
      </w:r>
      <w:r w:rsidR="00610507" w:rsidRPr="00E06DA2">
        <w:rPr>
          <w:rFonts w:asciiTheme="minorHAnsi" w:hAnsiTheme="minorHAnsi" w:cstheme="minorHAnsi"/>
          <w:sz w:val="22"/>
          <w:lang w:val="zh-CN" w:eastAsia="zh-CN" w:bidi="zh-CN"/>
        </w:rPr>
        <w:br/>
      </w: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资源中部署指定</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6C5415A2" w14:textId="77777777" w:rsidR="00610507" w:rsidRPr="00E06DA2" w:rsidRDefault="00BF1364" w:rsidP="00610507">
      <w:pPr>
        <w:rPr>
          <w:rFonts w:asciiTheme="minorHAnsi" w:hAnsiTheme="minorHAnsi" w:cstheme="minorHAnsi"/>
          <w:color w:val="000000"/>
          <w:sz w:val="18"/>
          <w:szCs w:val="18"/>
          <w:bdr w:val="none" w:sz="0" w:space="0" w:color="auto" w:frame="1"/>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是指在最大可用分钟数内，部署不可用的总分钟数。如果在某一分钟内，向部署发出的请求中有</w:t>
      </w:r>
      <w:r w:rsidR="00610507" w:rsidRPr="00E06DA2">
        <w:rPr>
          <w:rFonts w:asciiTheme="minorHAnsi" w:hAnsiTheme="minorHAnsi" w:cstheme="minorHAnsi"/>
          <w:color w:val="000000"/>
          <w:sz w:val="18"/>
          <w:szCs w:val="18"/>
          <w:bdr w:val="none" w:sz="0" w:space="0" w:color="auto" w:frame="1"/>
          <w:lang w:val="zh-CN" w:eastAsia="zh-CN" w:bidi="zh-CN"/>
        </w:rPr>
        <w:t xml:space="preserve"> 0.01% </w:t>
      </w:r>
      <w:r w:rsidR="00610507" w:rsidRPr="00E06DA2">
        <w:rPr>
          <w:rFonts w:asciiTheme="minorHAnsi" w:hAnsiTheme="minorHAnsi" w:cstheme="minorHAnsi"/>
          <w:color w:val="000000"/>
          <w:sz w:val="18"/>
          <w:szCs w:val="18"/>
          <w:bdr w:val="none" w:sz="0" w:space="0" w:color="auto" w:frame="1"/>
          <w:lang w:val="zh-CN" w:eastAsia="zh-CN" w:bidi="zh-CN"/>
        </w:rPr>
        <w:t>以上返回错误代码，则认为在这一分钟内此部署不可用。如果在某一分钟内未向部署发送请求，则认为在这一分钟内此部署</w:t>
      </w:r>
      <w:r w:rsidR="00610507" w:rsidRPr="00E06DA2">
        <w:rPr>
          <w:rFonts w:asciiTheme="minorHAnsi" w:hAnsiTheme="minorHAnsi" w:cstheme="minorHAnsi"/>
          <w:color w:val="000000"/>
          <w:sz w:val="18"/>
          <w:szCs w:val="18"/>
          <w:bdr w:val="none" w:sz="0" w:space="0" w:color="auto" w:frame="1"/>
          <w:lang w:val="zh-CN" w:eastAsia="zh-CN" w:bidi="zh-CN"/>
        </w:rPr>
        <w:t xml:space="preserve"> 100% </w:t>
      </w:r>
      <w:r w:rsidR="00610507" w:rsidRPr="00E06DA2">
        <w:rPr>
          <w:rFonts w:asciiTheme="minorHAnsi" w:hAnsiTheme="minorHAnsi" w:cstheme="minorHAnsi"/>
          <w:color w:val="000000"/>
          <w:sz w:val="18"/>
          <w:szCs w:val="18"/>
          <w:bdr w:val="none" w:sz="0" w:space="0" w:color="auto" w:frame="1"/>
          <w:lang w:val="zh-CN" w:eastAsia="zh-CN" w:bidi="zh-CN"/>
        </w:rPr>
        <w:t>可用。</w:t>
      </w:r>
    </w:p>
    <w:p w14:paraId="70CEEB20" w14:textId="77777777" w:rsidR="00610507" w:rsidRPr="00E06DA2" w:rsidRDefault="00BF1364" w:rsidP="00610507">
      <w:pPr>
        <w:rPr>
          <w:rFonts w:asciiTheme="minorHAnsi" w:hAnsiTheme="minorHAnsi" w:cstheme="minorHAnsi"/>
          <w:color w:val="000000"/>
          <w:sz w:val="18"/>
          <w:szCs w:val="18"/>
          <w:bdr w:val="none" w:sz="0" w:space="0" w:color="auto" w:frame="1"/>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计算公式如下所示：</w:t>
      </w:r>
    </w:p>
    <w:p w14:paraId="4D1F0D74" w14:textId="77777777" w:rsidR="00610507" w:rsidRPr="00AE197F" w:rsidRDefault="00610507" w:rsidP="00610507">
      <w:pPr>
        <w:shd w:val="clear" w:color="auto" w:fill="FFFFFF"/>
        <w:rPr>
          <w:rFonts w:asciiTheme="minorHAnsi" w:hAnsiTheme="minorHAnsi" w:cstheme="minorHAnsi"/>
          <w:color w:val="000000"/>
          <w:sz w:val="12"/>
          <w:szCs w:val="12"/>
          <w:lang w:val="zh-CN" w:eastAsia="zh-CN" w:bidi="zh-CN"/>
        </w:rPr>
      </w:pPr>
      <w:r w:rsidRPr="00E06DA2">
        <w:rPr>
          <w:rFonts w:asciiTheme="minorHAnsi" w:hAnsiTheme="minorHAnsi" w:cstheme="minorHAnsi"/>
          <w:color w:val="000000"/>
          <w:sz w:val="18"/>
          <w:szCs w:val="18"/>
          <w:bdr w:val="none" w:sz="0" w:space="0" w:color="auto" w:frame="1"/>
          <w:lang w:val="zh-CN" w:eastAsia="zh-CN" w:bidi="zh-CN"/>
        </w:rPr>
        <w:t> </w:t>
      </w:r>
    </w:p>
    <w:p w14:paraId="3B540B75" w14:textId="77777777" w:rsidR="00610507" w:rsidRPr="00E06DA2" w:rsidRDefault="00000000" w:rsidP="009576A5">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486C0F"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color w:val="000000"/>
          <w:sz w:val="18"/>
          <w:szCs w:val="18"/>
          <w:bdr w:val="none" w:sz="0" w:space="0" w:color="auto" w:frame="1"/>
          <w:lang w:val="zh-CN" w:eastAsia="zh-CN" w:bidi="zh-CN"/>
        </w:rPr>
        <w:t> </w:t>
      </w:r>
      <w:r w:rsidRPr="00E06DA2">
        <w:rPr>
          <w:rFonts w:asciiTheme="minorHAnsi" w:hAnsiTheme="minorHAnsi" w:cstheme="minorHAnsi"/>
          <w:b/>
          <w:bCs/>
          <w:color w:val="00188F"/>
          <w:sz w:val="18"/>
          <w:szCs w:val="18"/>
          <w:bdr w:val="none" w:sz="0" w:space="0" w:color="auto" w:frame="1"/>
          <w:lang w:val="zh-CN" w:eastAsia="zh-CN" w:bidi="zh-CN"/>
        </w:rPr>
        <w:t>服务额度</w:t>
      </w:r>
      <w:r w:rsidR="00BD2AAB" w:rsidRPr="00E06DA2">
        <w:rPr>
          <w:rFonts w:asciiTheme="minorHAnsi" w:hAnsiTheme="minorHAnsi" w:cstheme="minorHAnsi"/>
          <w:b/>
          <w:bCs/>
          <w:color w:val="00188F"/>
          <w:sz w:val="18"/>
          <w:lang w:val="zh-CN" w:eastAsia="zh-CN" w:bidi="zh-CN"/>
        </w:rPr>
        <w:t>：</w:t>
      </w:r>
    </w:p>
    <w:tbl>
      <w:tblPr>
        <w:tblW w:w="0" w:type="auto"/>
        <w:tblInd w:w="5" w:type="dxa"/>
        <w:shd w:val="clear" w:color="auto" w:fill="FFFFFF"/>
        <w:tblLook w:val="04A0" w:firstRow="1" w:lastRow="0" w:firstColumn="1" w:lastColumn="0" w:noHBand="0" w:noVBand="1"/>
      </w:tblPr>
      <w:tblGrid>
        <w:gridCol w:w="5394"/>
        <w:gridCol w:w="5381"/>
      </w:tblGrid>
      <w:tr w:rsidR="00610507" w:rsidRPr="00E06DA2" w14:paraId="40CCAF51" w14:textId="77777777" w:rsidTr="00C65A5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F664C25"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r w:rsidRPr="00E06DA2">
              <w:rPr>
                <w:rFonts w:asciiTheme="minorHAnsi" w:hAnsiTheme="minorHAnsi" w:cstheme="minorHAnsi"/>
                <w:color w:val="FFFFFF"/>
                <w:sz w:val="16"/>
                <w:szCs w:val="16"/>
                <w:bdr w:val="none" w:sz="0" w:space="0" w:color="auto" w:frame="1"/>
                <w:lang w:val="zh-CN" w:eastAsia="zh-CN" w:bidi="zh-CN"/>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2841956"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474B5FED" w14:textId="77777777" w:rsidTr="00C65A5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6E7D50"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99.9% </w:t>
            </w:r>
          </w:p>
        </w:tc>
        <w:tc>
          <w:tcPr>
            <w:tcW w:w="5381" w:type="dxa"/>
            <w:tcBorders>
              <w:top w:val="nil"/>
              <w:left w:val="nil"/>
              <w:bottom w:val="single" w:sz="8" w:space="0" w:color="000000"/>
              <w:right w:val="single" w:sz="8" w:space="0" w:color="000000"/>
            </w:tcBorders>
            <w:shd w:val="clear" w:color="auto" w:fill="FFFFFF"/>
            <w:hideMark/>
          </w:tcPr>
          <w:p w14:paraId="34CA131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10% </w:t>
            </w:r>
          </w:p>
        </w:tc>
      </w:tr>
      <w:tr w:rsidR="00610507" w:rsidRPr="00E06DA2" w14:paraId="35D154A1" w14:textId="77777777" w:rsidTr="00C65A5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1ABE9A1"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 </w:t>
            </w:r>
          </w:p>
        </w:tc>
        <w:tc>
          <w:tcPr>
            <w:tcW w:w="5381" w:type="dxa"/>
            <w:tcBorders>
              <w:top w:val="nil"/>
              <w:left w:val="nil"/>
              <w:bottom w:val="single" w:sz="8" w:space="0" w:color="000000"/>
              <w:right w:val="single" w:sz="8" w:space="0" w:color="000000"/>
            </w:tcBorders>
            <w:shd w:val="clear" w:color="auto" w:fill="FFFFFF"/>
            <w:hideMark/>
          </w:tcPr>
          <w:p w14:paraId="2B2E99D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25% </w:t>
            </w:r>
          </w:p>
        </w:tc>
      </w:tr>
    </w:tbl>
    <w:p w14:paraId="3AA877C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081D81" w14:textId="49068C38" w:rsidR="000A1765" w:rsidRDefault="00E52D6A" w:rsidP="0014122D">
      <w:pPr>
        <w:pStyle w:val="ProductList-Offering2Heading"/>
        <w:rPr>
          <w:rFonts w:cstheme="majorHAnsi"/>
          <w:lang w:val="en-US"/>
        </w:rPr>
      </w:pPr>
      <w:bookmarkStart w:id="341" w:name="_Toc178347145"/>
      <w:r>
        <w:rPr>
          <w:rFonts w:cstheme="majorHAnsi"/>
          <w:lang w:val="en-US"/>
        </w:rPr>
        <w:t>Azure</w:t>
      </w:r>
      <w:r w:rsidR="00430BAA">
        <w:rPr>
          <w:rFonts w:cstheme="majorHAnsi"/>
          <w:lang w:val="en-US"/>
        </w:rPr>
        <w:t xml:space="preserve"> Operator Insights</w:t>
      </w:r>
      <w:bookmarkEnd w:id="341"/>
    </w:p>
    <w:p w14:paraId="59804B6D" w14:textId="77777777" w:rsidR="00603870" w:rsidRPr="002F6841" w:rsidRDefault="00603870" w:rsidP="00603870">
      <w:pPr>
        <w:shd w:val="clear" w:color="auto" w:fill="FFFFFF"/>
        <w:rPr>
          <w:rFonts w:cstheme="minorHAnsi"/>
          <w:color w:val="000000"/>
          <w:sz w:val="18"/>
          <w:szCs w:val="18"/>
        </w:rPr>
      </w:pPr>
      <w:r w:rsidRPr="002F6841">
        <w:rPr>
          <w:rFonts w:cstheme="minorHAnsi"/>
          <w:b/>
          <w:color w:val="00188F"/>
          <w:sz w:val="18"/>
          <w:szCs w:val="18"/>
          <w:bdr w:val="none" w:sz="0" w:space="0" w:color="auto" w:frame="1"/>
        </w:rPr>
        <w:t>附加定义</w:t>
      </w:r>
      <w:r w:rsidRPr="00963CFF">
        <w:rPr>
          <w:rFonts w:cstheme="minorHAnsi"/>
          <w:b/>
          <w:bCs/>
          <w:color w:val="000000"/>
          <w:sz w:val="18"/>
          <w:szCs w:val="18"/>
          <w:bdr w:val="none" w:sz="0" w:space="0" w:color="auto" w:frame="1"/>
        </w:rPr>
        <w:t>：</w:t>
      </w:r>
    </w:p>
    <w:p w14:paraId="29DA7EFF" w14:textId="77777777" w:rsidR="00603870" w:rsidRPr="002F6841" w:rsidRDefault="00603870" w:rsidP="00603870">
      <w:pPr>
        <w:tabs>
          <w:tab w:val="left" w:pos="360"/>
          <w:tab w:val="left" w:pos="720"/>
          <w:tab w:val="left" w:pos="1080"/>
        </w:tabs>
        <w:rPr>
          <w:rFonts w:cstheme="minorHAnsi"/>
          <w:sz w:val="18"/>
          <w:szCs w:val="18"/>
        </w:rPr>
      </w:pPr>
      <w:r w:rsidRPr="00A8362F">
        <w:rPr>
          <w:rFonts w:cstheme="minorHAnsi"/>
          <w:b/>
          <w:color w:val="00188F"/>
          <w:sz w:val="18"/>
          <w:szCs w:val="18"/>
        </w:rPr>
        <w:t>“</w:t>
      </w:r>
      <w:r w:rsidRPr="00A8362F">
        <w:rPr>
          <w:rFonts w:cstheme="minorHAnsi"/>
          <w:b/>
          <w:color w:val="00188F"/>
          <w:sz w:val="18"/>
          <w:szCs w:val="18"/>
        </w:rPr>
        <w:t>排除的事务数</w:t>
      </w:r>
      <w:r w:rsidRPr="00A8362F">
        <w:rPr>
          <w:rFonts w:cstheme="minorHAnsi"/>
          <w:b/>
          <w:color w:val="00188F"/>
          <w:sz w:val="18"/>
          <w:szCs w:val="18"/>
        </w:rPr>
        <w:t>”</w:t>
      </w:r>
      <w:r w:rsidRPr="002F6841">
        <w:rPr>
          <w:rFonts w:cstheme="minorHAnsi"/>
          <w:sz w:val="18"/>
          <w:szCs w:val="18"/>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F6841">
        <w:rPr>
          <w:rFonts w:cstheme="minorHAnsi"/>
          <w:sz w:val="18"/>
          <w:szCs w:val="18"/>
        </w:rPr>
        <w:t xml:space="preserve"> blob </w:t>
      </w:r>
      <w:r w:rsidRPr="002F6841">
        <w:rPr>
          <w:rFonts w:cstheme="minorHAnsi"/>
          <w:sz w:val="18"/>
          <w:szCs w:val="18"/>
        </w:rPr>
        <w:t>或文件复制。</w:t>
      </w:r>
    </w:p>
    <w:p w14:paraId="3E46D3C7" w14:textId="77777777" w:rsidR="00603870" w:rsidRPr="002F6841" w:rsidRDefault="00603870" w:rsidP="00603870">
      <w:pPr>
        <w:rPr>
          <w:rFonts w:cstheme="minorHAnsi"/>
          <w:b/>
          <w:color w:val="000000"/>
          <w:sz w:val="18"/>
          <w:szCs w:val="18"/>
          <w:lang w:val="en-GB"/>
        </w:rPr>
      </w:pPr>
      <w:r w:rsidRPr="002F6841">
        <w:rPr>
          <w:rFonts w:cstheme="minorHAnsi"/>
          <w:b/>
          <w:color w:val="00188F"/>
          <w:sz w:val="18"/>
          <w:szCs w:val="18"/>
        </w:rPr>
        <w:t>“</w:t>
      </w:r>
      <w:r w:rsidRPr="002F6841">
        <w:rPr>
          <w:rFonts w:cstheme="minorHAnsi"/>
          <w:b/>
          <w:color w:val="00188F"/>
          <w:sz w:val="18"/>
          <w:szCs w:val="18"/>
        </w:rPr>
        <w:t>输入</w:t>
      </w:r>
      <w:r w:rsidRPr="002F6841">
        <w:rPr>
          <w:rFonts w:cstheme="minorHAnsi"/>
          <w:b/>
          <w:color w:val="00188F"/>
          <w:sz w:val="18"/>
          <w:szCs w:val="18"/>
        </w:rPr>
        <w:t xml:space="preserve"> API”</w:t>
      </w:r>
      <w:r w:rsidRPr="002F6841">
        <w:rPr>
          <w:rFonts w:cstheme="minorHAnsi"/>
          <w:color w:val="00188F"/>
          <w:sz w:val="18"/>
          <w:szCs w:val="18"/>
          <w:shd w:val="clear" w:color="auto" w:fill="FFFFFF"/>
        </w:rPr>
        <w:t xml:space="preserve"> </w:t>
      </w:r>
      <w:r w:rsidRPr="002F6841">
        <w:rPr>
          <w:rFonts w:cstheme="minorHAnsi"/>
          <w:color w:val="000000"/>
          <w:sz w:val="18"/>
          <w:szCs w:val="18"/>
          <w:shd w:val="clear" w:color="auto" w:fill="FFFFFF"/>
        </w:rPr>
        <w:t>是</w:t>
      </w:r>
      <w:r w:rsidRPr="002F6841">
        <w:rPr>
          <w:rFonts w:cstheme="minorHAnsi"/>
          <w:color w:val="000000"/>
          <w:sz w:val="18"/>
          <w:szCs w:val="18"/>
          <w:shd w:val="clear" w:color="auto" w:fill="FFFFFF"/>
        </w:rPr>
        <w:t xml:space="preserve"> ADLS blob API</w:t>
      </w:r>
      <w:r w:rsidRPr="002F6841">
        <w:rPr>
          <w:rFonts w:cstheme="minorHAnsi"/>
          <w:color w:val="000000"/>
          <w:sz w:val="18"/>
          <w:szCs w:val="18"/>
          <w:shd w:val="clear" w:color="auto" w:fill="FFFFFF"/>
        </w:rPr>
        <w:t>，直接输入储存帐户。</w:t>
      </w:r>
    </w:p>
    <w:p w14:paraId="3E375CA6" w14:textId="77777777" w:rsidR="00603870" w:rsidRPr="002F6841" w:rsidRDefault="00603870" w:rsidP="00603870">
      <w:pPr>
        <w:rPr>
          <w:rFonts w:cstheme="minorHAnsi"/>
          <w:sz w:val="18"/>
          <w:szCs w:val="18"/>
          <w:lang w:val="en-GB"/>
        </w:rPr>
      </w:pPr>
      <w:r w:rsidRPr="002F6841">
        <w:rPr>
          <w:rFonts w:cstheme="minorHAnsi"/>
          <w:b/>
          <w:color w:val="00188F"/>
          <w:sz w:val="18"/>
          <w:szCs w:val="18"/>
        </w:rPr>
        <w:t>“</w:t>
      </w:r>
      <w:r w:rsidRPr="002F6841">
        <w:rPr>
          <w:rFonts w:cstheme="minorHAnsi"/>
          <w:b/>
          <w:color w:val="00188F"/>
          <w:sz w:val="18"/>
          <w:szCs w:val="18"/>
        </w:rPr>
        <w:t>总存储事务</w:t>
      </w:r>
      <w:r w:rsidRPr="002F6841">
        <w:rPr>
          <w:rFonts w:cstheme="minorHAnsi"/>
          <w:b/>
          <w:color w:val="00188F"/>
          <w:sz w:val="18"/>
          <w:szCs w:val="18"/>
        </w:rPr>
        <w:t>”</w:t>
      </w:r>
      <w:r w:rsidRPr="002F6841">
        <w:rPr>
          <w:rFonts w:cstheme="minorHAnsi"/>
          <w:color w:val="00188F"/>
          <w:sz w:val="18"/>
          <w:szCs w:val="18"/>
        </w:rPr>
        <w:t xml:space="preserve"> </w:t>
      </w:r>
      <w:r w:rsidRPr="002F6841">
        <w:rPr>
          <w:rFonts w:cstheme="minorHAnsi"/>
          <w:sz w:val="18"/>
          <w:szCs w:val="18"/>
        </w:rPr>
        <w:t>是指针对摄取</w:t>
      </w:r>
      <w:r w:rsidRPr="002F6841">
        <w:rPr>
          <w:rFonts w:cstheme="minorHAnsi"/>
          <w:sz w:val="18"/>
          <w:szCs w:val="18"/>
        </w:rPr>
        <w:t xml:space="preserve"> API </w:t>
      </w:r>
      <w:r w:rsidRPr="002F6841">
        <w:rPr>
          <w:rFonts w:cstheme="minorHAnsi"/>
          <w:sz w:val="18"/>
          <w:szCs w:val="18"/>
        </w:rPr>
        <w:t>的经过验证的</w:t>
      </w:r>
      <w:r w:rsidRPr="002F6841">
        <w:rPr>
          <w:rFonts w:cstheme="minorHAnsi"/>
          <w:sz w:val="18"/>
          <w:szCs w:val="18"/>
        </w:rPr>
        <w:t xml:space="preserve"> REST API </w:t>
      </w:r>
      <w:r w:rsidRPr="002F6841">
        <w:rPr>
          <w:rFonts w:cstheme="minorHAnsi"/>
          <w:sz w:val="18"/>
          <w:szCs w:val="18"/>
        </w:rPr>
        <w:t>请求总数，不包括排除在外的事务。</w:t>
      </w:r>
    </w:p>
    <w:p w14:paraId="6CEA2099" w14:textId="77777777" w:rsidR="00603870" w:rsidRPr="002F6841" w:rsidRDefault="00603870" w:rsidP="00603870">
      <w:pPr>
        <w:rPr>
          <w:rFonts w:cstheme="minorHAnsi"/>
          <w:sz w:val="18"/>
          <w:szCs w:val="18"/>
        </w:rPr>
      </w:pPr>
      <w:r w:rsidRPr="002F6841">
        <w:rPr>
          <w:rFonts w:cstheme="minorHAnsi"/>
        </w:rPr>
        <w:t>“</w:t>
      </w:r>
      <w:r w:rsidRPr="002F6841">
        <w:rPr>
          <w:rFonts w:cstheme="minorHAnsi"/>
          <w:b/>
          <w:color w:val="00188F"/>
          <w:sz w:val="18"/>
          <w:szCs w:val="18"/>
        </w:rPr>
        <w:t>失败的存储事务数</w:t>
      </w:r>
      <w:r w:rsidRPr="002F6841">
        <w:rPr>
          <w:rFonts w:cstheme="minorHAnsi"/>
        </w:rPr>
        <w:t>”</w:t>
      </w:r>
      <w:r w:rsidRPr="002F6841">
        <w:rPr>
          <w:rFonts w:cstheme="minorHAnsi"/>
          <w:sz w:val="18"/>
          <w:szCs w:val="18"/>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6CF174AE" w14:textId="77777777" w:rsidR="00603870" w:rsidRPr="002F6841" w:rsidRDefault="00603870" w:rsidP="00603870">
      <w:pPr>
        <w:rPr>
          <w:rFonts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257AF479"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16350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事务类型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1CFCB36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最大处理时间</w:t>
            </w:r>
          </w:p>
        </w:tc>
      </w:tr>
      <w:tr w:rsidR="00603870" w:rsidRPr="002F6841" w14:paraId="5E839480"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901841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PutBlob </w:t>
            </w:r>
            <w:r w:rsidRPr="002F6841">
              <w:rPr>
                <w:rFonts w:cstheme="minorHAnsi"/>
                <w:sz w:val="16"/>
                <w:szCs w:val="16"/>
              </w:rPr>
              <w:t>和</w:t>
            </w:r>
            <w:r w:rsidRPr="002F6841">
              <w:rPr>
                <w:rFonts w:cstheme="minorHAnsi"/>
                <w:sz w:val="16"/>
                <w:szCs w:val="16"/>
              </w:rPr>
              <w:t xml:space="preserve"> GetBlob</w:t>
            </w:r>
            <w:r w:rsidRPr="002F6841">
              <w:rPr>
                <w:rFonts w:cstheme="minorHAnsi"/>
                <w:sz w:val="16"/>
                <w:szCs w:val="16"/>
              </w:rPr>
              <w:t>（包括块和页）</w:t>
            </w:r>
            <w:r w:rsidRPr="002F6841">
              <w:rPr>
                <w:rFonts w:cstheme="minorHAnsi"/>
              </w:rPr>
              <w:br/>
            </w:r>
            <w:r w:rsidRPr="002F6841">
              <w:rPr>
                <w:rFonts w:cstheme="minorHAnsi"/>
                <w:sz w:val="16"/>
                <w:szCs w:val="16"/>
              </w:rPr>
              <w:t>获取有效页</w:t>
            </w:r>
            <w:r w:rsidRPr="002F6841">
              <w:rPr>
                <w:rFonts w:cstheme="minorHAnsi"/>
                <w:sz w:val="16"/>
                <w:szCs w:val="16"/>
              </w:rPr>
              <w:t xml:space="preserve"> Blob </w:t>
            </w:r>
            <w:r w:rsidRPr="002F6841">
              <w:rPr>
                <w:rFonts w:cstheme="minorHAnsi"/>
                <w:sz w:val="16"/>
                <w:szCs w:val="16"/>
              </w:rPr>
              <w:t>范围</w:t>
            </w:r>
          </w:p>
        </w:tc>
        <w:tc>
          <w:tcPr>
            <w:tcW w:w="5381" w:type="dxa"/>
            <w:tcBorders>
              <w:top w:val="nil"/>
              <w:left w:val="nil"/>
              <w:bottom w:val="single" w:sz="8" w:space="0" w:color="000000"/>
              <w:right w:val="single" w:sz="8" w:space="0" w:color="000000"/>
            </w:tcBorders>
            <w:shd w:val="clear" w:color="auto" w:fill="FFFFFF"/>
          </w:tcPr>
          <w:p w14:paraId="4A3496A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r w:rsidR="00603870" w:rsidRPr="002F6841" w14:paraId="5A12018E"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8E4CF8F"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PutFile </w:t>
            </w:r>
            <w:r w:rsidRPr="002F6841">
              <w:rPr>
                <w:rFonts w:cstheme="minorHAnsi"/>
                <w:sz w:val="16"/>
                <w:szCs w:val="16"/>
              </w:rPr>
              <w:t>和</w:t>
            </w:r>
            <w:r w:rsidRPr="002F6841">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7CFB91B7"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bl>
    <w:p w14:paraId="7FD289F6" w14:textId="77777777" w:rsidR="00603870" w:rsidRPr="002F6841" w:rsidRDefault="00603870" w:rsidP="00603870">
      <w:pPr>
        <w:rPr>
          <w:rFonts w:cstheme="minorHAnsi"/>
          <w:i/>
          <w:color w:val="000000"/>
          <w:sz w:val="16"/>
          <w:szCs w:val="16"/>
        </w:rPr>
      </w:pPr>
      <w:r w:rsidRPr="002F6841">
        <w:rPr>
          <w:rFonts w:cstheme="minorHAnsi"/>
          <w:i/>
          <w:color w:val="000000"/>
          <w:sz w:val="16"/>
          <w:szCs w:val="16"/>
        </w:rPr>
        <w:t>这些数字表示最大处理时间。预期的实际时间和平均时间要少得多。</w:t>
      </w:r>
    </w:p>
    <w:p w14:paraId="4B03995A" w14:textId="77777777" w:rsidR="00603870" w:rsidRPr="002F6841" w:rsidRDefault="00603870" w:rsidP="00603870">
      <w:pPr>
        <w:contextualSpacing/>
        <w:rPr>
          <w:rFonts w:cstheme="minorHAnsi"/>
          <w:sz w:val="18"/>
          <w:szCs w:val="18"/>
          <w:lang w:val="en-GB"/>
        </w:rPr>
      </w:pPr>
    </w:p>
    <w:p w14:paraId="641EFC9E" w14:textId="77777777" w:rsidR="00603870" w:rsidRPr="002F6841" w:rsidRDefault="00603870" w:rsidP="00603870">
      <w:pPr>
        <w:rPr>
          <w:rFonts w:cstheme="minorHAnsi"/>
          <w:sz w:val="18"/>
          <w:szCs w:val="18"/>
          <w:lang w:val="en-GB"/>
        </w:rPr>
      </w:pPr>
      <w:r w:rsidRPr="002F6841">
        <w:rPr>
          <w:rFonts w:cstheme="minorHAnsi"/>
          <w:sz w:val="18"/>
          <w:szCs w:val="18"/>
        </w:rPr>
        <w:t>失败的存储事务不包括：</w:t>
      </w:r>
    </w:p>
    <w:p w14:paraId="13CE1AF5"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由于未能遵守适当的回退原则，而受到存储服务限制的事务请求。</w:t>
      </w:r>
    </w:p>
    <w:p w14:paraId="64ECEF82"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其超时时间设置得比上面指定的各个最大处理时间要短的事务请求。</w:t>
      </w:r>
    </w:p>
    <w:p w14:paraId="70AD4B81" w14:textId="77777777" w:rsidR="00603870" w:rsidRPr="002F6841" w:rsidRDefault="00603870" w:rsidP="00603870">
      <w:pPr>
        <w:contextualSpacing/>
        <w:rPr>
          <w:rFonts w:cstheme="minorHAnsi"/>
          <w:sz w:val="18"/>
          <w:szCs w:val="18"/>
          <w:lang w:val="en-GB"/>
        </w:rPr>
      </w:pPr>
      <w:r w:rsidRPr="00EB5D75">
        <w:rPr>
          <w:rFonts w:cstheme="minorHAnsi"/>
          <w:b/>
          <w:color w:val="00188F"/>
          <w:sz w:val="18"/>
          <w:szCs w:val="18"/>
        </w:rPr>
        <w:t>“</w:t>
      </w:r>
      <w:r w:rsidRPr="002F6841">
        <w:rPr>
          <w:rFonts w:cstheme="minorHAnsi"/>
          <w:b/>
          <w:color w:val="00188F"/>
          <w:sz w:val="18"/>
          <w:szCs w:val="18"/>
        </w:rPr>
        <w:t>错误率</w:t>
      </w:r>
      <w:r w:rsidRPr="00EB5D75">
        <w:rPr>
          <w:rFonts w:cstheme="minorHAnsi"/>
          <w:b/>
          <w:color w:val="00188F"/>
          <w:sz w:val="18"/>
          <w:szCs w:val="18"/>
        </w:rPr>
        <w:t>”</w:t>
      </w:r>
      <w:r w:rsidRPr="002F6841">
        <w:rPr>
          <w:rFonts w:cstheme="minorHAnsi"/>
          <w:sz w:val="18"/>
          <w:szCs w:val="18"/>
        </w:rPr>
        <w:t>是指在一个规定的时间间隔（当前设置为一个小时）内失败的存储事务数除以总存储事务数。如果在指定的一小时时间间隔内总存储事务数为零，则该时间间隔的错误率为</w:t>
      </w:r>
      <w:r w:rsidRPr="002F6841">
        <w:rPr>
          <w:rFonts w:cstheme="minorHAnsi"/>
          <w:sz w:val="18"/>
          <w:szCs w:val="18"/>
        </w:rPr>
        <w:t xml:space="preserve"> 0%</w:t>
      </w:r>
      <w:r w:rsidRPr="002F6841">
        <w:rPr>
          <w:rFonts w:cstheme="minorHAnsi"/>
          <w:sz w:val="18"/>
          <w:szCs w:val="18"/>
        </w:rPr>
        <w:t>。</w:t>
      </w:r>
    </w:p>
    <w:p w14:paraId="433688AD" w14:textId="77777777" w:rsidR="00603870" w:rsidRPr="002F6841" w:rsidRDefault="00603870" w:rsidP="00603870">
      <w:pPr>
        <w:contextualSpacing/>
        <w:rPr>
          <w:rFonts w:cstheme="minorHAnsi"/>
          <w:sz w:val="18"/>
          <w:szCs w:val="18"/>
          <w:lang w:val="en-GB"/>
        </w:rPr>
      </w:pPr>
      <w:r w:rsidRPr="004A11A2">
        <w:rPr>
          <w:rFonts w:cstheme="minorHAnsi"/>
          <w:sz w:val="18"/>
          <w:szCs w:val="18"/>
        </w:rPr>
        <w:t>某个适用期间的</w:t>
      </w:r>
      <w:r w:rsidRPr="004A11A2">
        <w:rPr>
          <w:rFonts w:cstheme="minorHAnsi"/>
          <w:b/>
          <w:color w:val="00188F"/>
          <w:sz w:val="18"/>
          <w:szCs w:val="18"/>
        </w:rPr>
        <w:t>“</w:t>
      </w:r>
      <w:r w:rsidRPr="002F6841">
        <w:rPr>
          <w:rFonts w:cstheme="minorHAnsi"/>
          <w:b/>
          <w:color w:val="00188F"/>
          <w:sz w:val="18"/>
          <w:szCs w:val="18"/>
        </w:rPr>
        <w:t>平均读取错误率</w:t>
      </w:r>
      <w:r w:rsidRPr="004A11A2">
        <w:rPr>
          <w:rFonts w:cstheme="minorHAnsi"/>
          <w:b/>
          <w:color w:val="00188F"/>
          <w:sz w:val="18"/>
          <w:szCs w:val="18"/>
        </w:rPr>
        <w:t>”</w:t>
      </w:r>
      <w:r w:rsidRPr="002F6841">
        <w:rPr>
          <w:rFonts w:cstheme="minorHAnsi"/>
          <w:sz w:val="18"/>
          <w:szCs w:val="18"/>
        </w:rPr>
        <w:t>是指此适用期间内每个小时的读取错误率总和除以此适用期间内的总小时数。</w:t>
      </w:r>
    </w:p>
    <w:p w14:paraId="1E263595" w14:textId="77777777" w:rsidR="00603870" w:rsidRPr="002F6841" w:rsidRDefault="00603870" w:rsidP="00603870">
      <w:pPr>
        <w:rPr>
          <w:rFonts w:cstheme="minorHAnsi"/>
          <w:sz w:val="18"/>
          <w:szCs w:val="18"/>
        </w:rPr>
      </w:pPr>
      <w:r w:rsidRPr="002F6841">
        <w:rPr>
          <w:rFonts w:cstheme="minorHAnsi"/>
          <w:sz w:val="18"/>
          <w:szCs w:val="18"/>
        </w:rPr>
        <w:t>下列服务级别及服务额度亦适用于客户对各个</w:t>
      </w:r>
      <w:r w:rsidRPr="002F6841">
        <w:rPr>
          <w:rFonts w:cstheme="minorHAnsi"/>
          <w:sz w:val="18"/>
          <w:szCs w:val="18"/>
        </w:rPr>
        <w:t xml:space="preserve"> Azure Operator Insights </w:t>
      </w:r>
      <w:r w:rsidRPr="002F6841">
        <w:rPr>
          <w:rFonts w:cstheme="minorHAnsi"/>
          <w:sz w:val="18"/>
          <w:szCs w:val="18"/>
        </w:rPr>
        <w:t>的使用：</w:t>
      </w:r>
    </w:p>
    <w:p w14:paraId="3AE25BB6" w14:textId="77777777" w:rsidR="00603870" w:rsidRPr="002F6841" w:rsidRDefault="00603870" w:rsidP="00603870">
      <w:pPr>
        <w:rPr>
          <w:rFonts w:cstheme="minorHAnsi"/>
          <w:sz w:val="18"/>
          <w:szCs w:val="18"/>
        </w:rPr>
      </w:pP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应使用以下公式计算：</w:t>
      </w:r>
    </w:p>
    <w:p w14:paraId="18E53301" w14:textId="77777777" w:rsidR="00603870" w:rsidRPr="002F6841" w:rsidRDefault="00603870" w:rsidP="00603870">
      <w:pPr>
        <w:spacing w:before="120" w:after="120"/>
        <w:jc w:val="center"/>
        <w:rPr>
          <w:rFonts w:cstheme="minorHAnsi"/>
          <w:i/>
          <w:sz w:val="18"/>
          <w:szCs w:val="18"/>
        </w:rPr>
      </w:pPr>
      <w:r w:rsidRPr="002F6841">
        <w:rPr>
          <w:rFonts w:cstheme="minorHAnsi"/>
          <w:i/>
          <w:sz w:val="18"/>
          <w:szCs w:val="18"/>
        </w:rPr>
        <w:t xml:space="preserve">100%− </w:t>
      </w:r>
      <w:r w:rsidRPr="00BB6E79">
        <w:rPr>
          <w:rFonts w:cstheme="minorHAnsi" w:hint="eastAsia"/>
          <w:i/>
          <w:sz w:val="18"/>
          <w:szCs w:val="18"/>
        </w:rPr>
        <w:t>平均错误率</w:t>
      </w:r>
      <w:r w:rsidRPr="002F6841">
        <w:rPr>
          <w:rFonts w:cstheme="minorHAnsi"/>
          <w:i/>
          <w:sz w:val="18"/>
          <w:szCs w:val="18"/>
        </w:rPr>
        <w:t xml:space="preserve"> </w:t>
      </w:r>
    </w:p>
    <w:p w14:paraId="2BE277B2" w14:textId="77777777" w:rsidR="00603870" w:rsidRPr="002F6841" w:rsidRDefault="00603870" w:rsidP="00603870">
      <w:pPr>
        <w:rPr>
          <w:rFonts w:cstheme="minorHAnsi"/>
          <w:sz w:val="18"/>
          <w:szCs w:val="18"/>
        </w:rPr>
      </w:pPr>
      <w:r w:rsidRPr="002F6841">
        <w:rPr>
          <w:rFonts w:cstheme="minorHAnsi"/>
          <w:b/>
          <w:color w:val="00188F"/>
          <w:sz w:val="18"/>
          <w:szCs w:val="18"/>
          <w:bdr w:val="none" w:sz="0" w:space="0" w:color="auto" w:frame="1"/>
        </w:rPr>
        <w:t>服务额度</w:t>
      </w:r>
      <w:r w:rsidRPr="002A1AF0">
        <w:rPr>
          <w:rFonts w:cstheme="minorHAns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6061A5A4"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A16A2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每月正常服务时间百分比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415E79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03870" w:rsidRPr="002F6841" w14:paraId="2B091C5A"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C76C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053683"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10%</w:t>
            </w:r>
          </w:p>
        </w:tc>
      </w:tr>
      <w:tr w:rsidR="00603870" w:rsidRPr="002F6841" w14:paraId="6782E2A8"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7917D98"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38BDBFA"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25%</w:t>
            </w:r>
          </w:p>
        </w:tc>
      </w:tr>
    </w:tbl>
    <w:p w14:paraId="233E22E5" w14:textId="77777777" w:rsidR="00603870" w:rsidRPr="002F6841" w:rsidRDefault="00603870" w:rsidP="00603870">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1261F4E0" w14:textId="3D686CF8" w:rsidR="00603870" w:rsidRDefault="00603870" w:rsidP="0014122D">
      <w:pPr>
        <w:pStyle w:val="ProductList-Offering2Heading"/>
        <w:rPr>
          <w:rFonts w:cstheme="majorHAnsi"/>
          <w:lang w:val="en-US"/>
        </w:rPr>
      </w:pPr>
      <w:bookmarkStart w:id="342" w:name="_Toc178347146"/>
      <w:r>
        <w:rPr>
          <w:rFonts w:cstheme="majorHAnsi"/>
          <w:lang w:val="en-US"/>
        </w:rPr>
        <w:t>Azure Operator Service Manager</w:t>
      </w:r>
      <w:bookmarkEnd w:id="342"/>
    </w:p>
    <w:p w14:paraId="5EB2991A"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附加定义</w:t>
      </w:r>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r w:rsidRPr="002F6841">
        <w:rPr>
          <w:rFonts w:cstheme="minorHAnsi"/>
          <w:color w:val="000000"/>
          <w:sz w:val="18"/>
          <w:szCs w:val="18"/>
        </w:rPr>
        <w:t xml:space="preserve"> SLA </w:t>
      </w:r>
      <w:r w:rsidRPr="002F6841">
        <w:rPr>
          <w:rFonts w:cstheme="minorHAnsi"/>
          <w:color w:val="000000"/>
          <w:sz w:val="18"/>
          <w:szCs w:val="18"/>
        </w:rPr>
        <w:t>中规定的微软同意在交付服务时达到的性能指标。</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r w:rsidRPr="00963CFF">
        <w:rPr>
          <w:rFonts w:cstheme="minorHAnsi"/>
          <w:color w:val="000000"/>
          <w:spacing w:val="-2"/>
          <w:sz w:val="18"/>
          <w:szCs w:val="18"/>
        </w:rPr>
        <w:t xml:space="preserve"> Microsoft Azure </w:t>
      </w:r>
      <w:r w:rsidRPr="00963CFF">
        <w:rPr>
          <w:rFonts w:cstheme="minorHAnsi"/>
          <w:color w:val="000000"/>
          <w:spacing w:val="-2"/>
          <w:sz w:val="18"/>
          <w:szCs w:val="18"/>
        </w:rPr>
        <w:t>订阅中部署了至少一个</w:t>
      </w:r>
      <w:r w:rsidRPr="00963CFF">
        <w:rPr>
          <w:rFonts w:cstheme="minorHAnsi"/>
          <w:color w:val="000000"/>
          <w:spacing w:val="-2"/>
          <w:sz w:val="18"/>
          <w:szCs w:val="18"/>
        </w:rPr>
        <w:t xml:space="preserve"> Azure Operator </w:t>
      </w:r>
      <w:r w:rsidRPr="00963CFF">
        <w:rPr>
          <w:rFonts w:cstheme="minorHAnsi"/>
          <w:color w:val="000000"/>
          <w:spacing w:val="-2"/>
          <w:sz w:val="18"/>
          <w:szCs w:val="18"/>
        </w:rPr>
        <w:t>服务管理器网站网络服务资源的适用期内的累计总分钟数。</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7243BA4C" w14:textId="77777777" w:rsidR="00616F34" w:rsidRPr="002F6841" w:rsidRDefault="00616F34" w:rsidP="00616F34">
      <w:pPr>
        <w:shd w:val="clear" w:color="auto" w:fill="FFFFFF"/>
        <w:textAlignment w:val="baseline"/>
        <w:rPr>
          <w:rFonts w:cstheme="minorHAnsi"/>
          <w:color w:val="000000"/>
          <w:sz w:val="18"/>
          <w:szCs w:val="18"/>
        </w:rPr>
      </w:pPr>
    </w:p>
    <w:p w14:paraId="2B4ED931" w14:textId="77777777" w:rsidR="00616F34" w:rsidRPr="002F6841" w:rsidRDefault="00616F34" w:rsidP="00616F34">
      <w:pPr>
        <w:shd w:val="clear" w:color="auto" w:fill="FFFFFF"/>
        <w:jc w:val="center"/>
        <w:rPr>
          <w:rFonts w:cstheme="minorHAnsi"/>
          <w:i/>
          <w:color w:val="000000"/>
          <w:sz w:val="18"/>
          <w:szCs w:val="18"/>
        </w:rPr>
      </w:pPr>
      <w:r w:rsidRPr="002F6841">
        <w:rPr>
          <w:rFonts w:cstheme="minorHAnsi"/>
          <w:i/>
          <w:color w:val="000000"/>
          <w:sz w:val="18"/>
          <w:szCs w:val="18"/>
          <w:bdr w:val="none" w:sz="0" w:space="0" w:color="auto" w:frame="1"/>
        </w:rPr>
        <w:t>每月正常服务时间</w:t>
      </w:r>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（最大可用分钟数</w:t>
      </w:r>
      <w:r w:rsidRPr="002F6841">
        <w:rPr>
          <w:rFonts w:cstheme="minorHAnsi"/>
          <w:i/>
          <w:color w:val="000000"/>
          <w:sz w:val="18"/>
          <w:szCs w:val="18"/>
          <w:bdr w:val="none" w:sz="0" w:space="0" w:color="auto" w:frame="1"/>
        </w:rPr>
        <w:t xml:space="preserve">− </w:t>
      </w:r>
      <w:r w:rsidRPr="002F6841">
        <w:rPr>
          <w:rFonts w:cstheme="minorHAnsi"/>
          <w:i/>
          <w:color w:val="000000"/>
          <w:sz w:val="18"/>
          <w:szCs w:val="18"/>
          <w:bdr w:val="none" w:sz="0" w:space="0" w:color="auto" w:frame="1"/>
        </w:rPr>
        <w:t>停机时间）</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（可用分钟数上限）</w:t>
      </w:r>
      <w:r w:rsidRPr="002F6841">
        <w:rPr>
          <w:rFonts w:cstheme="minorHAnsi"/>
          <w:i/>
          <w:color w:val="000000"/>
          <w:sz w:val="18"/>
          <w:szCs w:val="18"/>
          <w:bdr w:val="none" w:sz="0" w:space="0" w:color="auto" w:frame="1"/>
        </w:rPr>
        <w:t xml:space="preserve"> x 100</w:t>
      </w:r>
    </w:p>
    <w:p w14:paraId="0AEEEFB7" w14:textId="77777777" w:rsidR="00616F34" w:rsidRPr="002F6841" w:rsidRDefault="00616F34" w:rsidP="00616F34">
      <w:pPr>
        <w:shd w:val="clear" w:color="auto" w:fill="FFFFFF"/>
        <w:textAlignment w:val="baseline"/>
        <w:rPr>
          <w:rFonts w:cstheme="minorHAnsi"/>
          <w:color w:val="000000"/>
          <w:sz w:val="18"/>
          <w:szCs w:val="18"/>
        </w:rPr>
      </w:pPr>
    </w:p>
    <w:p w14:paraId="0B6EFAD4"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服务额度</w:t>
      </w:r>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2C398E74" w14:textId="77777777" w:rsidR="00616F34" w:rsidRPr="00616F34" w:rsidRDefault="00616F34" w:rsidP="00616F34">
      <w:pPr>
        <w:textAlignment w:val="baseline"/>
        <w:rPr>
          <w:rFonts w:cstheme="minorHAnsi"/>
          <w:sz w:val="12"/>
          <w:szCs w:val="12"/>
        </w:rPr>
      </w:pPr>
    </w:p>
    <w:p w14:paraId="371AB103"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服务级别例外</w:t>
      </w:r>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r w:rsidRPr="002F6841">
        <w:rPr>
          <w:rFonts w:cstheme="minorHAnsi"/>
          <w:sz w:val="18"/>
          <w:szCs w:val="18"/>
        </w:rPr>
        <w:t>出现性能或可用性问题的原因包括</w:t>
      </w:r>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16F34"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43" w:name="_Toc178347147"/>
      <w:r w:rsidRPr="00D53EAB">
        <w:rPr>
          <w:rFonts w:cstheme="majorHAnsi"/>
        </w:rPr>
        <w:t xml:space="preserve">Azure Orbital </w:t>
      </w:r>
      <w:r w:rsidRPr="00D53EAB">
        <w:rPr>
          <w:rFonts w:cstheme="majorHAnsi"/>
        </w:rPr>
        <w:t>地面站</w:t>
      </w:r>
      <w:bookmarkEnd w:id="343"/>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是一种完全托管式地面站服务，提供从客户的在轨卫星到</w:t>
      </w:r>
      <w:r w:rsidRPr="005C5E41">
        <w:rPr>
          <w:rFonts w:cstheme="minorHAnsi"/>
          <w:sz w:val="18"/>
        </w:rPr>
        <w:t xml:space="preserve"> Microsoft Azure </w:t>
      </w:r>
      <w:r w:rsidRPr="005C5E41">
        <w:rPr>
          <w:rFonts w:cstheme="minorHAnsi"/>
          <w:sz w:val="18"/>
        </w:rPr>
        <w:t>云的低延迟连接。就本</w:t>
      </w:r>
      <w:r w:rsidRPr="005C5E41">
        <w:rPr>
          <w:rFonts w:cstheme="minorHAnsi"/>
          <w:sz w:val="18"/>
        </w:rPr>
        <w:t xml:space="preserve"> SLA </w:t>
      </w:r>
      <w:r w:rsidRPr="005C5E41">
        <w:rPr>
          <w:rFonts w:cstheme="minorHAnsi"/>
          <w:sz w:val="18"/>
        </w:rPr>
        <w:t>而言，该服务仅包括与微软拥有和运营的地面站的连接，而不包括与客户配置用于与</w:t>
      </w:r>
      <w:r w:rsidRPr="005C5E41">
        <w:rPr>
          <w:rFonts w:cstheme="minorHAnsi"/>
          <w:sz w:val="18"/>
        </w:rPr>
        <w:t xml:space="preserve"> Azure Orbital </w:t>
      </w:r>
      <w:r w:rsidRPr="005C5E41">
        <w:rPr>
          <w:rFonts w:cstheme="minorHAnsi"/>
          <w:sz w:val="18"/>
        </w:rPr>
        <w:t>地面站服务协同工作的第三方地面站提供商拥有或运营的地面站的连接。</w:t>
      </w:r>
    </w:p>
    <w:p w14:paraId="614E9E1F" w14:textId="77777777" w:rsidR="00A201FC" w:rsidRPr="005C5E41" w:rsidRDefault="00A201FC" w:rsidP="00A201FC">
      <w:pPr>
        <w:tabs>
          <w:tab w:val="left" w:pos="360"/>
          <w:tab w:val="left" w:pos="720"/>
          <w:tab w:val="left" w:pos="1080"/>
        </w:tabs>
        <w:rPr>
          <w:rFonts w:cstheme="minorHAnsi"/>
          <w:sz w:val="18"/>
        </w:rPr>
      </w:pP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r w:rsidRPr="005C5E41">
        <w:rPr>
          <w:rFonts w:cstheme="minorHAnsi"/>
          <w:sz w:val="18"/>
          <w:szCs w:val="18"/>
        </w:rPr>
        <w:t xml:space="preserve"> Azure Orbital </w:t>
      </w:r>
      <w:r w:rsidRPr="005C5E41">
        <w:rPr>
          <w:rFonts w:cstheme="minorHAnsi"/>
          <w:sz w:val="18"/>
          <w:szCs w:val="18"/>
        </w:rPr>
        <w:t>地面站与客户的卫星之间的连接由客户（通过</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w:t>
      </w:r>
      <w:r w:rsidRPr="005C5E41">
        <w:rPr>
          <w:rFonts w:cstheme="minorHAnsi"/>
          <w:sz w:val="18"/>
          <w:szCs w:val="18"/>
        </w:rPr>
        <w:t>）请求，并由微软确认并预定（即，请求的联系状态在</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 </w:t>
      </w:r>
      <w:r w:rsidRPr="005C5E41">
        <w:rPr>
          <w:rFonts w:cstheme="minorHAnsi"/>
          <w:sz w:val="18"/>
          <w:szCs w:val="18"/>
        </w:rPr>
        <w:t>界面上显示为</w:t>
      </w:r>
      <w:r w:rsidRPr="00881302">
        <w:rPr>
          <w:rFonts w:ascii="SimSun" w:hAnsi="SimSun" w:cstheme="minorHAnsi"/>
          <w:sz w:val="18"/>
        </w:rPr>
        <w:t>“</w:t>
      </w:r>
      <w:r w:rsidRPr="005C5E41">
        <w:rPr>
          <w:rFonts w:cstheme="minorHAnsi"/>
          <w:sz w:val="18"/>
          <w:szCs w:val="18"/>
        </w:rPr>
        <w:t>预定</w:t>
      </w:r>
      <w:r w:rsidRPr="00881302">
        <w:rPr>
          <w:rFonts w:ascii="SimSun" w:hAnsi="SimSun" w:cstheme="minorHAnsi"/>
          <w:sz w:val="18"/>
          <w:szCs w:val="18"/>
        </w:rPr>
        <w:t>”</w:t>
      </w:r>
      <w:r w:rsidRPr="005C5E41">
        <w:rPr>
          <w:rFonts w:cstheme="minorHAnsi"/>
          <w:sz w:val="18"/>
          <w:szCs w:val="18"/>
        </w:rPr>
        <w:t>）的时间。</w:t>
      </w:r>
    </w:p>
    <w:p w14:paraId="5F326AC2" w14:textId="77777777" w:rsidR="00A201FC" w:rsidRPr="005C5E41" w:rsidRDefault="00A201FC" w:rsidP="00A201FC">
      <w:pPr>
        <w:tabs>
          <w:tab w:val="left" w:pos="360"/>
          <w:tab w:val="left" w:pos="720"/>
          <w:tab w:val="left" w:pos="1080"/>
        </w:tabs>
        <w:rPr>
          <w:rFonts w:cstheme="minorHAnsi"/>
          <w:sz w:val="18"/>
        </w:rPr>
      </w:pP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是指在预定联系期间，明确由于</w:t>
      </w:r>
      <w:r w:rsidRPr="005C5E41">
        <w:rPr>
          <w:rFonts w:cstheme="minorHAnsi"/>
          <w:sz w:val="18"/>
          <w:szCs w:val="18"/>
        </w:rPr>
        <w:t xml:space="preserve"> Azure Orbital </w:t>
      </w:r>
      <w:r w:rsidRPr="005C5E41">
        <w:rPr>
          <w:rFonts w:cstheme="minorHAnsi"/>
          <w:sz w:val="18"/>
          <w:szCs w:val="18"/>
        </w:rPr>
        <w:t>地面站服务的故障，或由于之前确定的预定联系取消（指示为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r w:rsidRPr="00881302">
        <w:rPr>
          <w:rFonts w:ascii="SimSun" w:hAnsi="SimSun" w:cstheme="minorHAnsi"/>
          <w:sz w:val="18"/>
        </w:rPr>
        <w:t>“</w:t>
      </w:r>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r w:rsidRPr="00881302">
        <w:rPr>
          <w:rFonts w:ascii="SimSun" w:hAnsi="SimSun" w:cstheme="minorHAnsi"/>
          <w:sz w:val="18"/>
        </w:rPr>
        <w:t>“</w:t>
      </w:r>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r w:rsidRPr="00881302">
        <w:rPr>
          <w:rFonts w:ascii="SimSun" w:hAnsi="SimSun" w:cstheme="minorHAnsi"/>
          <w:sz w:val="18"/>
        </w:rPr>
        <w:t>“</w:t>
      </w:r>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），导致客户无法将数据从客户卫星传输到</w:t>
      </w:r>
      <w:r w:rsidRPr="005C5E41">
        <w:rPr>
          <w:rFonts w:cstheme="minorHAnsi"/>
          <w:sz w:val="18"/>
          <w:szCs w:val="18"/>
        </w:rPr>
        <w:t xml:space="preserve"> Azure </w:t>
      </w:r>
      <w:r w:rsidRPr="005C5E41">
        <w:rPr>
          <w:rFonts w:cstheme="minorHAnsi"/>
          <w:sz w:val="18"/>
          <w:szCs w:val="18"/>
        </w:rPr>
        <w:t>上的客户虚拟网络终端，或无法将数据从</w:t>
      </w:r>
      <w:r w:rsidRPr="005C5E41">
        <w:rPr>
          <w:rFonts w:cstheme="minorHAnsi"/>
          <w:sz w:val="18"/>
          <w:szCs w:val="18"/>
        </w:rPr>
        <w:t xml:space="preserve"> Azure </w:t>
      </w:r>
      <w:r w:rsidRPr="005C5E41">
        <w:rPr>
          <w:rFonts w:cstheme="minorHAnsi"/>
          <w:sz w:val="18"/>
          <w:szCs w:val="18"/>
        </w:rPr>
        <w:t>上的客户虚拟网络终端传输到客户卫星的时间。</w:t>
      </w:r>
    </w:p>
    <w:p w14:paraId="42AB2323" w14:textId="77777777" w:rsidR="00A201FC" w:rsidRPr="005C5E41" w:rsidRDefault="00A201FC" w:rsidP="00A201FC">
      <w:pPr>
        <w:tabs>
          <w:tab w:val="left" w:pos="360"/>
          <w:tab w:val="left" w:pos="720"/>
          <w:tab w:val="left" w:pos="1080"/>
        </w:tabs>
        <w:rPr>
          <w:rFonts w:cstheme="minorHAnsi"/>
          <w:sz w:val="18"/>
        </w:rPr>
      </w:pPr>
    </w:p>
    <w:p w14:paraId="3A6FC7B0"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sz w:val="18"/>
          <w:szCs w:val="18"/>
        </w:rPr>
        <w:t>停机时间不包括在预定联系期间由于以下情况导致客户无法端到端传输数据的时间：</w:t>
      </w:r>
      <w:r w:rsidRPr="005C5E41">
        <w:rPr>
          <w:rFonts w:cstheme="minorHAnsi"/>
          <w:sz w:val="18"/>
          <w:szCs w:val="18"/>
        </w:rPr>
        <w:t xml:space="preserve">(i) </w:t>
      </w:r>
      <w:r w:rsidRPr="005C5E41">
        <w:rPr>
          <w:rFonts w:cstheme="minorHAnsi"/>
          <w:sz w:val="18"/>
          <w:szCs w:val="18"/>
        </w:rPr>
        <w:t>任何属于以下服务级别例外的情况；或</w:t>
      </w:r>
      <w:r w:rsidRPr="005C5E41">
        <w:rPr>
          <w:rFonts w:cstheme="minorHAnsi"/>
          <w:sz w:val="18"/>
          <w:szCs w:val="18"/>
        </w:rPr>
        <w:t xml:space="preserve"> (ii) </w:t>
      </w:r>
      <w:r w:rsidRPr="005C5E41">
        <w:rPr>
          <w:rFonts w:cstheme="minorHAnsi"/>
          <w:sz w:val="18"/>
          <w:szCs w:val="18"/>
        </w:rPr>
        <w:t>任何阻碍</w:t>
      </w:r>
      <w:r w:rsidRPr="005C5E41">
        <w:rPr>
          <w:rFonts w:cstheme="minorHAnsi"/>
          <w:sz w:val="18"/>
          <w:szCs w:val="18"/>
        </w:rPr>
        <w:t xml:space="preserve"> Azure Orbital </w:t>
      </w:r>
      <w:r w:rsidRPr="005C5E41">
        <w:rPr>
          <w:rFonts w:cstheme="minorHAnsi"/>
          <w:sz w:val="18"/>
          <w:szCs w:val="18"/>
        </w:rPr>
        <w:t>地面站服务确定请求的联系为预定联系的情况。就</w:t>
      </w:r>
      <w:r w:rsidRPr="005C5E41">
        <w:rPr>
          <w:rFonts w:cstheme="minorHAnsi"/>
          <w:sz w:val="18"/>
          <w:szCs w:val="18"/>
        </w:rPr>
        <w:t xml:space="preserve"> Azure Orbital </w:t>
      </w:r>
      <w:r w:rsidRPr="005C5E41">
        <w:rPr>
          <w:rFonts w:cstheme="minorHAnsi"/>
          <w:sz w:val="18"/>
          <w:szCs w:val="18"/>
        </w:rPr>
        <w:t>地面站服务而言，停机时间不包括因对</w:t>
      </w:r>
      <w:r w:rsidRPr="005C5E41">
        <w:rPr>
          <w:rFonts w:cstheme="minorHAnsi"/>
          <w:sz w:val="18"/>
          <w:szCs w:val="18"/>
        </w:rPr>
        <w:t xml:space="preserve"> Azure Orbital </w:t>
      </w:r>
      <w:r w:rsidRPr="005C5E41">
        <w:rPr>
          <w:rFonts w:cstheme="minorHAnsi"/>
          <w:sz w:val="18"/>
          <w:szCs w:val="18"/>
        </w:rPr>
        <w:t>地面站服务站点进行维护或维修而导致的计划停机时间。</w:t>
      </w:r>
    </w:p>
    <w:p w14:paraId="6D4C79D6" w14:textId="77777777" w:rsidR="00A201FC" w:rsidRPr="005C5E41" w:rsidRDefault="00A201FC" w:rsidP="00A201FC">
      <w:pPr>
        <w:tabs>
          <w:tab w:val="left" w:pos="360"/>
          <w:tab w:val="left" w:pos="720"/>
          <w:tab w:val="left" w:pos="1080"/>
        </w:tabs>
        <w:rPr>
          <w:rFonts w:cstheme="minorHAnsi"/>
          <w:sz w:val="18"/>
        </w:rPr>
      </w:pPr>
    </w:p>
    <w:p w14:paraId="29EAEAD9"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b/>
          <w:bCs/>
          <w:color w:val="00188F"/>
          <w:sz w:val="18"/>
          <w:szCs w:val="18"/>
        </w:rPr>
        <w:t>服务级别例外</w:t>
      </w:r>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r w:rsidRPr="005C5E41">
        <w:rPr>
          <w:rFonts w:cstheme="minorHAnsi"/>
          <w:sz w:val="18"/>
          <w:szCs w:val="18"/>
        </w:rPr>
        <w:t>出现性能或可用性问题的原因包括</w:t>
      </w:r>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使用不是由微软提供的服务、硬件或软件，包括但不限于，带宽不足导致的或与第三方软件或服务相关的问题。</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r w:rsidRPr="005C5E41">
        <w:rPr>
          <w:rFonts w:cstheme="minorHAnsi"/>
          <w:sz w:val="18"/>
          <w:szCs w:val="18"/>
        </w:rPr>
        <w:t>地面站服务。</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通过以下方式计算：预定联系总分钟数减去停机时间总分钟数，再除以预定联系总分钟数。计算公式如下：</w:t>
      </w:r>
    </w:p>
    <w:p w14:paraId="5D0784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78E6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x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679DA15" w14:textId="77777777" w:rsidR="00610507" w:rsidRPr="00EC43D0" w:rsidRDefault="00610507" w:rsidP="0014122D">
      <w:pPr>
        <w:pStyle w:val="ProductList-Offering2Heading"/>
        <w:rPr>
          <w:rFonts w:cstheme="majorHAnsi"/>
        </w:rPr>
      </w:pPr>
      <w:bookmarkStart w:id="344" w:name="_Toc178347148"/>
      <w:r w:rsidRPr="00EC43D0">
        <w:rPr>
          <w:rFonts w:cstheme="majorHAnsi"/>
        </w:rPr>
        <w:t xml:space="preserve">Azure </w:t>
      </w:r>
      <w:r w:rsidRPr="00EC43D0">
        <w:rPr>
          <w:rFonts w:cstheme="majorHAnsi"/>
        </w:rPr>
        <w:t>专用</w:t>
      </w:r>
      <w:r w:rsidRPr="00EC43D0">
        <w:rPr>
          <w:rFonts w:cstheme="majorHAnsi"/>
        </w:rPr>
        <w:t xml:space="preserve"> 5G </w:t>
      </w:r>
      <w:r w:rsidRPr="00EC43D0">
        <w:rPr>
          <w:rFonts w:cstheme="majorHAnsi"/>
        </w:rPr>
        <w:t>核心</w:t>
      </w:r>
      <w:bookmarkEnd w:id="344"/>
    </w:p>
    <w:p w14:paraId="4BB0436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5AA6">
        <w:rPr>
          <w:rFonts w:asciiTheme="minorHAnsi" w:hAnsiTheme="minorHAnsi" w:cstheme="minorHAnsi"/>
          <w:b/>
          <w:color w:val="00188F"/>
          <w:sz w:val="18"/>
          <w:lang w:val="zh-CN" w:eastAsia="zh-CN" w:bidi="zh-CN"/>
        </w:rPr>
        <w:t>：</w:t>
      </w:r>
    </w:p>
    <w:p w14:paraId="44159B5B"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适用的服务费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0BF5D7F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控制平面操作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是指任何</w:t>
      </w:r>
      <w:r w:rsidR="00610507" w:rsidRPr="00E06DA2">
        <w:rPr>
          <w:rFonts w:asciiTheme="minorHAnsi" w:hAnsiTheme="minorHAnsi" w:cstheme="minorHAnsi"/>
          <w:color w:val="000000" w:themeColor="text1"/>
          <w:sz w:val="18"/>
          <w:szCs w:val="18"/>
          <w:lang w:val="zh-CN" w:eastAsia="zh-CN" w:bidi="zh-CN"/>
        </w:rPr>
        <w:t xml:space="preserve"> 3GPP </w:t>
      </w:r>
      <w:r w:rsidR="00610507" w:rsidRPr="00E06DA2">
        <w:rPr>
          <w:rFonts w:asciiTheme="minorHAnsi" w:hAnsiTheme="minorHAnsi" w:cstheme="minorHAnsi"/>
          <w:color w:val="000000" w:themeColor="text1"/>
          <w:sz w:val="18"/>
          <w:szCs w:val="18"/>
          <w:lang w:val="zh-CN" w:eastAsia="zh-CN" w:bidi="zh-CN"/>
        </w:rPr>
        <w:t>信号消息。</w:t>
      </w:r>
    </w:p>
    <w:p w14:paraId="716AD36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将在下面的服务特定条款中针对每种服务进行定义。</w:t>
      </w:r>
    </w:p>
    <w:p w14:paraId="2A3D0ADC"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在线服务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是指由微软提供的</w:t>
      </w:r>
      <w:r w:rsidR="00610507" w:rsidRPr="00E06DA2">
        <w:rPr>
          <w:rFonts w:asciiTheme="minorHAnsi" w:hAnsiTheme="minorHAnsi" w:cstheme="minorHAnsi"/>
          <w:color w:val="000000" w:themeColor="text1"/>
          <w:sz w:val="18"/>
          <w:szCs w:val="18"/>
          <w:lang w:val="zh-CN" w:eastAsia="zh-CN" w:bidi="zh-CN"/>
        </w:rPr>
        <w:t xml:space="preserve"> Web </w:t>
      </w:r>
      <w:r w:rsidR="00610507" w:rsidRPr="00E06DA2">
        <w:rPr>
          <w:rFonts w:asciiTheme="minorHAnsi" w:hAnsiTheme="minorHAnsi" w:cstheme="minorHAnsi"/>
          <w:color w:val="000000" w:themeColor="text1"/>
          <w:sz w:val="18"/>
          <w:szCs w:val="18"/>
          <w:lang w:val="zh-CN" w:eastAsia="zh-CN" w:bidi="zh-CN"/>
        </w:rPr>
        <w:t>界面，客户可以通过该界面来管理服务。</w:t>
      </w:r>
    </w:p>
    <w:p w14:paraId="02D657E4"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是指本</w:t>
      </w:r>
      <w:r w:rsidR="00610507" w:rsidRPr="00E06DA2">
        <w:rPr>
          <w:rFonts w:asciiTheme="minorHAnsi" w:hAnsiTheme="minorHAnsi" w:cstheme="minorHAnsi"/>
          <w:color w:val="000000" w:themeColor="text1"/>
          <w:sz w:val="18"/>
          <w:szCs w:val="18"/>
          <w:lang w:val="zh-CN" w:eastAsia="zh-CN" w:bidi="zh-CN"/>
        </w:rPr>
        <w:t xml:space="preserve"> SLA </w:t>
      </w:r>
      <w:r w:rsidR="00610507" w:rsidRPr="00E06DA2">
        <w:rPr>
          <w:rFonts w:asciiTheme="minorHAnsi" w:hAnsiTheme="minorHAnsi" w:cstheme="minorHAnsi"/>
          <w:color w:val="000000" w:themeColor="text1"/>
          <w:sz w:val="18"/>
          <w:szCs w:val="18"/>
          <w:lang w:val="zh-CN" w:eastAsia="zh-CN" w:bidi="zh-CN"/>
        </w:rPr>
        <w:t>中规定的微软同意在交付服务时达到的性能指标。</w:t>
      </w:r>
    </w:p>
    <w:p w14:paraId="73F6819E" w14:textId="77C925FE"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是指在一个适用期间内，在</w:t>
      </w:r>
      <w:r w:rsidR="00610507" w:rsidRPr="00E06DA2">
        <w:rPr>
          <w:rFonts w:asciiTheme="minorHAnsi" w:hAnsiTheme="minorHAnsi" w:cstheme="minorHAnsi"/>
          <w:color w:val="000000" w:themeColor="text1"/>
          <w:sz w:val="18"/>
          <w:szCs w:val="18"/>
          <w:lang w:val="zh-CN" w:eastAsia="zh-CN" w:bidi="zh-CN"/>
        </w:rPr>
        <w:t xml:space="preserve"> Microsoft Azure </w:t>
      </w:r>
      <w:r w:rsidR="00610507" w:rsidRPr="00E06DA2">
        <w:rPr>
          <w:rFonts w:asciiTheme="minorHAnsi" w:hAnsiTheme="minorHAnsi" w:cstheme="minorHAnsi"/>
          <w:color w:val="000000" w:themeColor="text1"/>
          <w:sz w:val="18"/>
          <w:szCs w:val="18"/>
          <w:lang w:val="zh-CN" w:eastAsia="zh-CN" w:bidi="zh-CN"/>
        </w:rPr>
        <w:t>订阅中部署了指定的</w:t>
      </w:r>
      <w:r w:rsidR="00610507" w:rsidRPr="00E06DA2">
        <w:rPr>
          <w:rFonts w:asciiTheme="minorHAnsi" w:hAnsiTheme="minorHAnsi" w:cstheme="minorHAnsi"/>
          <w:color w:val="000000" w:themeColor="text1"/>
          <w:sz w:val="18"/>
          <w:szCs w:val="18"/>
          <w:lang w:val="zh-CN" w:eastAsia="zh-CN" w:bidi="zh-CN"/>
        </w:rPr>
        <w:t xml:space="preserve"> Azure </w:t>
      </w:r>
      <w:r w:rsidR="00610507" w:rsidRPr="00E06DA2">
        <w:rPr>
          <w:rFonts w:asciiTheme="minorHAnsi" w:hAnsiTheme="minorHAnsi" w:cstheme="minorHAnsi"/>
          <w:color w:val="000000" w:themeColor="text1"/>
          <w:sz w:val="18"/>
          <w:szCs w:val="18"/>
          <w:lang w:val="zh-CN" w:eastAsia="zh-CN" w:bidi="zh-CN"/>
        </w:rPr>
        <w:t>专用</w:t>
      </w:r>
      <w:r w:rsidR="00610507" w:rsidRPr="00E06DA2">
        <w:rPr>
          <w:rFonts w:asciiTheme="minorHAnsi" w:hAnsiTheme="minorHAnsi" w:cstheme="minorHAnsi"/>
          <w:color w:val="000000" w:themeColor="text1"/>
          <w:sz w:val="18"/>
          <w:szCs w:val="18"/>
          <w:lang w:val="zh-CN" w:eastAsia="zh-CN" w:bidi="zh-CN"/>
        </w:rPr>
        <w:t xml:space="preserve"> 5G </w:t>
      </w:r>
      <w:r w:rsidR="00610507" w:rsidRPr="00E06DA2">
        <w:rPr>
          <w:rFonts w:asciiTheme="minorHAnsi" w:hAnsiTheme="minorHAnsi" w:cstheme="minorHAnsi"/>
          <w:color w:val="000000" w:themeColor="text1"/>
          <w:sz w:val="18"/>
          <w:szCs w:val="18"/>
          <w:lang w:val="zh-CN" w:eastAsia="zh-CN" w:bidi="zh-CN"/>
        </w:rPr>
        <w:t>核心的累计总分钟数。对于</w:t>
      </w:r>
      <w:r w:rsidR="00610507" w:rsidRPr="00E06DA2">
        <w:rPr>
          <w:rFonts w:asciiTheme="minorHAnsi" w:hAnsiTheme="minorHAnsi" w:cstheme="minorHAnsi"/>
          <w:color w:val="000000" w:themeColor="text1"/>
          <w:sz w:val="18"/>
          <w:szCs w:val="18"/>
          <w:lang w:val="zh-CN" w:eastAsia="zh-CN" w:bidi="zh-CN"/>
        </w:rPr>
        <w:t xml:space="preserve"> Edge</w:t>
      </w:r>
      <w:r w:rsidR="00610507" w:rsidRPr="00E06DA2">
        <w:rPr>
          <w:rFonts w:asciiTheme="minorHAnsi" w:hAnsiTheme="minorHAnsi" w:cstheme="minorHAnsi"/>
          <w:color w:val="000000" w:themeColor="text1"/>
          <w:sz w:val="18"/>
          <w:szCs w:val="18"/>
          <w:lang w:val="zh-CN" w:eastAsia="zh-CN" w:bidi="zh-CN"/>
        </w:rPr>
        <w:t>服务，由于以下情况造成的不可用时间不计入总分钟数：</w:t>
      </w:r>
    </w:p>
    <w:p w14:paraId="52D788A7"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物理平台或操作系统不可用。</w:t>
      </w:r>
    </w:p>
    <w:p w14:paraId="31A261FC"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处于计划的软件更新期间。</w:t>
      </w:r>
    </w:p>
    <w:p w14:paraId="3D95C8EE"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系统运行的负载超过产品文档中定义的额定负载。</w:t>
      </w:r>
    </w:p>
    <w:p w14:paraId="364A17C5"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不可用是由于</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服务运行所在物理平台之外的网络问题所导致。</w:t>
      </w:r>
    </w:p>
    <w:p w14:paraId="537EBB14" w14:textId="77777777" w:rsidR="00610507" w:rsidRPr="00E06DA2" w:rsidRDefault="00610507" w:rsidP="007E04C2">
      <w:pPr>
        <w:numPr>
          <w:ilvl w:val="0"/>
          <w:numId w:val="31"/>
        </w:numPr>
        <w:shd w:val="clear" w:color="auto" w:fill="FFFFFF" w:themeFill="background1"/>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核心的配置或底层操作系统使系统无法成功处理请求。</w:t>
      </w:r>
    </w:p>
    <w:p w14:paraId="3FDBD84A"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专用</w:t>
      </w:r>
      <w:r w:rsidRPr="00E06DA2">
        <w:rPr>
          <w:rFonts w:asciiTheme="minorHAnsi" w:hAnsiTheme="minorHAnsi" w:cstheme="minorHAnsi"/>
          <w:sz w:val="18"/>
          <w:szCs w:val="18"/>
          <w:lang w:val="zh-CN" w:eastAsia="zh-CN" w:bidi="zh-CN"/>
        </w:rPr>
        <w:t xml:space="preserve"> 5G </w:t>
      </w:r>
      <w:r w:rsidRPr="00E06DA2">
        <w:rPr>
          <w:rFonts w:asciiTheme="minorHAnsi" w:hAnsiTheme="minorHAnsi" w:cstheme="minorHAnsi"/>
          <w:sz w:val="18"/>
          <w:szCs w:val="18"/>
          <w:lang w:val="zh-CN" w:eastAsia="zh-CN" w:bidi="zh-CN"/>
        </w:rPr>
        <w:t>核心的</w:t>
      </w:r>
      <w:r w:rsidR="00E820E7" w:rsidRPr="00E06DA2">
        <w:rPr>
          <w:rFonts w:asciiTheme="minorHAnsi" w:hAnsiTheme="minorHAnsi" w:cstheme="minorHAnsi"/>
          <w:b/>
          <w:color w:val="00188F"/>
          <w:sz w:val="18"/>
          <w:szCs w:val="18"/>
          <w:lang w:eastAsia="zh-CN" w:bidi="zh-CN"/>
        </w:rPr>
        <w:t xml:space="preserve"> </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通过以下方式计算：</w:t>
      </w: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核心在一个适用期间的最大可用分钟数减去停机时间，再除以最大可用分钟数。正常服务时间百分比计算公式如下所示：</w:t>
      </w:r>
    </w:p>
    <w:p w14:paraId="1AAEF175" w14:textId="77777777" w:rsidR="00610507" w:rsidRPr="00E06DA2" w:rsidRDefault="00E820E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71E800"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该服务由两个部分组成，即</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服务和在线服务，以下是这两个组成部分的停机时间的构成说明。</w:t>
      </w:r>
    </w:p>
    <w:p w14:paraId="44B0E7AF" w14:textId="77777777" w:rsidR="00610507" w:rsidRPr="00E06DA2" w:rsidRDefault="00610507" w:rsidP="00610507">
      <w:pPr>
        <w:shd w:val="clear" w:color="auto" w:fill="FFFFFF" w:themeFill="background1"/>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b/>
          <w:color w:val="00188F"/>
          <w:sz w:val="18"/>
          <w:lang w:val="zh-CN" w:eastAsia="zh-CN" w:bidi="zh-CN"/>
        </w:rPr>
        <w:t xml:space="preserve">Edge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color w:val="000000" w:themeColor="text1"/>
          <w:sz w:val="18"/>
          <w:szCs w:val="18"/>
          <w:lang w:val="zh-CN" w:eastAsia="zh-CN" w:bidi="zh-CN"/>
        </w:rPr>
        <w:t>若出现以下任意一种情况，特定分钟即被视为停机时间：</w:t>
      </w:r>
    </w:p>
    <w:p w14:paraId="51B4F472" w14:textId="77777777" w:rsidR="00610507" w:rsidRPr="00E06DA2" w:rsidRDefault="00610507" w:rsidP="00DC5A20">
      <w:pPr>
        <w:numPr>
          <w:ilvl w:val="0"/>
          <w:numId w:val="32"/>
        </w:num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在这一分钟的时间内，该服务不对任何控制平面操作进行响应或处理。</w:t>
      </w:r>
    </w:p>
    <w:p w14:paraId="2612AB62" w14:textId="77777777" w:rsidR="00610507" w:rsidRPr="00E06DA2" w:rsidRDefault="00610507" w:rsidP="00DC5A20">
      <w:pPr>
        <w:numPr>
          <w:ilvl w:val="0"/>
          <w:numId w:val="32"/>
        </w:numPr>
        <w:shd w:val="clear" w:color="auto" w:fill="FFFFFF" w:themeFill="background1"/>
        <w:spacing w:after="16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在完全建立的</w:t>
      </w:r>
      <w:r w:rsidRPr="00E06DA2">
        <w:rPr>
          <w:rFonts w:asciiTheme="minorHAnsi" w:hAnsiTheme="minorHAnsi" w:cstheme="minorHAnsi"/>
          <w:color w:val="000000" w:themeColor="text1"/>
          <w:sz w:val="18"/>
          <w:szCs w:val="18"/>
          <w:lang w:val="zh-CN" w:eastAsia="zh-CN" w:bidi="zh-CN"/>
        </w:rPr>
        <w:t xml:space="preserve"> PDU </w:t>
      </w:r>
      <w:r w:rsidRPr="00E06DA2">
        <w:rPr>
          <w:rFonts w:asciiTheme="minorHAnsi" w:hAnsiTheme="minorHAnsi" w:cstheme="minorHAnsi"/>
          <w:color w:val="000000" w:themeColor="text1"/>
          <w:sz w:val="18"/>
          <w:szCs w:val="18"/>
          <w:lang w:val="zh-CN" w:eastAsia="zh-CN" w:bidi="zh-CN"/>
        </w:rPr>
        <w:t>会话中，数据包的转发率低于</w:t>
      </w:r>
      <w:r w:rsidRPr="00E06DA2">
        <w:rPr>
          <w:rFonts w:asciiTheme="minorHAnsi" w:hAnsiTheme="minorHAnsi" w:cstheme="minorHAnsi"/>
          <w:color w:val="000000" w:themeColor="text1"/>
          <w:sz w:val="18"/>
          <w:szCs w:val="18"/>
          <w:lang w:val="zh-CN" w:eastAsia="zh-CN" w:bidi="zh-CN"/>
        </w:rPr>
        <w:t xml:space="preserve"> 99.9%</w:t>
      </w:r>
      <w:r w:rsidRPr="00E06DA2">
        <w:rPr>
          <w:rFonts w:asciiTheme="minorHAnsi" w:hAnsiTheme="minorHAnsi" w:cstheme="minorHAnsi"/>
          <w:color w:val="000000" w:themeColor="text1"/>
          <w:sz w:val="18"/>
          <w:szCs w:val="18"/>
          <w:lang w:val="zh-CN" w:eastAsia="zh-CN" w:bidi="zh-CN"/>
        </w:rPr>
        <w:t>。</w:t>
      </w:r>
    </w:p>
    <w:p w14:paraId="483158B4" w14:textId="77777777" w:rsidR="00610507" w:rsidRPr="00E06DA2" w:rsidRDefault="00610507" w:rsidP="00610507">
      <w:pPr>
        <w:spacing w:after="160" w:line="259" w:lineRule="auto"/>
        <w:rPr>
          <w:rFonts w:asciiTheme="minorHAnsi" w:hAnsiTheme="minorHAnsi" w:cstheme="minorHAnsi"/>
          <w:color w:val="000000" w:themeColor="text1"/>
          <w:sz w:val="22"/>
          <w:lang w:val="zh-CN" w:eastAsia="zh-CN" w:bidi="zh-CN"/>
        </w:rPr>
      </w:pPr>
      <w:r w:rsidRPr="00E06DA2">
        <w:rPr>
          <w:rFonts w:asciiTheme="minorHAnsi" w:hAnsiTheme="minorHAnsi" w:cstheme="minorHAnsi"/>
          <w:b/>
          <w:color w:val="00188F"/>
          <w:sz w:val="18"/>
          <w:lang w:val="zh-CN" w:eastAsia="zh-CN" w:bidi="zh-CN"/>
        </w:rPr>
        <w:t>在线服务：</w:t>
      </w:r>
      <w:r w:rsidRPr="00E06DA2">
        <w:rPr>
          <w:rFonts w:asciiTheme="minorHAnsi" w:hAnsiTheme="minorHAnsi" w:cstheme="minorHAnsi"/>
          <w:sz w:val="18"/>
          <w:szCs w:val="18"/>
          <w:lang w:val="zh-CN" w:eastAsia="zh-CN" w:bidi="zh-CN"/>
        </w:rPr>
        <w:t>如果在某一分钟内，所有旨在创建、更新或查看服务资源的连续尝试均返回错误代码或者在两分钟内未返回成功代码，则将</w:t>
      </w:r>
      <w:r w:rsidR="00E820E7" w:rsidRPr="00E06DA2">
        <w:rPr>
          <w:rFonts w:asciiTheme="minorHAnsi" w:hAnsiTheme="minorHAnsi" w:cstheme="minorHAnsi"/>
          <w:sz w:val="18"/>
          <w:szCs w:val="18"/>
          <w:lang w:val="zh-CN" w:eastAsia="zh-CN" w:bidi="zh-CN"/>
        </w:rPr>
        <w:br/>
      </w:r>
      <w:r w:rsidRPr="00E06DA2">
        <w:rPr>
          <w:rFonts w:asciiTheme="minorHAnsi" w:hAnsiTheme="minorHAnsi" w:cstheme="minorHAnsi"/>
          <w:sz w:val="18"/>
          <w:szCs w:val="18"/>
          <w:lang w:val="zh-CN" w:eastAsia="zh-CN" w:bidi="zh-CN"/>
        </w:rPr>
        <w:t>这一分钟视为停机时间。</w:t>
      </w:r>
    </w:p>
    <w:p w14:paraId="2824C5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C0A59">
        <w:rPr>
          <w:rFonts w:asciiTheme="minorHAnsi" w:hAnsiTheme="minorHAnsi" w:cstheme="minorHAnsi"/>
          <w:b/>
          <w:color w:val="00188F"/>
          <w:sz w:val="18"/>
          <w:lang w:val="zh-CN" w:eastAsia="zh-CN" w:bidi="zh-C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1826EB55" w14:textId="77777777" w:rsidTr="00C65A58">
        <w:trPr>
          <w:trHeight w:val="257"/>
          <w:tblHeader/>
        </w:trPr>
        <w:tc>
          <w:tcPr>
            <w:tcW w:w="5220" w:type="dxa"/>
            <w:shd w:val="clear" w:color="auto" w:fill="0072C6"/>
          </w:tcPr>
          <w:p w14:paraId="25AC92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220" w:type="dxa"/>
            <w:shd w:val="clear" w:color="auto" w:fill="0072C6"/>
          </w:tcPr>
          <w:p w14:paraId="68802C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A10480" w14:textId="77777777" w:rsidTr="00C65A58">
        <w:trPr>
          <w:trHeight w:val="274"/>
        </w:trPr>
        <w:tc>
          <w:tcPr>
            <w:tcW w:w="5220" w:type="dxa"/>
          </w:tcPr>
          <w:p w14:paraId="281ED1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220" w:type="dxa"/>
          </w:tcPr>
          <w:p w14:paraId="416A43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DE5FB" w14:textId="77777777" w:rsidTr="00C65A58">
        <w:trPr>
          <w:trHeight w:val="257"/>
        </w:trPr>
        <w:tc>
          <w:tcPr>
            <w:tcW w:w="5220" w:type="dxa"/>
          </w:tcPr>
          <w:p w14:paraId="503657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FC6A6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16C7D8A"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A18E92E"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4E104D">
        <w:rPr>
          <w:rFonts w:asciiTheme="minorHAnsi" w:hAnsiTheme="minorHAnsi" w:cstheme="minorHAnsi"/>
          <w:b/>
          <w:color w:val="00188F"/>
          <w:sz w:val="18"/>
          <w:lang w:val="zh-CN" w:eastAsia="zh-CN" w:bidi="zh-CN"/>
        </w:rPr>
        <w:t>：</w:t>
      </w:r>
    </w:p>
    <w:p w14:paraId="18B65F95"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不涵盖</w:t>
      </w:r>
      <w:r w:rsidRPr="00E06DA2">
        <w:rPr>
          <w:rFonts w:asciiTheme="minorHAnsi" w:hAnsiTheme="minorHAnsi" w:cstheme="minorHAnsi"/>
          <w:sz w:val="18"/>
          <w:lang w:val="zh-CN" w:eastAsia="zh-CN" w:bidi="zh-CN"/>
        </w:rPr>
        <w:t xml:space="preserve"> G0</w:t>
      </w:r>
      <w:r w:rsidRPr="00E06DA2">
        <w:rPr>
          <w:rFonts w:asciiTheme="minorHAnsi" w:hAnsiTheme="minorHAnsi" w:cstheme="minorHAnsi"/>
          <w:sz w:val="18"/>
          <w:lang w:val="zh-CN" w:eastAsia="zh-CN" w:bidi="zh-CN"/>
        </w:rPr>
        <w:t>。</w:t>
      </w:r>
    </w:p>
    <w:p w14:paraId="277D90C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出现性能或可用性问题的原因包括</w:t>
      </w:r>
    </w:p>
    <w:p w14:paraId="1726E36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使用不是由我们提供的服务、硬件或软件，包括但不限于，带宽不足导致的或与第三方软件或服务相关的问题</w:t>
      </w:r>
    </w:p>
    <w:p w14:paraId="49EDBA9B"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401CB94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尝试执行超出规定配额或引发我们对疑似不文明行为的限制的操作</w:t>
      </w:r>
    </w:p>
    <w:p w14:paraId="28FBD08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在正常运行时间计算中不包括会导致停机以修补服务器和基础结构的每月维护窗口。</w:t>
      </w:r>
    </w:p>
    <w:p w14:paraId="5F7A88D4"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45" w:name="_Toc178347149"/>
      <w:r w:rsidRPr="005228FB">
        <w:rPr>
          <w:rFonts w:cstheme="majorHAnsi"/>
        </w:rPr>
        <w:t xml:space="preserve">Azure </w:t>
      </w:r>
      <w:r w:rsidRPr="005228FB">
        <w:rPr>
          <w:rFonts w:cstheme="majorHAnsi"/>
        </w:rPr>
        <w:t>专用链接</w:t>
      </w:r>
      <w:bookmarkEnd w:id="345"/>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：正常服务时间百分比使用以下公式计算：</w:t>
      </w:r>
    </w:p>
    <w:p w14:paraId="379C17E2" w14:textId="77777777" w:rsidR="00610507" w:rsidRPr="007003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A4CFCAF" w14:textId="77777777" w:rsidR="00E820E7" w:rsidRPr="00E06DA2" w:rsidRDefault="00000000" w:rsidP="00610507">
      <w:pPr>
        <w:tabs>
          <w:tab w:val="left" w:pos="360"/>
          <w:tab w:val="left" w:pos="720"/>
          <w:tab w:val="left" w:pos="1080"/>
        </w:tabs>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86BFA1" w14:textId="77777777" w:rsidR="00E820E7" w:rsidRPr="0070031A" w:rsidRDefault="00E820E7" w:rsidP="00610507">
      <w:pPr>
        <w:tabs>
          <w:tab w:val="left" w:pos="360"/>
          <w:tab w:val="left" w:pos="720"/>
          <w:tab w:val="left" w:pos="1080"/>
        </w:tabs>
        <w:rPr>
          <w:rFonts w:asciiTheme="minorHAnsi" w:hAnsiTheme="minorHAnsi" w:cstheme="minorHAnsi"/>
          <w:sz w:val="18"/>
          <w:szCs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46" w:name="_Toc178347150"/>
      <w:r w:rsidRPr="004F679A">
        <w:rPr>
          <w:rFonts w:cstheme="majorHAnsi"/>
        </w:rPr>
        <w:t>Microsoft Purview</w:t>
      </w:r>
      <w:bookmarkEnd w:id="346"/>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00017C2C" w14:textId="77777777" w:rsidR="00610507" w:rsidRPr="006251E4" w:rsidRDefault="00610507" w:rsidP="00616F34">
      <w:pPr>
        <w:tabs>
          <w:tab w:val="left" w:pos="360"/>
          <w:tab w:val="left" w:pos="720"/>
          <w:tab w:val="left" w:pos="1080"/>
        </w:tabs>
        <w:rPr>
          <w:rFonts w:asciiTheme="minorHAnsi" w:hAnsiTheme="minorHAnsi" w:cstheme="minorHAnsi"/>
          <w:sz w:val="12"/>
          <w:szCs w:val="12"/>
          <w:lang w:val="zh-CN" w:eastAsia="zh-CN" w:bidi="zh-CN"/>
        </w:rPr>
      </w:pP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8F99E11" w14:textId="77777777" w:rsidR="00610507" w:rsidRPr="00616F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BE42716" w14:textId="2A4E2C4B" w:rsidR="00681721" w:rsidRDefault="00000000" w:rsidP="00681721">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x100</m:t>
          </m:r>
        </m:oMath>
      </m:oMathPara>
    </w:p>
    <w:p w14:paraId="565A42D7"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47" w:name="_Toc178347151"/>
      <w:r w:rsidRPr="0070031A">
        <w:rPr>
          <w:rFonts w:cstheme="majorHAnsi"/>
        </w:rPr>
        <w:t>Azure Red Hat OpenShift</w:t>
      </w:r>
      <w:bookmarkEnd w:id="347"/>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D1CEA29" w14:textId="77777777" w:rsidR="00610507" w:rsidRPr="0006095B"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94FEF46"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9B3C1B" w14:textId="77777777" w:rsidR="0014122D" w:rsidRPr="0006095B" w:rsidRDefault="0014122D">
      <w:pPr>
        <w:rPr>
          <w:rFonts w:asciiTheme="minorHAnsi" w:hAnsiTheme="minorHAnsi" w:cstheme="minorHAnsi"/>
          <w:sz w:val="18"/>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55C1F3" w14:textId="77777777" w:rsidR="00610507" w:rsidRPr="00E06DA2" w:rsidRDefault="00610507" w:rsidP="0014122D">
      <w:pPr>
        <w:pStyle w:val="ProductList-Offering2Heading"/>
        <w:rPr>
          <w:rFonts w:asciiTheme="minorHAnsi" w:hAnsiTheme="minorHAnsi" w:cstheme="minorHAnsi"/>
        </w:rPr>
      </w:pPr>
      <w:bookmarkStart w:id="348" w:name="_Toc178347152"/>
      <w:r w:rsidRPr="00E06DA2">
        <w:rPr>
          <w:rFonts w:asciiTheme="minorHAnsi" w:hAnsiTheme="minorHAnsi" w:cstheme="minorHAnsi"/>
        </w:rPr>
        <w:t>远程渲染</w:t>
      </w:r>
      <w:bookmarkEnd w:id="348"/>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
    <w:p w14:paraId="6794B80B" w14:textId="77777777" w:rsidR="00610507" w:rsidRPr="00E06DA2" w:rsidRDefault="00610507" w:rsidP="00616F3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57760838"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62633F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FEC3EAC" w14:textId="77777777" w:rsidR="00610507" w:rsidRPr="0050274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52D5AB3"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49" w:name="_Toc178347153"/>
      <w:r w:rsidRPr="00182FD8">
        <w:rPr>
          <w:rFonts w:cstheme="majorHAnsi"/>
        </w:rPr>
        <w:t xml:space="preserve">Azure </w:t>
      </w:r>
      <w:r w:rsidRPr="00182FD8">
        <w:rPr>
          <w:rFonts w:cstheme="majorHAnsi"/>
        </w:rPr>
        <w:t>路由服务器</w:t>
      </w:r>
      <w:bookmarkEnd w:id="349"/>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6BC2C94" w14:textId="77777777" w:rsidR="00610507" w:rsidRPr="0050274B" w:rsidRDefault="00610507" w:rsidP="00E820E7">
      <w:pPr>
        <w:keepNext/>
        <w:keepLines/>
        <w:tabs>
          <w:tab w:val="left" w:pos="360"/>
          <w:tab w:val="left" w:pos="720"/>
          <w:tab w:val="left" w:pos="1080"/>
        </w:tabs>
        <w:rPr>
          <w:rFonts w:asciiTheme="minorHAnsi" w:hAnsiTheme="minorHAnsi" w:cstheme="minorHAnsi"/>
          <w:sz w:val="12"/>
          <w:szCs w:val="12"/>
          <w:lang w:val="zh-CN" w:eastAsia="zh-CN" w:bidi="zh-CN"/>
        </w:rPr>
      </w:pPr>
    </w:p>
    <w:p w14:paraId="2C070F3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0" w:name="_Toc510793702"/>
    <w:bookmarkStart w:id="351"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77777777" w:rsidR="00610507" w:rsidRPr="00182FD8" w:rsidRDefault="00610507" w:rsidP="0014122D">
      <w:pPr>
        <w:pStyle w:val="ProductList-Offering2Heading"/>
        <w:rPr>
          <w:rFonts w:cstheme="majorHAnsi"/>
        </w:rPr>
      </w:pPr>
      <w:bookmarkStart w:id="352" w:name="_Toc178347154"/>
      <w:r w:rsidRPr="00182FD8">
        <w:rPr>
          <w:rFonts w:cstheme="majorHAnsi"/>
        </w:rPr>
        <w:t>SAP HANA on Azure</w:t>
      </w:r>
      <w:bookmarkEnd w:id="350"/>
      <w:bookmarkEnd w:id="351"/>
      <w:r w:rsidRPr="00182FD8">
        <w:rPr>
          <w:rFonts w:cstheme="majorHAnsi"/>
        </w:rPr>
        <w:t xml:space="preserve"> </w:t>
      </w:r>
      <w:r w:rsidRPr="00182FD8">
        <w:rPr>
          <w:rFonts w:cstheme="majorHAnsi"/>
        </w:rPr>
        <w:t>大型实例</w:t>
      </w:r>
      <w:bookmarkEnd w:id="352"/>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0DAAB801" w14:textId="77777777" w:rsidR="00610507" w:rsidRPr="0050274B" w:rsidRDefault="00610507" w:rsidP="00610507">
      <w:pPr>
        <w:spacing w:line="252" w:lineRule="auto"/>
        <w:rPr>
          <w:rFonts w:asciiTheme="minorHAnsi" w:hAnsiTheme="minorHAnsi" w:cstheme="minorHAnsi"/>
          <w:sz w:val="12"/>
          <w:szCs w:val="12"/>
          <w:lang w:val="zh-CN" w:eastAsia="zh-CN" w:bidi="zh-CN"/>
        </w:rPr>
      </w:pP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59E68655"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p>
    <w:p w14:paraId="7BBC45C3"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D56B6" w14:textId="77777777" w:rsidR="00610507" w:rsidRPr="00E06DA2" w:rsidRDefault="00610507" w:rsidP="00A201FC">
      <w:pPr>
        <w:keepNext/>
        <w:tabs>
          <w:tab w:val="left" w:pos="360"/>
          <w:tab w:val="left" w:pos="720"/>
          <w:tab w:val="left" w:pos="1080"/>
        </w:tabs>
        <w:spacing w:before="240"/>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5A4C2E0A" w14:textId="77777777" w:rsidR="0014122D" w:rsidRPr="006251E4" w:rsidRDefault="0014122D" w:rsidP="00610507">
      <w:pPr>
        <w:spacing w:line="252" w:lineRule="auto"/>
        <w:ind w:left="720"/>
        <w:rPr>
          <w:rFonts w:asciiTheme="minorHAnsi" w:hAnsiTheme="minorHAnsi" w:cstheme="minorHAnsi"/>
          <w:sz w:val="12"/>
          <w:szCs w:val="12"/>
          <w:lang w:val="zh-CN" w:eastAsia="zh-CN" w:bidi="zh-CN"/>
        </w:rPr>
      </w:pPr>
    </w:p>
    <w:p w14:paraId="378F116C"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69C2345" w14:textId="77777777" w:rsidR="00610507" w:rsidRPr="00E06DA2" w:rsidRDefault="00610507" w:rsidP="00E820E7">
      <w:pPr>
        <w:spacing w:before="240"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3" w:name="_Toc457821569"/>
    <w:bookmarkStart w:id="354"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77777777" w:rsidR="00610507" w:rsidRPr="00E06DA2" w:rsidRDefault="00610507" w:rsidP="0014122D">
      <w:pPr>
        <w:pStyle w:val="ProductList-Offering2Heading"/>
        <w:rPr>
          <w:rFonts w:asciiTheme="minorHAnsi" w:hAnsiTheme="minorHAnsi" w:cstheme="minorHAnsi"/>
        </w:rPr>
      </w:pPr>
      <w:bookmarkStart w:id="355" w:name="_Toc178347155"/>
      <w:r w:rsidRPr="00E06DA2">
        <w:rPr>
          <w:rFonts w:asciiTheme="minorHAnsi" w:hAnsiTheme="minorHAnsi" w:cstheme="minorHAnsi"/>
        </w:rPr>
        <w:t>计划程序</w:t>
      </w:r>
      <w:bookmarkEnd w:id="353"/>
      <w:bookmarkEnd w:id="354"/>
      <w:bookmarkEnd w:id="355"/>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7C47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D06F57"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6" w:name="_Toc457821574"/>
    <w:bookmarkStart w:id="357" w:name="_Toc52348984"/>
    <w:bookmarkStart w:id="358"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7D93F90D" w:rsidR="00610507" w:rsidRPr="00AA7D5B" w:rsidRDefault="00610507" w:rsidP="00FE2A36">
      <w:pPr>
        <w:pStyle w:val="ProductList-Offering2Heading"/>
        <w:keepNext w:val="0"/>
        <w:keepLines w:val="0"/>
        <w:pageBreakBefore/>
        <w:rPr>
          <w:rFonts w:cstheme="majorHAnsi"/>
        </w:rPr>
      </w:pPr>
      <w:bookmarkStart w:id="359" w:name="_Toc178347156"/>
      <w:r w:rsidRPr="00AA7D5B">
        <w:rPr>
          <w:rFonts w:cstheme="majorHAnsi"/>
        </w:rPr>
        <w:t>Service-Bus</w:t>
      </w:r>
      <w:bookmarkEnd w:id="356"/>
      <w:bookmarkEnd w:id="357"/>
      <w:bookmarkEnd w:id="359"/>
    </w:p>
    <w:bookmarkEnd w:id="358"/>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消息</w:t>
      </w:r>
      <w:r w:rsidRPr="00963CFF">
        <w:rPr>
          <w:rFonts w:cstheme="minorHAnsi"/>
          <w:b/>
          <w:bCs/>
          <w:sz w:val="18"/>
        </w:rPr>
        <w:t>”</w:t>
      </w:r>
      <w:r w:rsidRPr="002F6841">
        <w:rPr>
          <w:rFonts w:cstheme="minorHAnsi"/>
          <w:sz w:val="18"/>
        </w:rPr>
        <w:t>是指使用</w:t>
      </w:r>
      <w:r w:rsidRPr="002F6841">
        <w:rPr>
          <w:rFonts w:cstheme="minorHAnsi"/>
          <w:sz w:val="18"/>
        </w:rPr>
        <w:t xml:space="preserve"> Service Bus </w:t>
      </w:r>
      <w:r w:rsidRPr="002F6841">
        <w:rPr>
          <w:rFonts w:cstheme="minorHAnsi"/>
          <w:sz w:val="18"/>
        </w:rPr>
        <w:t>支持的任何协议通过</w:t>
      </w:r>
      <w:r w:rsidRPr="002F6841">
        <w:rPr>
          <w:rFonts w:cstheme="minorHAnsi"/>
          <w:sz w:val="18"/>
        </w:rPr>
        <w:t xml:space="preserve"> Service Bus </w:t>
      </w:r>
      <w:r w:rsidRPr="002F6841">
        <w:rPr>
          <w:rFonts w:cstheme="minorHAnsi"/>
          <w:sz w:val="18"/>
        </w:rPr>
        <w:t>中继、队列或主题发送或接收的任何用户定义的内容。</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可将消息传递实体划分给多个消息代理，以提高整体吞吐量。</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r w:rsidRPr="002F6841">
        <w:rPr>
          <w:rFonts w:cstheme="minorHAnsi"/>
          <w:sz w:val="18"/>
        </w:rPr>
        <w:t xml:space="preserve"> Azure </w:t>
      </w:r>
      <w:r w:rsidRPr="002F6841">
        <w:rPr>
          <w:rFonts w:cstheme="minorHAnsi"/>
          <w:sz w:val="18"/>
        </w:rPr>
        <w:t>区域内的故障隔离区，用于提供冗余电力、冷却和联网。</w:t>
      </w:r>
    </w:p>
    <w:p w14:paraId="4B9570E0" w14:textId="77777777" w:rsidR="003A4EB1" w:rsidRPr="002F6841" w:rsidRDefault="003A4EB1" w:rsidP="003A4EB1">
      <w:pPr>
        <w:keepNext/>
        <w:spacing w:before="120"/>
        <w:rPr>
          <w:rFonts w:cstheme="minorHAnsi"/>
          <w:b/>
          <w:color w:val="00188F"/>
          <w:sz w:val="18"/>
        </w:rPr>
      </w:pPr>
      <w:r w:rsidRPr="002F6841">
        <w:rPr>
          <w:rFonts w:cstheme="minorHAnsi"/>
          <w:b/>
          <w:color w:val="00188F"/>
          <w:sz w:val="18"/>
        </w:rPr>
        <w:t>为所有层级的排队和主题计算正常服务时间和服务级别，部署时不使用分区名称空间</w:t>
      </w:r>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r w:rsidRPr="002F6841">
        <w:rPr>
          <w:rFonts w:cstheme="minorHAnsi"/>
          <w:b/>
          <w:color w:val="00188F"/>
          <w:sz w:val="18"/>
        </w:rPr>
        <w:t>附加定义：</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5187525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6EAB853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64FF4F87"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9ADF30" w14:textId="77777777" w:rsidR="003A4EB1" w:rsidRDefault="003A4EB1" w:rsidP="003A4EB1">
      <w:pPr>
        <w:tabs>
          <w:tab w:val="left" w:pos="360"/>
          <w:tab w:val="left" w:pos="720"/>
          <w:tab w:val="left" w:pos="1080"/>
        </w:tabs>
        <w:rPr>
          <w:rFonts w:cstheme="minorHAnsi"/>
          <w:b/>
          <w:color w:val="00188F"/>
          <w:sz w:val="18"/>
        </w:rPr>
      </w:pPr>
    </w:p>
    <w:p w14:paraId="1D70F28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以下服务级别和服务额度适用于顾客在没有分区名称空间的情况下部署的所有层中伫列和主题的使用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r w:rsidRPr="002F6841">
        <w:rPr>
          <w:rFonts w:cstheme="minorHAnsi"/>
          <w:b/>
          <w:color w:val="00188F"/>
          <w:sz w:val="18"/>
        </w:rPr>
        <w:t>在支持可用性区域的区域内，为部署了分区名称空间的高级层伫列和主题计算正常服务时间和服务级别</w:t>
      </w:r>
    </w:p>
    <w:p w14:paraId="518FADC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附加定义：</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37602A23"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702F469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02E9F77E"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4C85B90" w14:textId="77777777" w:rsidR="003A4EB1" w:rsidRPr="002F6841" w:rsidRDefault="003A4EB1" w:rsidP="003A4EB1">
      <w:pPr>
        <w:tabs>
          <w:tab w:val="left" w:pos="360"/>
          <w:tab w:val="left" w:pos="720"/>
          <w:tab w:val="left" w:pos="1080"/>
        </w:tabs>
        <w:rPr>
          <w:rFonts w:cstheme="minorHAnsi"/>
          <w:b/>
          <w:bCs/>
          <w:color w:val="00188F"/>
          <w:sz w:val="18"/>
        </w:rPr>
      </w:pPr>
    </w:p>
    <w:p w14:paraId="756D8565"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以下服务级别和服务额度适用于顾客在高级层中使用排队和主题，并在支持可用区的区域中部署了分区名称空间：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r w:rsidRPr="002F6841">
        <w:rPr>
          <w:rFonts w:cstheme="minorHAnsi"/>
          <w:b/>
          <w:color w:val="00188F"/>
          <w:sz w:val="18"/>
        </w:rPr>
        <w:t>中继的正常服务时间计算和服务级别</w:t>
      </w:r>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r w:rsidRPr="002F6841">
        <w:rPr>
          <w:rFonts w:cstheme="minorHAnsi"/>
          <w:sz w:val="18"/>
        </w:rPr>
        <w:t xml:space="preserve"> Microsoft Azure </w:t>
      </w:r>
      <w:r w:rsidRPr="002F6841">
        <w:rPr>
          <w:rFonts w:cstheme="minorHAnsi"/>
          <w:sz w:val="18"/>
        </w:rPr>
        <w:t>中部署指定中继的总分钟数。</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是指由客户在适用期间内，于特定的</w:t>
      </w:r>
      <w:r w:rsidRPr="002F6841">
        <w:rPr>
          <w:rFonts w:cstheme="minorHAnsi"/>
          <w:sz w:val="18"/>
        </w:rPr>
        <w:t xml:space="preserve"> Microsoft Azure </w:t>
      </w:r>
      <w:r w:rsidRPr="002F6841">
        <w:rPr>
          <w:rFonts w:cstheme="minorHAnsi"/>
          <w:sz w:val="18"/>
        </w:rPr>
        <w:t>订阅中，针对所有转送的所有部署分钟数总和。</w:t>
      </w:r>
    </w:p>
    <w:p w14:paraId="2EC64383"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正常服务时间百分比</w:t>
      </w:r>
      <w:r w:rsidRPr="00963CFF">
        <w:rPr>
          <w:rFonts w:cstheme="minorHAnsi"/>
          <w:b/>
          <w:bCs/>
          <w:sz w:val="18"/>
        </w:rPr>
        <w:t>：</w:t>
      </w:r>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通过以下方式计算：指定的</w:t>
      </w:r>
      <w:r w:rsidRPr="002F6841">
        <w:rPr>
          <w:rFonts w:cstheme="minorHAnsi"/>
          <w:sz w:val="18"/>
        </w:rPr>
        <w:t xml:space="preserve"> Microsoft Azure </w:t>
      </w:r>
      <w:r w:rsidRPr="002F6841">
        <w:rPr>
          <w:rFonts w:cstheme="minorHAnsi"/>
          <w:sz w:val="18"/>
        </w:rPr>
        <w:t>订阅在一个适用期间的最大可用分钟数减去停机时间，再除以最大可用分钟数。</w:t>
      </w:r>
    </w:p>
    <w:p w14:paraId="5E397889" w14:textId="77777777" w:rsidR="003A4EB1" w:rsidRPr="002F6841" w:rsidRDefault="003A4EB1" w:rsidP="003A4EB1">
      <w:pPr>
        <w:tabs>
          <w:tab w:val="left" w:pos="360"/>
          <w:tab w:val="left" w:pos="720"/>
          <w:tab w:val="left" w:pos="1080"/>
        </w:tabs>
        <w:rPr>
          <w:rFonts w:cstheme="minorHAnsi"/>
          <w:sz w:val="18"/>
        </w:rPr>
      </w:pPr>
      <w:r w:rsidRPr="002F6841">
        <w:rPr>
          <w:rFonts w:cstheme="minorHAnsi"/>
          <w:sz w:val="18"/>
        </w:rPr>
        <w:t>正常服务时间百分比计算公式如下所示：</w:t>
      </w:r>
    </w:p>
    <w:p w14:paraId="5FA31654"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E9C78EC" w14:textId="77777777" w:rsidR="003A4EB1" w:rsidRPr="002F6841" w:rsidRDefault="003A4EB1" w:rsidP="003A4EB1">
      <w:pPr>
        <w:tabs>
          <w:tab w:val="left" w:pos="360"/>
          <w:tab w:val="left" w:pos="720"/>
          <w:tab w:val="left" w:pos="1080"/>
        </w:tabs>
        <w:rPr>
          <w:rFonts w:cstheme="minorHAnsi"/>
          <w:b/>
          <w:color w:val="00188F"/>
          <w:sz w:val="18"/>
        </w:rPr>
      </w:pPr>
    </w:p>
    <w:p w14:paraId="23D7B87F"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以下服务级别和服务额度适用于客户对中继的使用：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3A4EB1" w:rsidP="003A4EB1">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38A5F22A" w14:textId="77777777" w:rsidR="00610507" w:rsidRPr="00B80A61" w:rsidRDefault="00610507" w:rsidP="0014122D">
      <w:pPr>
        <w:pStyle w:val="ProductList-Offering2Heading"/>
        <w:rPr>
          <w:rFonts w:cstheme="majorHAnsi"/>
        </w:rPr>
      </w:pPr>
      <w:bookmarkStart w:id="360" w:name="_Toc526859711"/>
      <w:bookmarkStart w:id="361" w:name="_Toc52348985"/>
      <w:bookmarkStart w:id="362" w:name="_Toc178347157"/>
      <w:bookmarkStart w:id="363" w:name="_Toc457821577"/>
      <w:r w:rsidRPr="00B80A61">
        <w:rPr>
          <w:rFonts w:cstheme="majorHAnsi"/>
        </w:rPr>
        <w:t xml:space="preserve">Azure SignalR </w:t>
      </w:r>
      <w:r w:rsidRPr="00B80A61">
        <w:rPr>
          <w:rFonts w:cstheme="majorHAnsi"/>
        </w:rPr>
        <w:t>服务</w:t>
      </w:r>
      <w:bookmarkEnd w:id="360"/>
      <w:bookmarkEnd w:id="361"/>
      <w:bookmarkEnd w:id="362"/>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64" w:name="_Hlk525654755"/>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64"/>
    <w:p w14:paraId="7DCD3421" w14:textId="77777777" w:rsidR="00610507" w:rsidRPr="00957650"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9214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F70E6C"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CF14823"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3F6926C7" w14:textId="77777777" w:rsidR="00610507" w:rsidRPr="00E06DA2" w:rsidRDefault="00610507" w:rsidP="00E820E7">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5" w:name="AzureSiteRecoveryService_OnPremtoAzure"/>
    <w:bookmarkStart w:id="366" w:name="_Toc52349007"/>
    <w:bookmarkEnd w:id="363"/>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67" w:name="_Toc178347158"/>
      <w:r w:rsidRPr="00137F42">
        <w:rPr>
          <w:rFonts w:cstheme="majorHAnsi"/>
        </w:rPr>
        <w:t>Azure Site Recovery</w:t>
      </w:r>
      <w:bookmarkEnd w:id="365"/>
      <w:bookmarkEnd w:id="366"/>
      <w:bookmarkEnd w:id="367"/>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FE3A66">
      <w:pPr>
        <w:pStyle w:val="ProductList-Body"/>
        <w:keepNext/>
        <w:rPr>
          <w:rFonts w:ascii="Calibri" w:hAnsi="Calibri" w:cs="Calibri"/>
          <w:szCs w:val="18"/>
        </w:rPr>
      </w:pPr>
      <w:r w:rsidRPr="005A359C">
        <w:rPr>
          <w:rFonts w:ascii="Calibri" w:hAnsi="Calibri" w:cs="Calibri"/>
          <w:b/>
          <w:color w:val="00188F"/>
          <w:szCs w:val="18"/>
        </w:rPr>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0F6D87AD" w14:textId="77777777" w:rsidR="00FE3A66" w:rsidRPr="00FE3A66" w:rsidRDefault="00FE3A66" w:rsidP="00FE3A66">
      <w:pPr>
        <w:pStyle w:val="ProductList-Body"/>
        <w:keepNext/>
        <w:rPr>
          <w:rFonts w:ascii="Calibri" w:hAnsi="Calibri" w:cs="Calibri"/>
          <w:sz w:val="12"/>
          <w:szCs w:val="12"/>
        </w:rPr>
      </w:pPr>
    </w:p>
    <w:p w14:paraId="77FAC442" w14:textId="77777777" w:rsidR="00FE3A66" w:rsidRPr="005A359C" w:rsidRDefault="00000000" w:rsidP="00FE3A66">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6FCC4A66" w14:textId="77777777" w:rsidR="00FE3A66" w:rsidRPr="005A359C" w:rsidRDefault="00FE3A66" w:rsidP="00FE3A66">
      <w:pPr>
        <w:pStyle w:val="ProductList-Body"/>
        <w:rPr>
          <w:rFonts w:ascii="Calibri" w:hAnsi="Calibri" w:cs="Calibri"/>
          <w:b/>
          <w:color w:val="00188F"/>
          <w:sz w:val="12"/>
          <w:szCs w:val="12"/>
        </w:rPr>
      </w:pP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r w:rsidRPr="00605625">
        <w:rPr>
          <w:rFonts w:ascii="Calibri" w:hAnsi="Calibri" w:cs="Calibri"/>
          <w:sz w:val="18"/>
          <w:szCs w:val="18"/>
        </w:rPr>
        <w:t>在一个指定适用期间为</w:t>
      </w:r>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FE3A66">
      <w:pPr>
        <w:rPr>
          <w:rFonts w:ascii="Calibri" w:hAnsi="Calibri" w:cs="Calibri"/>
          <w:sz w:val="18"/>
          <w:szCs w:val="18"/>
        </w:rPr>
      </w:pPr>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
    <w:p w14:paraId="0AD7528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68" w:name="_Toc178347159"/>
      <w:r w:rsidRPr="00E06DA2">
        <w:rPr>
          <w:rFonts w:asciiTheme="minorHAnsi" w:hAnsiTheme="minorHAnsi" w:cstheme="minorHAnsi"/>
        </w:rPr>
        <w:t>空间定位点</w:t>
      </w:r>
      <w:bookmarkEnd w:id="368"/>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1B981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503757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1FCA99" w14:textId="77777777" w:rsidR="00610507" w:rsidRPr="00E06DA2" w:rsidRDefault="00000000" w:rsidP="00FE3A66">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80FD90" w14:textId="77777777" w:rsidR="00610507" w:rsidRPr="001B2BF6" w:rsidRDefault="00610507" w:rsidP="0014122D">
      <w:pPr>
        <w:pStyle w:val="ProductList-Offering2Heading"/>
        <w:rPr>
          <w:rFonts w:cstheme="majorHAnsi"/>
        </w:rPr>
      </w:pPr>
      <w:bookmarkStart w:id="369" w:name="_Toc178347160"/>
      <w:r w:rsidRPr="001B2BF6">
        <w:rPr>
          <w:rFonts w:cstheme="majorHAnsi"/>
        </w:rPr>
        <w:t>Azure Spring Apps</w:t>
      </w:r>
      <w:bookmarkEnd w:id="369"/>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1F7802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0DAE14" w14:textId="77777777" w:rsidR="00610507" w:rsidRPr="00E06DA2" w:rsidRDefault="00000000" w:rsidP="00FE3A66">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C0AEE0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0A5AE2C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0"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71" w:name="_Toc178347161"/>
      <w:r w:rsidRPr="00800CC4">
        <w:rPr>
          <w:rFonts w:cstheme="majorHAnsi"/>
        </w:rPr>
        <w:t xml:space="preserve">Azure SQL </w:t>
      </w:r>
      <w:r w:rsidRPr="00800CC4">
        <w:rPr>
          <w:rFonts w:cstheme="majorHAnsi"/>
        </w:rPr>
        <w:t>数据库</w:t>
      </w:r>
      <w:bookmarkEnd w:id="371"/>
      <w:r w:rsidRPr="00800CC4">
        <w:rPr>
          <w:rFonts w:cstheme="majorHAnsi"/>
        </w:rPr>
        <w:t xml:space="preserve"> </w:t>
      </w:r>
      <w:bookmarkEnd w:id="370"/>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233550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bookmarkStart w:id="372" w:name="_Hlk119330778"/>
    <w:p w14:paraId="4F53E6BC"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bookmarkEnd w:id="372"/>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73"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000000" w:rsidP="00FE2A36">
      <w:pPr>
        <w:spacing w:before="120" w:after="16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000000" w:rsidP="00FE2A36">
      <w:pPr>
        <w:spacing w:before="16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x 100</m:t>
          </m:r>
        </m:oMath>
      </m:oMathPara>
    </w:p>
    <w:p w14:paraId="005B6A98"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73"/>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096BB651" w:rsidR="00610507" w:rsidRPr="00093509" w:rsidRDefault="00610507" w:rsidP="00C919FD">
      <w:pPr>
        <w:pStyle w:val="ProductList-Offering2Heading"/>
        <w:keepLines w:val="0"/>
        <w:rPr>
          <w:rFonts w:cstheme="majorHAnsi"/>
        </w:rPr>
      </w:pPr>
      <w:bookmarkStart w:id="374" w:name="_Toc178347162"/>
      <w:r w:rsidRPr="00093509">
        <w:rPr>
          <w:rFonts w:cstheme="majorHAnsi"/>
        </w:rPr>
        <w:t xml:space="preserve">Azure SQL </w:t>
      </w:r>
      <w:r w:rsidRPr="00093509">
        <w:rPr>
          <w:rFonts w:cstheme="majorHAnsi"/>
        </w:rPr>
        <w:t>托管实例</w:t>
      </w:r>
      <w:bookmarkEnd w:id="374"/>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09608902" w14:textId="77777777" w:rsidR="00610507" w:rsidRPr="00BA011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774CA4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FA7036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订阅中部署的所有实例中，实例不可用的总累计部署分钟数。如果在某一分钟内，客户连续尝试与指定实例建立连接，但所有尝试均不成功，则认为在这一分钟内该实例不可用。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000000" w:rsidP="00B514C4">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D895571" w14:textId="77777777" w:rsidR="00610507" w:rsidRPr="00E06DA2" w:rsidRDefault="00610507" w:rsidP="00AA26B4">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托管实例服务的业务关键层时，适用以下服务级别和服务额度：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3F0D74" w14:textId="77777777" w:rsidTr="00C65A58">
        <w:trPr>
          <w:tblHeader/>
        </w:trPr>
        <w:tc>
          <w:tcPr>
            <w:tcW w:w="5400" w:type="dxa"/>
            <w:shd w:val="clear" w:color="auto" w:fill="0072C6"/>
          </w:tcPr>
          <w:p w14:paraId="489FB4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D7CF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5751B5A" w14:textId="77777777" w:rsidTr="00C65A58">
        <w:tc>
          <w:tcPr>
            <w:tcW w:w="5400" w:type="dxa"/>
          </w:tcPr>
          <w:p w14:paraId="70F3F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9CAD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E5570" w14:textId="77777777" w:rsidTr="00C65A58">
        <w:tc>
          <w:tcPr>
            <w:tcW w:w="5400" w:type="dxa"/>
          </w:tcPr>
          <w:p w14:paraId="08A73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1DCA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72DEBA" w14:textId="77777777" w:rsidTr="00C65A58">
        <w:tc>
          <w:tcPr>
            <w:tcW w:w="5400" w:type="dxa"/>
          </w:tcPr>
          <w:p w14:paraId="21506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3B3DE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D768C7"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托管实例服务的通用层时，适用以下服务级别和服务额度：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3BA4A00" w14:textId="77777777" w:rsidTr="00C65A58">
        <w:trPr>
          <w:tblHeader/>
        </w:trPr>
        <w:tc>
          <w:tcPr>
            <w:tcW w:w="5400" w:type="dxa"/>
            <w:shd w:val="clear" w:color="auto" w:fill="0072C6"/>
          </w:tcPr>
          <w:p w14:paraId="45DB60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C17AF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0F7CCF" w14:textId="77777777" w:rsidTr="00C65A58">
        <w:tc>
          <w:tcPr>
            <w:tcW w:w="5400" w:type="dxa"/>
          </w:tcPr>
          <w:p w14:paraId="1CB59B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1D10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10EE28" w14:textId="77777777" w:rsidTr="00C65A58">
        <w:tc>
          <w:tcPr>
            <w:tcW w:w="5400" w:type="dxa"/>
          </w:tcPr>
          <w:p w14:paraId="3933D7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E151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F7F197" w14:textId="77777777" w:rsidTr="00C65A58">
        <w:tc>
          <w:tcPr>
            <w:tcW w:w="5400" w:type="dxa"/>
          </w:tcPr>
          <w:p w14:paraId="5B8D2E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22D7B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75" w:name="_Toc457821580"/>
    <w:bookmarkStart w:id="376" w:name="_Toc52348989"/>
    <w:bookmarkStart w:id="377" w:name="_Hlk119928622"/>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77777777" w:rsidR="00610507" w:rsidRPr="00205432" w:rsidRDefault="00610507" w:rsidP="00FE2A36">
      <w:pPr>
        <w:pStyle w:val="ProductList-Offering2Heading"/>
        <w:keepNext w:val="0"/>
        <w:keepLines w:val="0"/>
        <w:rPr>
          <w:rFonts w:cstheme="majorHAnsi"/>
        </w:rPr>
      </w:pPr>
      <w:bookmarkStart w:id="378" w:name="_Toc178347163"/>
      <w:r w:rsidRPr="00205432">
        <w:rPr>
          <w:rFonts w:cstheme="majorHAnsi"/>
        </w:rPr>
        <w:t>SQL Server Stretch Database</w:t>
      </w:r>
      <w:bookmarkEnd w:id="375"/>
      <w:bookmarkEnd w:id="376"/>
      <w:bookmarkEnd w:id="378"/>
    </w:p>
    <w:bookmarkEnd w:id="377"/>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3957A66" w14:textId="77777777" w:rsidR="00610507" w:rsidRPr="00E510E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8854923"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FF1C88" w14:textId="77777777" w:rsidR="00610507" w:rsidRPr="00E433B9" w:rsidRDefault="00610507" w:rsidP="00E433B9">
      <w:pPr>
        <w:pStyle w:val="ProductList-Offering2Heading"/>
        <w:rPr>
          <w:rFonts w:cstheme="majorHAnsi"/>
        </w:rPr>
      </w:pPr>
      <w:bookmarkStart w:id="379" w:name="_Toc178347164"/>
      <w:r w:rsidRPr="00E433B9">
        <w:rPr>
          <w:rFonts w:cstheme="majorHAnsi"/>
        </w:rPr>
        <w:t>Static Web Apps</w:t>
      </w:r>
      <w:bookmarkEnd w:id="379"/>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C7E9B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5E0D7D"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A26B4">
      <w:pPr>
        <w:tabs>
          <w:tab w:val="left" w:pos="360"/>
          <w:tab w:val="left" w:pos="720"/>
          <w:tab w:val="left" w:pos="1080"/>
        </w:tabs>
        <w:spacing w:after="24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281B4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80" w:name="_Toc457821581"/>
      <w:bookmarkStart w:id="381" w:name="_Toc52348990"/>
      <w:bookmarkStart w:id="382" w:name="_Toc178347165"/>
      <w:bookmarkStart w:id="383" w:name="StorageService"/>
      <w:r w:rsidRPr="00E06DA2">
        <w:rPr>
          <w:rFonts w:asciiTheme="minorHAnsi" w:hAnsiTheme="minorHAnsi" w:cstheme="minorHAnsi"/>
        </w:rPr>
        <w:t>存储</w:t>
      </w:r>
      <w:bookmarkEnd w:id="380"/>
      <w:bookmarkEnd w:id="381"/>
      <w:r w:rsidRPr="00E06DA2">
        <w:rPr>
          <w:rFonts w:asciiTheme="minorHAnsi" w:hAnsiTheme="minorHAnsi" w:cstheme="minorHAnsi"/>
        </w:rPr>
        <w:t>帐户</w:t>
      </w:r>
      <w:bookmarkEnd w:id="382"/>
    </w:p>
    <w:bookmarkEnd w:id="383"/>
    <w:p w14:paraId="0858EE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10B16">
        <w:rPr>
          <w:rFonts w:asciiTheme="minorHAnsi" w:hAnsiTheme="minorHAnsi" w:cstheme="minorHAnsi"/>
          <w:b/>
          <w:color w:val="00188F"/>
          <w:sz w:val="18"/>
          <w:lang w:val="zh-CN" w:eastAsia="zh-CN" w:bidi="zh-CN"/>
        </w:rPr>
        <w:t>：</w:t>
      </w:r>
    </w:p>
    <w:p w14:paraId="56C67D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17D45AD1" w14:textId="3B69772E"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是指专门用于以</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的形式存储数据的存储帐户，该帐户使用户能够指定某个访问层，表示访问该帐户中数据的频率。</w:t>
      </w:r>
    </w:p>
    <w:p w14:paraId="48ACD2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块</w:t>
      </w:r>
      <w:r w:rsidR="00610507" w:rsidRPr="00E06DA2">
        <w:rPr>
          <w:rFonts w:asciiTheme="minorHAnsi" w:hAnsiTheme="minorHAnsi" w:cstheme="minorHAnsi"/>
          <w:b/>
          <w:bCs/>
          <w:color w:val="00188F"/>
          <w:sz w:val="18"/>
          <w:lang w:val="zh-CN" w:eastAsia="zh-CN" w:bidi="zh-CN"/>
        </w:rPr>
        <w:t xml:space="preserve"> 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是指专门用于在固态硬盘上以块或附加</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形式存储数据的帐户。</w:t>
      </w:r>
    </w:p>
    <w:p w14:paraId="291DECE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冷访问层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或帐户的属性之一，其中的数据不经常被访问，且可用性服务级别低于热访问层中的</w:t>
      </w:r>
      <w:r w:rsidR="00610507" w:rsidRPr="00E06DA2">
        <w:rPr>
          <w:rFonts w:asciiTheme="minorHAnsi" w:hAnsiTheme="minorHAnsi" w:cstheme="minorHAnsi"/>
          <w:sz w:val="18"/>
          <w:lang w:val="zh-CN" w:eastAsia="zh-CN" w:bidi="zh-CN"/>
        </w:rPr>
        <w:t xml:space="preserve"> Blob</w:t>
      </w:r>
      <w:r w:rsidR="00610507" w:rsidRPr="00E06DA2">
        <w:rPr>
          <w:rFonts w:asciiTheme="minorHAnsi" w:hAnsiTheme="minorHAnsi" w:cstheme="minorHAnsi"/>
          <w:sz w:val="18"/>
          <w:lang w:val="zh-CN" w:eastAsia="zh-CN" w:bidi="zh-CN"/>
        </w:rPr>
        <w:t>。</w:t>
      </w:r>
    </w:p>
    <w:p w14:paraId="7C1591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热访问层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或帐户的属性之一，其中的数据经常被访问。</w:t>
      </w:r>
    </w:p>
    <w:p w14:paraId="6288A29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或文件复制。</w:t>
      </w:r>
    </w:p>
    <w:p w14:paraId="2ED38C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是指在一个规定的时间间隔（当前设置为一个小时）内失败的存储事务数除以总存储事务数。如果在指定的一小时时间间隔内总存储事务数为零，则该时间间隔的错误率为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4C3A816" w14:textId="2F51D5FB"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28C9F751" w14:textId="77777777" w:rsidR="00281B40" w:rsidRPr="00281B40" w:rsidRDefault="00281B40" w:rsidP="00FE2A36">
      <w:pPr>
        <w:keepNext/>
        <w:tabs>
          <w:tab w:val="left" w:pos="360"/>
          <w:tab w:val="left" w:pos="720"/>
          <w:tab w:val="left" w:pos="1080"/>
        </w:tabs>
        <w:rPr>
          <w:rFonts w:asciiTheme="minorHAnsi" w:hAnsiTheme="minorHAnsi" w:cstheme="minorHAnsi"/>
          <w:sz w:val="18"/>
          <w:lang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C7FC7" w14:textId="77777777" w:rsidTr="00C65A58">
        <w:trPr>
          <w:tblHeader/>
        </w:trPr>
        <w:tc>
          <w:tcPr>
            <w:tcW w:w="5400" w:type="dxa"/>
            <w:shd w:val="clear" w:color="auto" w:fill="0072C6"/>
          </w:tcPr>
          <w:p w14:paraId="61140392" w14:textId="77777777" w:rsidR="00610507" w:rsidRPr="00E06DA2" w:rsidRDefault="00610507" w:rsidP="00FE2A36">
            <w:pPr>
              <w:keepNext/>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事务类型</w:t>
            </w:r>
          </w:p>
        </w:tc>
        <w:tc>
          <w:tcPr>
            <w:tcW w:w="5400" w:type="dxa"/>
            <w:shd w:val="clear" w:color="auto" w:fill="0072C6"/>
          </w:tcPr>
          <w:p w14:paraId="57D9DEF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最大处理时间</w:t>
            </w:r>
          </w:p>
        </w:tc>
      </w:tr>
      <w:tr w:rsidR="00610507" w:rsidRPr="00E06DA2" w14:paraId="6DFD1ACE" w14:textId="77777777" w:rsidTr="00C65A58">
        <w:tc>
          <w:tcPr>
            <w:tcW w:w="5400" w:type="dxa"/>
          </w:tcPr>
          <w:p w14:paraId="7DCED66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PutBlob </w:t>
            </w:r>
            <w:r w:rsidRPr="00E06DA2">
              <w:rPr>
                <w:rFonts w:asciiTheme="minorHAnsi" w:hAnsiTheme="minorHAnsi" w:cstheme="minorHAnsi"/>
                <w:sz w:val="16"/>
                <w:lang w:val="zh-CN" w:eastAsia="zh-CN" w:bidi="zh-CN"/>
              </w:rPr>
              <w:t>和</w:t>
            </w:r>
            <w:r w:rsidRPr="00E06DA2">
              <w:rPr>
                <w:rFonts w:asciiTheme="minorHAnsi" w:hAnsiTheme="minorHAnsi" w:cstheme="minorHAnsi"/>
                <w:sz w:val="16"/>
                <w:lang w:val="zh-CN" w:eastAsia="zh-CN" w:bidi="zh-CN"/>
              </w:rPr>
              <w:t xml:space="preserve"> GetBlob</w:t>
            </w:r>
            <w:r w:rsidRPr="00E06DA2">
              <w:rPr>
                <w:rFonts w:asciiTheme="minorHAnsi" w:hAnsiTheme="minorHAnsi" w:cstheme="minorHAnsi"/>
                <w:sz w:val="16"/>
                <w:lang w:val="zh-CN" w:eastAsia="zh-CN" w:bidi="zh-CN"/>
              </w:rPr>
              <w:t>（包括块和页）</w:t>
            </w:r>
          </w:p>
          <w:p w14:paraId="0303F0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获取有效页</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范围</w:t>
            </w:r>
          </w:p>
        </w:tc>
        <w:tc>
          <w:tcPr>
            <w:tcW w:w="5400" w:type="dxa"/>
          </w:tcPr>
          <w:p w14:paraId="492D6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秒乘以请求处理过程中传输的</w:t>
            </w:r>
            <w:r w:rsidRPr="00E06DA2">
              <w:rPr>
                <w:rFonts w:asciiTheme="minorHAnsi" w:hAnsiTheme="minorHAnsi" w:cstheme="minorHAnsi"/>
                <w:sz w:val="16"/>
                <w:lang w:val="zh-CN" w:eastAsia="zh-CN" w:bidi="zh-CN"/>
              </w:rPr>
              <w:t xml:space="preserve"> MB </w:t>
            </w:r>
            <w:r w:rsidRPr="00E06DA2">
              <w:rPr>
                <w:rFonts w:asciiTheme="minorHAnsi" w:hAnsiTheme="minorHAnsi" w:cstheme="minorHAnsi"/>
                <w:sz w:val="16"/>
                <w:lang w:val="zh-CN" w:eastAsia="zh-CN" w:bidi="zh-CN"/>
              </w:rPr>
              <w:t>数</w:t>
            </w:r>
          </w:p>
        </w:tc>
      </w:tr>
      <w:tr w:rsidR="00610507" w:rsidRPr="00E06DA2" w14:paraId="19E9855A" w14:textId="77777777" w:rsidTr="00C65A58">
        <w:tc>
          <w:tcPr>
            <w:tcW w:w="5400" w:type="dxa"/>
          </w:tcPr>
          <w:p w14:paraId="21FA332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 xml:space="preserve">PutFile </w:t>
            </w:r>
            <w:r w:rsidRPr="00E06DA2">
              <w:rPr>
                <w:rFonts w:asciiTheme="minorHAnsi" w:hAnsiTheme="minorHAnsi" w:cstheme="minorHAnsi"/>
                <w:sz w:val="16"/>
                <w:szCs w:val="16"/>
                <w:lang w:val="zh-CN" w:eastAsia="zh-CN" w:bidi="zh-CN"/>
              </w:rPr>
              <w:t>和</w:t>
            </w:r>
            <w:r w:rsidRPr="00E06DA2">
              <w:rPr>
                <w:rFonts w:asciiTheme="minorHAnsi" w:hAnsiTheme="minorHAnsi" w:cstheme="minorHAnsi"/>
                <w:sz w:val="16"/>
                <w:szCs w:val="16"/>
                <w:lang w:val="zh-CN" w:eastAsia="zh-CN" w:bidi="zh-CN"/>
              </w:rPr>
              <w:t xml:space="preserve"> GetFile</w:t>
            </w:r>
          </w:p>
        </w:tc>
        <w:tc>
          <w:tcPr>
            <w:tcW w:w="5400" w:type="dxa"/>
          </w:tcPr>
          <w:p w14:paraId="1688D1E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两</w:t>
            </w:r>
            <w:r w:rsidRPr="00E06DA2">
              <w:rPr>
                <w:rFonts w:asciiTheme="minorHAnsi" w:hAnsiTheme="minorHAnsi" w:cstheme="minorHAnsi"/>
                <w:sz w:val="16"/>
                <w:szCs w:val="16"/>
                <w:lang w:val="zh-CN" w:eastAsia="zh-CN" w:bidi="zh-CN"/>
              </w:rPr>
              <w:t xml:space="preserve"> (2) </w:t>
            </w:r>
            <w:r w:rsidRPr="00E06DA2">
              <w:rPr>
                <w:rFonts w:asciiTheme="minorHAnsi" w:hAnsiTheme="minorHAnsi" w:cstheme="minorHAnsi"/>
                <w:sz w:val="16"/>
                <w:szCs w:val="16"/>
                <w:lang w:val="zh-CN" w:eastAsia="zh-CN" w:bidi="zh-CN"/>
              </w:rPr>
              <w:t>秒乘以请求处理过程中传输的</w:t>
            </w:r>
            <w:r w:rsidRPr="00E06DA2">
              <w:rPr>
                <w:rFonts w:asciiTheme="minorHAnsi" w:hAnsiTheme="minorHAnsi" w:cstheme="minorHAnsi"/>
                <w:sz w:val="16"/>
                <w:szCs w:val="16"/>
                <w:lang w:val="zh-CN" w:eastAsia="zh-CN" w:bidi="zh-CN"/>
              </w:rPr>
              <w:t xml:space="preserve"> MB </w:t>
            </w:r>
            <w:r w:rsidRPr="00E06DA2">
              <w:rPr>
                <w:rFonts w:asciiTheme="minorHAnsi" w:hAnsiTheme="minorHAnsi" w:cstheme="minorHAnsi"/>
                <w:sz w:val="16"/>
                <w:szCs w:val="16"/>
                <w:lang w:val="zh-CN" w:eastAsia="zh-CN" w:bidi="zh-CN"/>
              </w:rPr>
              <w:t>数</w:t>
            </w:r>
          </w:p>
        </w:tc>
      </w:tr>
      <w:tr w:rsidR="00610507" w:rsidRPr="00E06DA2" w14:paraId="6D060B97" w14:textId="77777777" w:rsidTr="00C65A58">
        <w:tc>
          <w:tcPr>
            <w:tcW w:w="5400" w:type="dxa"/>
          </w:tcPr>
          <w:p w14:paraId="2EAD9F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复制</w:t>
            </w:r>
            <w:r w:rsidRPr="00E06DA2">
              <w:rPr>
                <w:rFonts w:asciiTheme="minorHAnsi" w:hAnsiTheme="minorHAnsi" w:cstheme="minorHAnsi"/>
                <w:sz w:val="16"/>
                <w:lang w:val="zh-CN" w:eastAsia="zh-CN" w:bidi="zh-CN"/>
              </w:rPr>
              <w:t xml:space="preserve"> Blob</w:t>
            </w:r>
          </w:p>
        </w:tc>
        <w:tc>
          <w:tcPr>
            <w:tcW w:w="5400" w:type="dxa"/>
          </w:tcPr>
          <w:p w14:paraId="55DBD1A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九十</w:t>
            </w:r>
            <w:r w:rsidRPr="00E06DA2">
              <w:rPr>
                <w:rFonts w:asciiTheme="minorHAnsi" w:hAnsiTheme="minorHAnsi" w:cstheme="minorHAnsi"/>
                <w:sz w:val="16"/>
                <w:lang w:val="zh-CN" w:eastAsia="zh-CN" w:bidi="zh-CN"/>
              </w:rPr>
              <w:t xml:space="preserve"> (90) </w:t>
            </w:r>
            <w:r w:rsidRPr="00E06DA2">
              <w:rPr>
                <w:rFonts w:asciiTheme="minorHAnsi" w:hAnsiTheme="minorHAnsi" w:cstheme="minorHAnsi"/>
                <w:sz w:val="16"/>
                <w:lang w:val="zh-CN" w:eastAsia="zh-CN" w:bidi="zh-CN"/>
              </w:rPr>
              <w:t>秒（其中源和目标</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都位于同一存储帐户内）</w:t>
            </w:r>
          </w:p>
        </w:tc>
      </w:tr>
      <w:tr w:rsidR="00610507" w:rsidRPr="00E06DA2" w14:paraId="6A8DC21E" w14:textId="77777777" w:rsidTr="00C65A58">
        <w:tc>
          <w:tcPr>
            <w:tcW w:w="5400" w:type="dxa"/>
          </w:tcPr>
          <w:p w14:paraId="1BF7949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复制文件</w:t>
            </w:r>
          </w:p>
        </w:tc>
        <w:tc>
          <w:tcPr>
            <w:tcW w:w="5400" w:type="dxa"/>
          </w:tcPr>
          <w:p w14:paraId="040C651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九十</w:t>
            </w:r>
            <w:r w:rsidRPr="00E06DA2">
              <w:rPr>
                <w:rFonts w:asciiTheme="minorHAnsi" w:hAnsiTheme="minorHAnsi" w:cstheme="minorHAnsi"/>
                <w:sz w:val="16"/>
                <w:szCs w:val="16"/>
                <w:lang w:val="zh-CN" w:eastAsia="zh-CN" w:bidi="zh-CN"/>
              </w:rPr>
              <w:t xml:space="preserve"> (90) </w:t>
            </w:r>
            <w:r w:rsidRPr="00E06DA2">
              <w:rPr>
                <w:rFonts w:asciiTheme="minorHAnsi" w:hAnsiTheme="minorHAnsi" w:cstheme="minorHAnsi"/>
                <w:sz w:val="16"/>
                <w:szCs w:val="16"/>
                <w:lang w:val="zh-CN" w:eastAsia="zh-CN" w:bidi="zh-CN"/>
              </w:rPr>
              <w:t>秒（其中源和目标文件都位于同一存储帐户内）</w:t>
            </w:r>
          </w:p>
        </w:tc>
      </w:tr>
      <w:tr w:rsidR="00610507" w:rsidRPr="00E06DA2" w14:paraId="363E87E4" w14:textId="77777777" w:rsidTr="00C65A58">
        <w:tc>
          <w:tcPr>
            <w:tcW w:w="5400" w:type="dxa"/>
          </w:tcPr>
          <w:p w14:paraId="5B5CF8A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PutBlockList</w:t>
            </w:r>
          </w:p>
          <w:p w14:paraId="18BBEC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GetBlockList</w:t>
            </w:r>
          </w:p>
        </w:tc>
        <w:tc>
          <w:tcPr>
            <w:tcW w:w="5400" w:type="dxa"/>
          </w:tcPr>
          <w:p w14:paraId="7C7BD8F1"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六十</w:t>
            </w:r>
            <w:r w:rsidRPr="00E06DA2">
              <w:rPr>
                <w:rFonts w:asciiTheme="minorHAnsi" w:hAnsiTheme="minorHAnsi" w:cstheme="minorHAnsi"/>
                <w:sz w:val="16"/>
                <w:lang w:val="zh-CN" w:eastAsia="zh-CN" w:bidi="zh-CN"/>
              </w:rPr>
              <w:t xml:space="preserve"> (60) </w:t>
            </w:r>
            <w:r w:rsidRPr="00E06DA2">
              <w:rPr>
                <w:rFonts w:asciiTheme="minorHAnsi" w:hAnsiTheme="minorHAnsi" w:cstheme="minorHAnsi"/>
                <w:sz w:val="16"/>
                <w:lang w:val="zh-CN" w:eastAsia="zh-CN" w:bidi="zh-CN"/>
              </w:rPr>
              <w:t>秒</w:t>
            </w:r>
          </w:p>
        </w:tc>
      </w:tr>
      <w:tr w:rsidR="00610507" w:rsidRPr="00E06DA2" w14:paraId="10D2899A" w14:textId="77777777" w:rsidTr="00C65A58">
        <w:tc>
          <w:tcPr>
            <w:tcW w:w="5400" w:type="dxa"/>
          </w:tcPr>
          <w:p w14:paraId="17F016D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表查询</w:t>
            </w:r>
          </w:p>
          <w:p w14:paraId="70A9D86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列表操作</w:t>
            </w:r>
          </w:p>
          <w:p w14:paraId="3EDECEA4"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查找操作</w:t>
            </w:r>
          </w:p>
        </w:tc>
        <w:tc>
          <w:tcPr>
            <w:tcW w:w="5400" w:type="dxa"/>
          </w:tcPr>
          <w:p w14:paraId="04AA35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十</w:t>
            </w:r>
            <w:r w:rsidRPr="00E06DA2">
              <w:rPr>
                <w:rFonts w:asciiTheme="minorHAnsi" w:hAnsiTheme="minorHAnsi" w:cstheme="minorHAnsi"/>
                <w:sz w:val="16"/>
                <w:lang w:val="zh-CN" w:eastAsia="zh-CN" w:bidi="zh-CN"/>
              </w:rPr>
              <w:t xml:space="preserve"> (10) </w:t>
            </w:r>
            <w:r w:rsidRPr="00E06DA2">
              <w:rPr>
                <w:rFonts w:asciiTheme="minorHAnsi" w:hAnsiTheme="minorHAnsi" w:cstheme="minorHAnsi"/>
                <w:sz w:val="16"/>
                <w:lang w:val="zh-CN" w:eastAsia="zh-CN" w:bidi="zh-CN"/>
              </w:rPr>
              <w:t>秒（完成处理或返回继续）</w:t>
            </w:r>
          </w:p>
        </w:tc>
      </w:tr>
      <w:tr w:rsidR="00610507" w:rsidRPr="00E06DA2" w14:paraId="4A78EB92" w14:textId="77777777" w:rsidTr="00C65A58">
        <w:tc>
          <w:tcPr>
            <w:tcW w:w="5400" w:type="dxa"/>
          </w:tcPr>
          <w:p w14:paraId="77F58B3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批处理表操作</w:t>
            </w:r>
          </w:p>
        </w:tc>
        <w:tc>
          <w:tcPr>
            <w:tcW w:w="5400" w:type="dxa"/>
          </w:tcPr>
          <w:p w14:paraId="21EADEF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三十</w:t>
            </w:r>
            <w:r w:rsidRPr="00E06DA2">
              <w:rPr>
                <w:rFonts w:asciiTheme="minorHAnsi" w:hAnsiTheme="minorHAnsi" w:cstheme="minorHAnsi"/>
                <w:sz w:val="16"/>
                <w:lang w:val="zh-CN" w:eastAsia="zh-CN" w:bidi="zh-CN"/>
              </w:rPr>
              <w:t xml:space="preserve"> (30) </w:t>
            </w:r>
            <w:r w:rsidRPr="00E06DA2">
              <w:rPr>
                <w:rFonts w:asciiTheme="minorHAnsi" w:hAnsiTheme="minorHAnsi" w:cstheme="minorHAnsi"/>
                <w:sz w:val="16"/>
                <w:lang w:val="zh-CN" w:eastAsia="zh-CN" w:bidi="zh-CN"/>
              </w:rPr>
              <w:t>秒</w:t>
            </w:r>
          </w:p>
        </w:tc>
      </w:tr>
      <w:tr w:rsidR="00610507" w:rsidRPr="00E06DA2" w14:paraId="44F72B0F" w14:textId="77777777" w:rsidTr="00C65A58">
        <w:tc>
          <w:tcPr>
            <w:tcW w:w="5400" w:type="dxa"/>
          </w:tcPr>
          <w:p w14:paraId="1BF2163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所有单个实体表操作</w:t>
            </w:r>
          </w:p>
          <w:p w14:paraId="314AC4C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所有其他</w:t>
            </w:r>
            <w:r w:rsidRPr="00E06DA2">
              <w:rPr>
                <w:rFonts w:asciiTheme="minorHAnsi" w:hAnsiTheme="minorHAnsi" w:cstheme="minorHAnsi"/>
                <w:sz w:val="16"/>
                <w:lang w:val="zh-CN" w:eastAsia="zh-CN" w:bidi="zh-CN"/>
              </w:rPr>
              <w:t xml:space="preserve"> Blob</w:t>
            </w:r>
            <w:r w:rsidRPr="00E06DA2">
              <w:rPr>
                <w:rFonts w:asciiTheme="minorHAnsi" w:hAnsiTheme="minorHAnsi" w:cstheme="minorHAnsi"/>
                <w:sz w:val="16"/>
                <w:lang w:val="zh-CN" w:eastAsia="zh-CN" w:bidi="zh-CN"/>
              </w:rPr>
              <w:t>、文件和消息操作</w:t>
            </w:r>
          </w:p>
        </w:tc>
        <w:tc>
          <w:tcPr>
            <w:tcW w:w="5400" w:type="dxa"/>
          </w:tcPr>
          <w:p w14:paraId="1C6AB6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w:t>
            </w:r>
          </w:p>
        </w:tc>
      </w:tr>
    </w:tbl>
    <w:p w14:paraId="593BBD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这些数字表示最大处理时间。预期的实际时间和平均时间要少得多。</w:t>
      </w:r>
    </w:p>
    <w:p w14:paraId="63DA57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A6A97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失败的存储事务不包括：</w:t>
      </w:r>
    </w:p>
    <w:p w14:paraId="7648A2A1"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由于未能遵守适当的回退原则，而受到存储服务限制的事务请求。</w:t>
      </w:r>
    </w:p>
    <w:p w14:paraId="5B93E6D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其超时时间设置得比上面指定的各个最大处理时间要短的事务请求。</w:t>
      </w:r>
    </w:p>
    <w:p w14:paraId="540B6C6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帐户的读取事务请求，您在发送到主要区域的请求失败时未尝试针对与存储帐户关联的次要区域执行请求。</w:t>
      </w:r>
    </w:p>
    <w:p w14:paraId="554A3190"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帐户的读取事务请求，这些请求由于异地复制延迟而失败。</w:t>
      </w:r>
    </w:p>
    <w:p w14:paraId="1A5C371C" w14:textId="77777777" w:rsidR="00610507" w:rsidRPr="00E06DA2" w:rsidRDefault="00610507" w:rsidP="00610507">
      <w:pPr>
        <w:tabs>
          <w:tab w:val="left" w:pos="360"/>
          <w:tab w:val="left" w:pos="720"/>
          <w:tab w:val="left" w:pos="1080"/>
        </w:tabs>
        <w:spacing w:before="40"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异地复制延迟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是指将存储帐户的主要区域中存储的数据复制到存储帐户的次要区域中所需的时间。由于</w:t>
      </w:r>
      <w:r w:rsidRPr="00E06DA2">
        <w:rPr>
          <w:rFonts w:asciiTheme="minorHAnsi" w:hAnsiTheme="minorHAnsi" w:cstheme="minorHAnsi"/>
          <w:sz w:val="18"/>
          <w:lang w:val="zh-CN" w:eastAsia="zh-CN" w:bidi="zh-CN"/>
        </w:rPr>
        <w:t xml:space="preserve"> 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帐户是异步复制到次要区域，因此写入到存储帐户主要区域的数据在次要区域中不是立即可用的。您可以查询某个存储帐户的异地复制延迟，但是对于本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下描述的任何异地复制延迟时长，微软不提供任何保证。</w:t>
      </w:r>
    </w:p>
    <w:p w14:paraId="5EBADF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地理冗余存储</w:t>
      </w:r>
      <w:r w:rsidR="00610507" w:rsidRPr="00E06DA2">
        <w:rPr>
          <w:rFonts w:asciiTheme="minorHAnsi" w:hAnsiTheme="minorHAnsi" w:cstheme="minorHAnsi"/>
          <w:b/>
          <w:color w:val="00188F"/>
          <w:sz w:val="18"/>
          <w:lang w:val="zh-CN" w:eastAsia="zh-CN" w:bidi="zh-CN"/>
        </w:rPr>
        <w:t xml:space="preserve"> (GRS)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是指其数据在主要区域内进行同步复制，然后异步复制到次要区域的存储帐户。您无法在与</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帐户相关的次要区域直接读取数据或向其中写入数据。</w:t>
      </w:r>
    </w:p>
    <w:p w14:paraId="4229736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本地冗余存储</w:t>
      </w:r>
      <w:r w:rsidR="00610507" w:rsidRPr="00E06DA2">
        <w:rPr>
          <w:rFonts w:asciiTheme="minorHAnsi" w:hAnsiTheme="minorHAnsi" w:cstheme="minorHAnsi"/>
          <w:b/>
          <w:color w:val="00188F"/>
          <w:sz w:val="18"/>
          <w:lang w:val="zh-CN" w:eastAsia="zh-CN" w:bidi="zh-CN"/>
        </w:rPr>
        <w:t xml:space="preserve"> (LRS)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是指其数据仅在主要区域内进行同步复制的存储帐户。</w:t>
      </w:r>
    </w:p>
    <w:p w14:paraId="4B3CF06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主要区域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是指存储帐户内数据所在的地理区域，当您创建存储帐户时可以对该区域进行选择。您可以仅对存储在与存储帐户相关的主要区域中的数据执行写请求。</w:t>
      </w:r>
    </w:p>
    <w:p w14:paraId="7BDFDC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读取访问地理冗余存储</w:t>
      </w:r>
      <w:r w:rsidR="00610507" w:rsidRPr="00E06DA2">
        <w:rPr>
          <w:rFonts w:asciiTheme="minorHAnsi" w:hAnsiTheme="minorHAnsi" w:cstheme="minorHAnsi"/>
          <w:b/>
          <w:color w:val="00188F"/>
          <w:sz w:val="18"/>
          <w:lang w:val="zh-CN" w:eastAsia="zh-CN" w:bidi="zh-CN"/>
        </w:rPr>
        <w:t xml:space="preserve"> (RA-GRS)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是指其数据在主要区域内进行同步复制，然后异步复制到次要区域的存储帐户。您可以在与</w:t>
      </w:r>
      <w:r w:rsidR="00610507" w:rsidRPr="00E06DA2">
        <w:rPr>
          <w:rFonts w:asciiTheme="minorHAnsi" w:hAnsiTheme="minorHAnsi" w:cstheme="minorHAnsi"/>
          <w:sz w:val="18"/>
          <w:lang w:val="zh-CN" w:eastAsia="zh-CN" w:bidi="zh-CN"/>
        </w:rPr>
        <w:t xml:space="preserve"> RA</w:t>
      </w:r>
      <w:r w:rsidR="00F74149" w:rsidRPr="00E06DA2">
        <w:rPr>
          <w:rFonts w:asciiTheme="minorHAnsi" w:hAnsiTheme="minorHAnsi" w:cstheme="minorHAnsi"/>
          <w:sz w:val="18"/>
          <w:lang w:val="zh-CN" w:eastAsia="zh-CN" w:bidi="zh-CN"/>
        </w:rPr>
        <w:noBreakHyphen/>
      </w:r>
      <w:r w:rsidR="00610507" w:rsidRPr="00E06DA2">
        <w:rPr>
          <w:rFonts w:asciiTheme="minorHAnsi" w:hAnsiTheme="minorHAnsi" w:cstheme="minorHAnsi"/>
          <w:sz w:val="18"/>
          <w:lang w:val="zh-CN" w:eastAsia="zh-CN" w:bidi="zh-CN"/>
        </w:rPr>
        <w:t xml:space="preserve">GRS </w:t>
      </w:r>
      <w:r w:rsidR="00610507" w:rsidRPr="00E06DA2">
        <w:rPr>
          <w:rFonts w:asciiTheme="minorHAnsi" w:hAnsiTheme="minorHAnsi" w:cstheme="minorHAnsi"/>
          <w:sz w:val="18"/>
          <w:lang w:val="zh-CN" w:eastAsia="zh-CN" w:bidi="zh-CN"/>
        </w:rPr>
        <w:t>帐户相关的次要区域直接读取数据，但不能向其中写入数据。</w:t>
      </w:r>
    </w:p>
    <w:p w14:paraId="561F3F2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次要区域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RA-GRS </w:t>
      </w:r>
      <w:r w:rsidR="00610507" w:rsidRPr="00E06DA2">
        <w:rPr>
          <w:rFonts w:asciiTheme="minorHAnsi" w:hAnsiTheme="minorHAnsi" w:cstheme="minorHAnsi"/>
          <w:sz w:val="18"/>
          <w:lang w:val="zh-CN" w:eastAsia="zh-CN" w:bidi="zh-CN"/>
        </w:rPr>
        <w:t>帐户内的数据在其中复制和存储的地理区域，该区域是由</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基于与该存储帐户关联的主要区域分配的。您无法指定与存储帐户相关的次要区域。</w:t>
      </w:r>
    </w:p>
    <w:p w14:paraId="07C6F6B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是指在指定订阅的存储服务中的所有存储帐户在一个小时间隔内尝试的所有存储事务的集合，不包括排除的事务。</w:t>
      </w:r>
    </w:p>
    <w:p w14:paraId="76F396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区域冗余存储</w:t>
      </w:r>
      <w:r w:rsidR="00610507" w:rsidRPr="00E06DA2">
        <w:rPr>
          <w:rFonts w:asciiTheme="minorHAnsi" w:hAnsiTheme="minorHAnsi" w:cstheme="minorHAnsi"/>
          <w:b/>
          <w:color w:val="00188F"/>
          <w:sz w:val="18"/>
          <w:lang w:val="zh-CN" w:eastAsia="zh-CN" w:bidi="zh-CN"/>
        </w:rPr>
        <w:t xml:space="preserve"> (ZRS)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是指其数据跨多个设施进行复制的存储帐户。这些设施可能位于同一地理区域，也可能跨两个地理区域。</w:t>
      </w:r>
    </w:p>
    <w:p w14:paraId="79EB66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D63D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A44FB">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3F3AC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62B779D" w14:textId="77777777" w:rsidR="00610507" w:rsidRPr="00E06DA2" w:rsidRDefault="00AA26B4" w:rsidP="00AA26B4">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2C98B8F3" w14:textId="77777777" w:rsidR="00610507" w:rsidRPr="00E06DA2" w:rsidRDefault="00610507" w:rsidP="00AA26B4">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LRS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ZRS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 xml:space="preserve">GRS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RA-GRS</w:t>
      </w:r>
      <w:r w:rsidRPr="00E06DA2">
        <w:rPr>
          <w:rFonts w:asciiTheme="minorHAnsi" w:hAnsiTheme="minorHAnsi" w:cstheme="minorHAnsi"/>
          <w:b/>
          <w:color w:val="00188F"/>
          <w:sz w:val="18"/>
          <w:lang w:val="zh-CN" w:eastAsia="zh-CN" w:bidi="zh-CN"/>
        </w:rPr>
        <w:t>（写请求）帐户中的热</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LRS </w:t>
      </w:r>
      <w:r w:rsidRPr="00E06DA2">
        <w:rPr>
          <w:rFonts w:asciiTheme="minorHAnsi" w:hAnsiTheme="minorHAnsi" w:cstheme="minorHAnsi"/>
          <w:b/>
          <w:color w:val="00188F"/>
          <w:sz w:val="18"/>
          <w:lang w:val="zh-CN" w:eastAsia="zh-CN" w:bidi="zh-CN"/>
        </w:rPr>
        <w:t>块</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存储帐户中的</w:t>
      </w:r>
      <w:r w:rsidRPr="00E06DA2">
        <w:rPr>
          <w:rFonts w:asciiTheme="minorHAnsi" w:hAnsiTheme="minorHAnsi" w:cstheme="minorHAnsi"/>
          <w:b/>
          <w:color w:val="00188F"/>
          <w:sz w:val="18"/>
          <w:lang w:val="zh-CN" w:eastAsia="zh-CN" w:bidi="zh-CN"/>
        </w:rPr>
        <w:t xml:space="preserve"> Blob</w:t>
      </w:r>
      <w:r w:rsidRPr="002F214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38D5B9" w14:textId="77777777" w:rsidTr="00C65A58">
        <w:trPr>
          <w:tblHeader/>
        </w:trPr>
        <w:tc>
          <w:tcPr>
            <w:tcW w:w="5400" w:type="dxa"/>
            <w:tcBorders>
              <w:bottom w:val="single" w:sz="4" w:space="0" w:color="auto"/>
            </w:tcBorders>
            <w:shd w:val="clear" w:color="auto" w:fill="0072C6"/>
          </w:tcPr>
          <w:p w14:paraId="79FBF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5393CD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7FCD42" w14:textId="77777777" w:rsidTr="00C65A58">
        <w:tc>
          <w:tcPr>
            <w:tcW w:w="5400" w:type="dxa"/>
            <w:tcBorders>
              <w:top w:val="single" w:sz="4" w:space="0" w:color="auto"/>
              <w:left w:val="single" w:sz="4" w:space="0" w:color="auto"/>
              <w:bottom w:val="single" w:sz="4" w:space="0" w:color="auto"/>
              <w:right w:val="single" w:sz="4" w:space="0" w:color="auto"/>
            </w:tcBorders>
          </w:tcPr>
          <w:p w14:paraId="676BFB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4A094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0619AA" w14:textId="77777777" w:rsidTr="00C65A58">
        <w:tc>
          <w:tcPr>
            <w:tcW w:w="5400" w:type="dxa"/>
            <w:tcBorders>
              <w:top w:val="single" w:sz="4" w:space="0" w:color="auto"/>
              <w:left w:val="single" w:sz="4" w:space="0" w:color="auto"/>
              <w:bottom w:val="single" w:sz="4" w:space="0" w:color="auto"/>
              <w:right w:val="single" w:sz="4" w:space="0" w:color="auto"/>
            </w:tcBorders>
          </w:tcPr>
          <w:p w14:paraId="34F204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39C58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5136D04" w14:textId="77777777" w:rsidR="00610507" w:rsidRPr="008B143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C53D48" w14:textId="77777777" w:rsidR="00485363" w:rsidRPr="00272F50" w:rsidRDefault="00485363" w:rsidP="00485363">
      <w:pPr>
        <w:pStyle w:val="ProductList-ClauseHeading"/>
        <w:rPr>
          <w:rFonts w:ascii="Calibri" w:hAnsi="Calibri" w:cs="Calibri"/>
        </w:rPr>
      </w:pPr>
      <w:bookmarkStart w:id="384" w:name="StorSimple"/>
      <w:bookmarkStart w:id="385" w:name="_Toc52349011"/>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（读取请求）帐户的经常性</w:t>
      </w:r>
      <w:r w:rsidRPr="00272F50">
        <w:rPr>
          <w:rFonts w:ascii="Calibri" w:hAnsi="Calibri" w:cs="Calibri"/>
        </w:rPr>
        <w:t xml:space="preserve"> Blob</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4895DA9" w14:textId="77777777" w:rsidTr="004049FE">
        <w:trPr>
          <w:tblHeader/>
        </w:trPr>
        <w:tc>
          <w:tcPr>
            <w:tcW w:w="5400" w:type="dxa"/>
            <w:shd w:val="clear" w:color="auto" w:fill="0072C6"/>
          </w:tcPr>
          <w:p w14:paraId="09CCD6E4"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125C933E"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F8D80BB" w14:textId="77777777" w:rsidTr="004049FE">
        <w:tc>
          <w:tcPr>
            <w:tcW w:w="5400" w:type="dxa"/>
          </w:tcPr>
          <w:p w14:paraId="24DACF59"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99.99%</w:t>
            </w:r>
          </w:p>
        </w:tc>
        <w:tc>
          <w:tcPr>
            <w:tcW w:w="5400" w:type="dxa"/>
          </w:tcPr>
          <w:p w14:paraId="79515096"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76E929E3" w14:textId="77777777" w:rsidTr="004049FE">
        <w:tc>
          <w:tcPr>
            <w:tcW w:w="5400" w:type="dxa"/>
          </w:tcPr>
          <w:p w14:paraId="329051B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659A98E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69F8E458" w14:textId="77777777" w:rsidR="00485363" w:rsidRPr="00272F50" w:rsidRDefault="00485363" w:rsidP="00485363">
      <w:pPr>
        <w:pStyle w:val="ProductList-Body"/>
        <w:rPr>
          <w:rFonts w:ascii="Calibri" w:hAnsi="Calibri" w:cs="Calibri"/>
          <w:sz w:val="12"/>
          <w:szCs w:val="12"/>
        </w:rPr>
      </w:pPr>
    </w:p>
    <w:p w14:paraId="0C5CFFFB" w14:textId="77777777" w:rsidR="00485363" w:rsidRPr="00272F50" w:rsidRDefault="00485363" w:rsidP="00FE2A36">
      <w:pPr>
        <w:pStyle w:val="ProductList-ClauseHeading"/>
        <w:rPr>
          <w:rFonts w:ascii="Calibri" w:hAnsi="Calibri" w:cs="Calibri"/>
        </w:rPr>
      </w:pPr>
      <w:r w:rsidRPr="00272F50">
        <w:rPr>
          <w:rFonts w:ascii="Calibri" w:hAnsi="Calibri" w:cs="Calibri"/>
        </w:rPr>
        <w:t>服务额度</w:t>
      </w:r>
      <w:r w:rsidRPr="00272F50">
        <w:rPr>
          <w:rFonts w:ascii="Calibri" w:hAnsi="Calibri" w:cs="Calibri"/>
        </w:rPr>
        <w:t xml:space="preserve"> - LRS</w:t>
      </w:r>
      <w:r w:rsidRPr="00272F50">
        <w:rPr>
          <w:rFonts w:ascii="Calibri" w:hAnsi="Calibri" w:cs="Calibri"/>
        </w:rPr>
        <w:t>、</w:t>
      </w:r>
      <w:r w:rsidRPr="00272F50">
        <w:rPr>
          <w:rFonts w:ascii="Calibri" w:hAnsi="Calibri" w:cs="Calibri"/>
        </w:rPr>
        <w:t>ZRS</w:t>
      </w:r>
      <w:r w:rsidRPr="00272F50">
        <w:rPr>
          <w:rFonts w:ascii="Calibri" w:hAnsi="Calibri" w:cs="Calibri"/>
        </w:rPr>
        <w:t>、</w:t>
      </w:r>
      <w:r w:rsidRPr="00272F50">
        <w:rPr>
          <w:rFonts w:ascii="Calibri" w:hAnsi="Calibri" w:cs="Calibri"/>
        </w:rPr>
        <w:t xml:space="preserve">GRS </w:t>
      </w:r>
      <w:r w:rsidRPr="00272F50">
        <w:rPr>
          <w:rFonts w:ascii="Calibri" w:hAnsi="Calibri" w:cs="Calibri"/>
        </w:rPr>
        <w:t>和</w:t>
      </w:r>
      <w:r w:rsidRPr="00272F50">
        <w:rPr>
          <w:rFonts w:ascii="Calibri" w:hAnsi="Calibri" w:cs="Calibri"/>
        </w:rPr>
        <w:t xml:space="preserve"> RA-ZRS</w:t>
      </w:r>
      <w:r w:rsidRPr="00272F50">
        <w:rPr>
          <w:rFonts w:ascii="Calibri" w:hAnsi="Calibri" w:cs="Calibri"/>
        </w:rPr>
        <w:t>（写请求）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6D3251C" w14:textId="77777777" w:rsidTr="004049FE">
        <w:trPr>
          <w:tblHeader/>
        </w:trPr>
        <w:tc>
          <w:tcPr>
            <w:tcW w:w="5400" w:type="dxa"/>
            <w:tcBorders>
              <w:bottom w:val="single" w:sz="4" w:space="0" w:color="auto"/>
            </w:tcBorders>
            <w:shd w:val="clear" w:color="auto" w:fill="0072C6"/>
          </w:tcPr>
          <w:p w14:paraId="66D4E4E5"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tcBorders>
              <w:bottom w:val="single" w:sz="4" w:space="0" w:color="auto"/>
            </w:tcBorders>
            <w:shd w:val="clear" w:color="auto" w:fill="0072C6"/>
          </w:tcPr>
          <w:p w14:paraId="105E258C"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429E280B" w14:textId="77777777" w:rsidTr="004049FE">
        <w:tc>
          <w:tcPr>
            <w:tcW w:w="5400" w:type="dxa"/>
            <w:tcBorders>
              <w:top w:val="single" w:sz="4" w:space="0" w:color="auto"/>
              <w:left w:val="single" w:sz="4" w:space="0" w:color="auto"/>
              <w:bottom w:val="single" w:sz="4" w:space="0" w:color="auto"/>
              <w:right w:val="single" w:sz="4" w:space="0" w:color="auto"/>
            </w:tcBorders>
          </w:tcPr>
          <w:p w14:paraId="6D434DF4"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4A127EF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3B6B63F1" w14:textId="77777777" w:rsidTr="004049FE">
        <w:tc>
          <w:tcPr>
            <w:tcW w:w="5400" w:type="dxa"/>
            <w:tcBorders>
              <w:top w:val="single" w:sz="4" w:space="0" w:color="auto"/>
              <w:left w:val="single" w:sz="4" w:space="0" w:color="auto"/>
              <w:bottom w:val="single" w:sz="4" w:space="0" w:color="auto"/>
              <w:right w:val="single" w:sz="4" w:space="0" w:color="auto"/>
            </w:tcBorders>
          </w:tcPr>
          <w:p w14:paraId="4873051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F961332"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21E5FB48" w14:textId="77777777" w:rsidR="00485363" w:rsidRPr="00272F50" w:rsidRDefault="00485363" w:rsidP="00485363">
      <w:pPr>
        <w:pStyle w:val="ProductList-Body"/>
        <w:rPr>
          <w:rFonts w:ascii="Calibri" w:hAnsi="Calibri" w:cs="Calibri"/>
          <w:sz w:val="12"/>
          <w:szCs w:val="12"/>
        </w:rPr>
      </w:pPr>
    </w:p>
    <w:p w14:paraId="0EE5ADC2" w14:textId="77777777" w:rsidR="00485363" w:rsidRPr="00272F50" w:rsidRDefault="00485363" w:rsidP="00485363">
      <w:pPr>
        <w:pStyle w:val="ProductList-ClauseHeading"/>
        <w:rPr>
          <w:rFonts w:ascii="Calibri" w:hAnsi="Calibri" w:cs="Calibri"/>
        </w:rPr>
      </w:pPr>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2286DDCF" w14:textId="77777777" w:rsidTr="004049FE">
        <w:trPr>
          <w:tblHeader/>
        </w:trPr>
        <w:tc>
          <w:tcPr>
            <w:tcW w:w="5400" w:type="dxa"/>
            <w:shd w:val="clear" w:color="auto" w:fill="0072C6"/>
          </w:tcPr>
          <w:p w14:paraId="1C47B296"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59AE66F"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AE5C662" w14:textId="77777777" w:rsidTr="004049FE">
        <w:tc>
          <w:tcPr>
            <w:tcW w:w="5400" w:type="dxa"/>
          </w:tcPr>
          <w:p w14:paraId="2AF80B7E"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w:t>
            </w:r>
          </w:p>
        </w:tc>
        <w:tc>
          <w:tcPr>
            <w:tcW w:w="5400" w:type="dxa"/>
          </w:tcPr>
          <w:p w14:paraId="08DDAA95"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631ACAE8" w14:textId="77777777" w:rsidTr="004049FE">
        <w:tc>
          <w:tcPr>
            <w:tcW w:w="5400" w:type="dxa"/>
          </w:tcPr>
          <w:p w14:paraId="1BF8768B"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Pr>
          <w:p w14:paraId="25E87D47"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15E71660" w14:textId="77777777" w:rsidR="00485363" w:rsidRPr="00272F50" w:rsidRDefault="00485363" w:rsidP="00485363">
      <w:pPr>
        <w:pStyle w:val="ProductList-Body"/>
        <w:tabs>
          <w:tab w:val="clear" w:pos="360"/>
          <w:tab w:val="clear" w:pos="720"/>
          <w:tab w:val="clear" w:pos="1080"/>
        </w:tabs>
        <w:spacing w:before="120" w:after="120"/>
        <w:rPr>
          <w:rFonts w:ascii="Calibri" w:hAnsi="Calibri" w:cs="Calibri"/>
          <w:color w:val="000000" w:themeColor="text1"/>
        </w:rPr>
      </w:pPr>
      <w:r w:rsidRPr="00272F50">
        <w:rPr>
          <w:rFonts w:ascii="Calibri" w:hAnsi="Calibri" w:cs="Calibri"/>
          <w:b/>
          <w:bCs/>
          <w:color w:val="00188F"/>
        </w:rPr>
        <w:t>服务例外</w:t>
      </w:r>
      <w:r w:rsidRPr="00272F50">
        <w:rPr>
          <w:rFonts w:ascii="Calibri" w:hAnsi="Calibri" w:cs="Calibri"/>
          <w:b/>
          <w:bCs/>
          <w:color w:val="000000" w:themeColor="text1"/>
        </w:rPr>
        <w:t>：</w:t>
      </w:r>
      <w:r w:rsidRPr="00272F50">
        <w:rPr>
          <w:rFonts w:ascii="Calibri" w:hAnsi="Calibri" w:cs="Calibri"/>
          <w:color w:val="000000" w:themeColor="text1"/>
        </w:rPr>
        <w:t>冷、深度冷和存档</w:t>
      </w:r>
      <w:r w:rsidRPr="00272F50">
        <w:rPr>
          <w:rFonts w:ascii="Calibri" w:hAnsi="Calibri" w:cs="Calibri"/>
          <w:color w:val="000000" w:themeColor="text1"/>
        </w:rPr>
        <w:t xml:space="preserve"> SLA </w:t>
      </w:r>
      <w:r w:rsidRPr="00272F50">
        <w:rPr>
          <w:rFonts w:ascii="Calibri" w:hAnsi="Calibri" w:cs="Calibri"/>
          <w:color w:val="000000" w:themeColor="text1"/>
        </w:rPr>
        <w:t>仅适用于支持冷、深度冷和存档层级的存储帐户类型。</w:t>
      </w:r>
    </w:p>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86" w:name="_Toc178347166"/>
      <w:r w:rsidRPr="00EB20D2">
        <w:rPr>
          <w:rFonts w:cstheme="majorHAnsi"/>
        </w:rPr>
        <w:t>StorSimple</w:t>
      </w:r>
      <w:bookmarkEnd w:id="384"/>
      <w:bookmarkEnd w:id="385"/>
      <w:bookmarkEnd w:id="386"/>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675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4812B2"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E0238E4"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EA565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565F84E" w14:textId="77777777" w:rsidTr="00C65A58">
        <w:tc>
          <w:tcPr>
            <w:tcW w:w="5400" w:type="dxa"/>
          </w:tcPr>
          <w:p w14:paraId="302A3D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F77E3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C4EFF67"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DA90E20"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7" w:name="_Toc457821583"/>
    <w:bookmarkStart w:id="388"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89" w:name="_Toc178347167"/>
      <w:r w:rsidRPr="00EF57BE">
        <w:rPr>
          <w:rFonts w:cstheme="majorHAnsi"/>
        </w:rPr>
        <w:t xml:space="preserve">Azure </w:t>
      </w:r>
      <w:r w:rsidRPr="00EF57BE">
        <w:rPr>
          <w:rFonts w:cstheme="majorHAnsi"/>
        </w:rPr>
        <w:t>流分析</w:t>
      </w:r>
      <w:bookmarkEnd w:id="387"/>
      <w:bookmarkEnd w:id="388"/>
      <w:bookmarkEnd w:id="389"/>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000000" w:rsidP="00B13558">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0" w:name="SQLDatabaseService_BasicStandardPremium"/>
    <w:bookmarkStart w:id="391"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92" w:name="_Toc178347168"/>
      <w:r w:rsidRPr="00AD48E5">
        <w:rPr>
          <w:rFonts w:cstheme="majorHAnsi"/>
        </w:rPr>
        <w:t>Azure Synapse Analytics</w:t>
      </w:r>
      <w:bookmarkEnd w:id="392"/>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93"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
    <w:p w14:paraId="44E4A890" w14:textId="77777777" w:rsidR="00610507" w:rsidRPr="00E06DA2" w:rsidRDefault="00610507" w:rsidP="0088000E">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00000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01EE73EB"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是指启动新的会话，以交互式或批处理模式执行作业。不包括因用户错误（例如会话配置或资源耗尽）而失败的会话。</w:t>
      </w:r>
    </w:p>
    <w:p w14:paraId="70F0EDF5" w14:textId="77777777" w:rsidR="00610507" w:rsidRPr="00E06DA2" w:rsidRDefault="00610507" w:rsidP="00610507">
      <w:pPr>
        <w:keepNext/>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90"/>
    <w:bookmarkEnd w:id="391"/>
    <w:bookmarkEnd w:id="393"/>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394" w:name="_Toc178347169"/>
      <w:r w:rsidRPr="004E73F9">
        <w:rPr>
          <w:rFonts w:cstheme="majorHAnsi"/>
        </w:rPr>
        <w:t xml:space="preserve">Azure </w:t>
      </w:r>
      <w:r w:rsidRPr="004E73F9">
        <w:rPr>
          <w:rFonts w:cstheme="majorHAnsi"/>
        </w:rPr>
        <w:t>时序见解</w:t>
      </w:r>
      <w:bookmarkEnd w:id="394"/>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3ECEA7F3" w14:textId="77777777" w:rsidR="00610507" w:rsidRPr="00E06DA2" w:rsidRDefault="00AA26B4" w:rsidP="00FE2A36">
      <w:pPr>
        <w:spacing w:before="120" w:after="120"/>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485B8F6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5" w:name="_Toc412532214"/>
    <w:bookmarkStart w:id="396" w:name="_Toc457821585"/>
    <w:bookmarkStart w:id="397"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398" w:name="_Toc178347170"/>
      <w:r w:rsidRPr="00E06DA2">
        <w:rPr>
          <w:rFonts w:asciiTheme="minorHAnsi" w:hAnsiTheme="minorHAnsi" w:cstheme="minorHAnsi"/>
        </w:rPr>
        <w:t>流量管理器服务</w:t>
      </w:r>
      <w:bookmarkEnd w:id="395"/>
      <w:bookmarkEnd w:id="396"/>
      <w:bookmarkEnd w:id="397"/>
      <w:bookmarkEnd w:id="398"/>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F7A8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070ECF"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D93D25" w14:textId="77777777" w:rsidTr="00C65A58">
        <w:tc>
          <w:tcPr>
            <w:tcW w:w="5400" w:type="dxa"/>
          </w:tcPr>
          <w:p w14:paraId="374662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9" w:name="_Toc412532215"/>
    <w:bookmarkStart w:id="400" w:name="_Toc457821586"/>
    <w:bookmarkStart w:id="401" w:name="VirtualMachines"/>
    <w:bookmarkStart w:id="402"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77777777" w:rsidR="00610507" w:rsidRPr="00E06DA2" w:rsidRDefault="00610507" w:rsidP="00176479">
      <w:pPr>
        <w:pStyle w:val="ProductList-Offering2Heading"/>
        <w:rPr>
          <w:rFonts w:asciiTheme="minorHAnsi" w:hAnsiTheme="minorHAnsi" w:cstheme="minorHAnsi"/>
        </w:rPr>
      </w:pPr>
      <w:bookmarkStart w:id="403" w:name="_Toc178347171"/>
      <w:r w:rsidRPr="00E06DA2">
        <w:rPr>
          <w:rFonts w:asciiTheme="minorHAnsi" w:hAnsiTheme="minorHAnsi" w:cstheme="minorHAnsi"/>
        </w:rPr>
        <w:t>虚拟机</w:t>
      </w:r>
      <w:bookmarkEnd w:id="399"/>
      <w:bookmarkEnd w:id="400"/>
      <w:bookmarkEnd w:id="401"/>
      <w:bookmarkEnd w:id="402"/>
      <w:bookmarkEnd w:id="403"/>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5118D635" w14:textId="77777777" w:rsidR="000A2C26" w:rsidRPr="00942684" w:rsidRDefault="000A2C26" w:rsidP="0088000E">
      <w:pPr>
        <w:pStyle w:val="ListParagraph"/>
        <w:spacing w:before="120" w:after="12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37CD6665"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1A1A1744" w14:textId="77777777" w:rsidR="000A2C26" w:rsidRPr="00942684" w:rsidRDefault="000A2C26" w:rsidP="000A2C26">
      <w:pPr>
        <w:pStyle w:val="ProductList-Body"/>
        <w:rPr>
          <w:rFonts w:cstheme="minorHAnsi"/>
          <w:sz w:val="12"/>
          <w:szCs w:val="12"/>
        </w:rPr>
      </w:pPr>
    </w:p>
    <w:p w14:paraId="75FB4851"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Pr="00942684" w:rsidRDefault="000A2C26" w:rsidP="000A2C26">
      <w:pPr>
        <w:pStyle w:val="ProductList-Body"/>
        <w:keepNext/>
        <w:ind w:left="360"/>
        <w:rPr>
          <w:rFonts w:cstheme="minorHAnsi"/>
        </w:rPr>
      </w:pPr>
      <w:r w:rsidRPr="00942684">
        <w:rPr>
          <w:rFonts w:cstheme="minorHAnsi"/>
          <w:b/>
          <w:color w:val="0072C6"/>
        </w:rPr>
        <w:t>服务额度</w:t>
      </w:r>
      <w:r w:rsidRPr="005A540F">
        <w:rPr>
          <w:rFonts w:cstheme="minorHAnsi"/>
          <w:b/>
          <w:color w:val="0070C0"/>
        </w:rPr>
        <w:t>：</w:t>
      </w: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Pr="00942684" w:rsidRDefault="000A2C26" w:rsidP="000A2C26">
      <w:pPr>
        <w:pStyle w:val="ProductList-Body"/>
        <w:ind w:left="360"/>
        <w:rPr>
          <w:rFonts w:cstheme="minorHAnsi"/>
          <w:sz w:val="12"/>
          <w:szCs w:val="12"/>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0A2C26">
      <w:pPr>
        <w:ind w:left="720"/>
        <w:rPr>
          <w:rFonts w:cstheme="minorHAnsi"/>
          <w:sz w:val="18"/>
        </w:rPr>
      </w:pPr>
      <w:r w:rsidRPr="00942684">
        <w:rPr>
          <w:rFonts w:cstheme="minorHAnsi"/>
          <w:sz w:val="18"/>
        </w:rPr>
        <w:t>**</w:t>
      </w:r>
      <w:r w:rsidRPr="00942684">
        <w:rPr>
          <w:rFonts w:cstheme="minorHAnsi"/>
          <w:sz w:val="18"/>
        </w:rPr>
        <w:t>所有操作系统磁盘的高级</w:t>
      </w:r>
      <w:r w:rsidRPr="00942684">
        <w:rPr>
          <w:rFonts w:cstheme="minorHAnsi"/>
          <w:sz w:val="18"/>
        </w:rPr>
        <w:t xml:space="preserve"> SSD</w:t>
      </w:r>
      <w:r w:rsidRPr="00942684">
        <w:rPr>
          <w:rFonts w:cstheme="minorHAnsi"/>
          <w:sz w:val="18"/>
        </w:rPr>
        <w:t>，以及所有数据磁盘的高级</w:t>
      </w:r>
      <w:r w:rsidRPr="00942684">
        <w:rPr>
          <w:rFonts w:cstheme="minorHAnsi"/>
          <w:sz w:val="18"/>
        </w:rPr>
        <w:t xml:space="preserve"> SSD</w:t>
      </w:r>
      <w:r w:rsidRPr="00942684">
        <w:rPr>
          <w:rFonts w:cstheme="minorHAnsi"/>
          <w:sz w:val="18"/>
        </w:rPr>
        <w:t>、高级</w:t>
      </w:r>
      <w:r w:rsidRPr="00942684">
        <w:rPr>
          <w:rFonts w:cstheme="minorHAnsi"/>
          <w:sz w:val="18"/>
        </w:rPr>
        <w:t xml:space="preserve"> SSD v2 </w:t>
      </w:r>
      <w:r w:rsidRPr="00942684">
        <w:rPr>
          <w:rFonts w:cstheme="minorHAnsi"/>
          <w:sz w:val="18"/>
        </w:rPr>
        <w:t>或超级磁盘。</w:t>
      </w:r>
    </w:p>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43A622" w14:textId="77777777" w:rsidR="00610507" w:rsidRPr="000A645B" w:rsidRDefault="00610507" w:rsidP="0014122D">
      <w:pPr>
        <w:pStyle w:val="ProductList-Offering2Heading"/>
        <w:rPr>
          <w:rFonts w:cstheme="majorHAnsi"/>
        </w:rPr>
      </w:pPr>
      <w:bookmarkStart w:id="404" w:name="_Toc178347172"/>
      <w:r w:rsidRPr="000A645B">
        <w:rPr>
          <w:rFonts w:cstheme="majorHAnsi"/>
        </w:rPr>
        <w:t>Azure Virtual Network Manager</w:t>
      </w:r>
      <w:bookmarkEnd w:id="404"/>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08A5810C" w14:textId="77777777" w:rsidR="00610507" w:rsidRPr="00E06DA2" w:rsidRDefault="00000000" w:rsidP="008F077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546F44" w14:textId="77777777" w:rsidR="00610507" w:rsidRPr="00E06DA2" w:rsidRDefault="00610507" w:rsidP="00A066F8">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8000E">
      <w:pPr>
        <w:pStyle w:val="ProductList-Offering2Heading"/>
        <w:keepNext w:val="0"/>
        <w:keepLines w:val="0"/>
        <w:rPr>
          <w:rFonts w:cstheme="majorHAnsi"/>
        </w:rPr>
      </w:pPr>
      <w:bookmarkStart w:id="405" w:name="_Toc178347173"/>
      <w:r w:rsidRPr="00C6015C">
        <w:rPr>
          <w:rFonts w:cstheme="majorHAnsi"/>
        </w:rPr>
        <w:t xml:space="preserve">Azure </w:t>
      </w:r>
      <w:r w:rsidRPr="00C6015C">
        <w:rPr>
          <w:rFonts w:cstheme="majorHAnsi"/>
        </w:rPr>
        <w:t>虚拟</w:t>
      </w:r>
      <w:r w:rsidRPr="00C6015C">
        <w:rPr>
          <w:rFonts w:cstheme="majorHAnsi"/>
        </w:rPr>
        <w:t xml:space="preserve"> WAN</w:t>
      </w:r>
      <w:bookmarkEnd w:id="328"/>
      <w:bookmarkEnd w:id="329"/>
      <w:bookmarkEnd w:id="405"/>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71B4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22DDF6"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30"/>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413" w:name="_Toc178347174"/>
      <w:r w:rsidRPr="006744AE">
        <w:rPr>
          <w:rFonts w:cstheme="majorHAnsi"/>
        </w:rPr>
        <w:t xml:space="preserve">Azure VMware </w:t>
      </w:r>
      <w:r w:rsidRPr="006744AE">
        <w:rPr>
          <w:rFonts w:cstheme="majorHAnsi"/>
        </w:rPr>
        <w:t>解决方案</w:t>
      </w:r>
      <w:bookmarkEnd w:id="413"/>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C583115"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客户须为所有虚拟机存储保持最低配置，包括：</w:t>
      </w:r>
    </w:p>
    <w:p w14:paraId="5E5FFFA4"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16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23DF3117"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p>
    <w:p w14:paraId="446AF228"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客户未在升级特权模式下执行任何操作，从而没有阻碍微软供应商实现可用性承诺。</w:t>
      </w:r>
    </w:p>
    <w:p w14:paraId="55D8C837"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群集容量充足，可支持虚拟机的启动</w:t>
      </w:r>
    </w:p>
    <w:p w14:paraId="7885BE18" w14:textId="77777777" w:rsidR="00565988"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04D0AF5A" w14:textId="77777777" w:rsidR="00565988" w:rsidRPr="00E06DA2" w:rsidRDefault="00565988" w:rsidP="0056598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E3B5E8" w14:textId="77777777" w:rsidR="00565988" w:rsidRPr="00E06DA2" w:rsidRDefault="00565988" w:rsidP="0056598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解决方案工作负荷基础结构正常服务时间计算和服务级别</w:t>
      </w:r>
    </w:p>
    <w:p w14:paraId="3EC6778C"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指在一个适用期间内，</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订阅中部署了</w:t>
      </w:r>
      <w:r w:rsidRPr="00E06DA2">
        <w:rPr>
          <w:rFonts w:asciiTheme="minorHAnsi" w:hAnsiTheme="minorHAnsi" w:cstheme="minorHAnsi"/>
          <w:sz w:val="18"/>
          <w:lang w:val="zh-CN" w:eastAsia="zh-CN" w:bidi="zh-CN"/>
        </w:rPr>
        <w:t xml:space="preserve"> Azure VMware </w:t>
      </w:r>
      <w:r w:rsidRPr="00E06DA2">
        <w:rPr>
          <w:rFonts w:asciiTheme="minorHAnsi" w:hAnsiTheme="minorHAnsi" w:cstheme="minorHAnsi"/>
          <w:sz w:val="18"/>
          <w:lang w:val="zh-CN" w:eastAsia="zh-CN" w:bidi="zh-CN"/>
        </w:rPr>
        <w:t>解决方案时，一个</w:t>
      </w:r>
      <w:r w:rsidRPr="00E06DA2">
        <w:rPr>
          <w:rFonts w:asciiTheme="minorHAnsi" w:hAnsiTheme="minorHAnsi" w:cstheme="minorHAnsi"/>
          <w:sz w:val="18"/>
          <w:lang w:val="zh-CN" w:eastAsia="zh-CN" w:bidi="zh-CN"/>
        </w:rPr>
        <w:t xml:space="preserve"> VMware </w:t>
      </w:r>
      <w:r w:rsidRPr="00E06DA2">
        <w:rPr>
          <w:rFonts w:asciiTheme="minorHAnsi" w:hAnsiTheme="minorHAnsi" w:cstheme="minorHAnsi"/>
          <w:sz w:val="18"/>
          <w:lang w:val="zh-CN" w:eastAsia="zh-CN" w:bidi="zh-CN"/>
        </w:rPr>
        <w:t>群集内所有虚拟机的总累计分钟数。</w:t>
      </w:r>
    </w:p>
    <w:p w14:paraId="5EE50FC6"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上的</w:t>
      </w:r>
      <w:r w:rsidRPr="00E06DA2">
        <w:rPr>
          <w:rFonts w:asciiTheme="minorHAnsi" w:hAnsiTheme="minorHAnsi" w:cstheme="minorHAnsi"/>
          <w:sz w:val="18"/>
          <w:lang w:val="zh-CN" w:eastAsia="zh-CN" w:bidi="zh-CN"/>
        </w:rPr>
        <w:t xml:space="preserve"> VMware </w:t>
      </w:r>
      <w:r w:rsidRPr="00E06DA2">
        <w:rPr>
          <w:rFonts w:asciiTheme="minorHAnsi" w:hAnsiTheme="minorHAnsi" w:cstheme="minorHAnsi"/>
          <w:sz w:val="18"/>
          <w:lang w:val="zh-CN" w:eastAsia="zh-CN" w:bidi="zh-CN"/>
        </w:rPr>
        <w:t>群集的总累计最大可用分钟数内，服务不可用的分钟数。若出现以下任</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意一种情况，特定分钟被视为不可用：</w:t>
      </w:r>
    </w:p>
    <w:p w14:paraId="149AF793"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1818714F"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CBFB24C"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6127FC34"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055C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77B3F3F" w14:textId="25834E4B" w:rsidR="00565988" w:rsidRPr="00AF6C62" w:rsidRDefault="00000000" w:rsidP="0003734C">
      <w:pPr>
        <w:spacing w:before="120"/>
        <w:rPr>
          <w:rFonts w:asciiTheme="minorHAnsi" w:hAnsiTheme="minorHAnsi" w:cstheme="minorHAnsi"/>
          <w:i/>
          <w:color w:val="000000" w:themeColor="text1"/>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709C7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943EA2" w14:textId="77777777" w:rsidTr="00C65A58">
        <w:trPr>
          <w:tblHeader/>
        </w:trPr>
        <w:tc>
          <w:tcPr>
            <w:tcW w:w="5400" w:type="dxa"/>
            <w:shd w:val="clear" w:color="auto" w:fill="0072C6"/>
          </w:tcPr>
          <w:p w14:paraId="502F17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A4C7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000CA90" w14:textId="77777777" w:rsidTr="00C65A58">
        <w:tc>
          <w:tcPr>
            <w:tcW w:w="5400" w:type="dxa"/>
          </w:tcPr>
          <w:p w14:paraId="2F337C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2B0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3B96F5B" w14:textId="77777777" w:rsidTr="00C65A58">
        <w:tc>
          <w:tcPr>
            <w:tcW w:w="5400" w:type="dxa"/>
          </w:tcPr>
          <w:p w14:paraId="7967BD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8F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F1E28F" w14:textId="77777777" w:rsidR="00610507" w:rsidRPr="00E06DA2" w:rsidRDefault="00610507" w:rsidP="000373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598D3C06" w14:textId="77777777" w:rsidR="00610507" w:rsidRPr="008814B4" w:rsidRDefault="00BF1364" w:rsidP="00610507">
      <w:pPr>
        <w:tabs>
          <w:tab w:val="left" w:pos="360"/>
          <w:tab w:val="left" w:pos="720"/>
          <w:tab w:val="left" w:pos="1080"/>
        </w:tabs>
        <w:rPr>
          <w:rFonts w:asciiTheme="minorHAnsi" w:hAnsiTheme="minorHAnsi" w:cstheme="minorHAnsi"/>
          <w:spacing w:val="-4"/>
          <w:sz w:val="18"/>
          <w:lang w:val="zh-CN" w:eastAsia="zh-CN" w:bidi="zh-CN"/>
        </w:rPr>
      </w:pPr>
      <w:r w:rsidRPr="008814B4">
        <w:rPr>
          <w:rFonts w:asciiTheme="minorHAnsi" w:hAnsiTheme="minorHAnsi" w:cstheme="minorHAnsi"/>
          <w:spacing w:val="-4"/>
          <w:sz w:val="18"/>
          <w:szCs w:val="18"/>
          <w:lang w:eastAsia="zh-CN"/>
        </w:rPr>
        <w:t>“</w:t>
      </w:r>
      <w:r w:rsidR="00610507" w:rsidRPr="008814B4">
        <w:rPr>
          <w:rFonts w:asciiTheme="minorHAnsi" w:hAnsiTheme="minorHAnsi" w:cstheme="minorHAnsi"/>
          <w:b/>
          <w:bCs/>
          <w:color w:val="00188F"/>
          <w:spacing w:val="-4"/>
          <w:sz w:val="18"/>
          <w:lang w:val="zh-CN" w:eastAsia="zh-CN" w:bidi="zh-CN"/>
        </w:rPr>
        <w:t>最大可用分钟数</w:t>
      </w:r>
      <w:r w:rsidR="00610507" w:rsidRPr="008814B4">
        <w:rPr>
          <w:rFonts w:asciiTheme="minorHAnsi" w:hAnsiTheme="minorHAnsi" w:cstheme="minorHAnsi"/>
          <w:spacing w:val="-4"/>
          <w:sz w:val="18"/>
          <w:szCs w:val="18"/>
          <w:lang w:eastAsia="zh-CN"/>
        </w:rPr>
        <w:t>”</w:t>
      </w:r>
      <w:r w:rsidR="00610507" w:rsidRPr="008814B4">
        <w:rPr>
          <w:rFonts w:asciiTheme="minorHAnsi" w:hAnsiTheme="minorHAnsi" w:cstheme="minorHAnsi"/>
          <w:spacing w:val="-4"/>
          <w:sz w:val="18"/>
          <w:lang w:val="zh-CN" w:eastAsia="zh-CN" w:bidi="zh-CN"/>
        </w:rPr>
        <w:t>指在一个适用期间内，</w:t>
      </w:r>
      <w:r w:rsidR="00610507" w:rsidRPr="008814B4">
        <w:rPr>
          <w:rFonts w:asciiTheme="minorHAnsi" w:hAnsiTheme="minorHAnsi" w:cstheme="minorHAnsi"/>
          <w:spacing w:val="-4"/>
          <w:sz w:val="18"/>
          <w:lang w:val="zh-CN" w:eastAsia="zh-CN" w:bidi="zh-CN"/>
        </w:rPr>
        <w:t xml:space="preserve">Microsoft Azure </w:t>
      </w:r>
      <w:r w:rsidR="00610507" w:rsidRPr="008814B4">
        <w:rPr>
          <w:rFonts w:asciiTheme="minorHAnsi" w:hAnsiTheme="minorHAnsi" w:cstheme="minorHAnsi"/>
          <w:spacing w:val="-4"/>
          <w:sz w:val="18"/>
          <w:lang w:val="zh-CN" w:eastAsia="zh-CN" w:bidi="zh-CN"/>
        </w:rPr>
        <w:t>订阅中部署了</w:t>
      </w:r>
      <w:r w:rsidR="00610507" w:rsidRPr="008814B4">
        <w:rPr>
          <w:rFonts w:asciiTheme="minorHAnsi" w:hAnsiTheme="minorHAnsi" w:cstheme="minorHAnsi"/>
          <w:spacing w:val="-4"/>
          <w:sz w:val="18"/>
          <w:lang w:val="zh-CN" w:eastAsia="zh-CN" w:bidi="zh-CN"/>
        </w:rPr>
        <w:t xml:space="preserve"> Azure VMware </w:t>
      </w:r>
      <w:r w:rsidR="00610507" w:rsidRPr="008814B4">
        <w:rPr>
          <w:rFonts w:asciiTheme="minorHAnsi" w:hAnsiTheme="minorHAnsi" w:cstheme="minorHAnsi"/>
          <w:spacing w:val="-4"/>
          <w:sz w:val="18"/>
          <w:lang w:val="zh-CN" w:eastAsia="zh-CN" w:bidi="zh-CN"/>
        </w:rPr>
        <w:t>管理工具时，一个特定</w:t>
      </w:r>
      <w:r w:rsidR="00610507" w:rsidRPr="008814B4">
        <w:rPr>
          <w:rFonts w:asciiTheme="minorHAnsi" w:hAnsiTheme="minorHAnsi" w:cstheme="minorHAnsi"/>
          <w:spacing w:val="-4"/>
          <w:sz w:val="18"/>
          <w:lang w:val="zh-CN" w:eastAsia="zh-CN" w:bidi="zh-CN"/>
        </w:rPr>
        <w:t xml:space="preserve"> VMware </w:t>
      </w:r>
      <w:r w:rsidR="00610507" w:rsidRPr="008814B4">
        <w:rPr>
          <w:rFonts w:asciiTheme="minorHAnsi" w:hAnsiTheme="minorHAnsi" w:cstheme="minorHAnsi"/>
          <w:spacing w:val="-4"/>
          <w:sz w:val="18"/>
          <w:lang w:val="zh-CN" w:eastAsia="zh-CN" w:bidi="zh-CN"/>
        </w:rPr>
        <w:t>群集的总累计分钟数。</w:t>
      </w:r>
    </w:p>
    <w:p w14:paraId="1A44953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w:t>
      </w:r>
      <w:r w:rsidR="00F74149" w:rsidRPr="00E06DA2">
        <w:rPr>
          <w:rFonts w:asciiTheme="minorHAnsi" w:hAnsiTheme="minorHAnsi" w:cstheme="minorHAnsi"/>
          <w:sz w:val="18"/>
          <w:lang w:eastAsia="zh-CN" w:bidi="zh-CN"/>
        </w:rPr>
        <w:t> </w:t>
      </w:r>
      <w:r w:rsidR="00610507" w:rsidRPr="00E06DA2">
        <w:rPr>
          <w:rFonts w:asciiTheme="minorHAnsi" w:hAnsiTheme="minorHAnsi" w:cstheme="minorHAnsi"/>
          <w:sz w:val="18"/>
          <w:lang w:val="zh-CN" w:eastAsia="zh-CN" w:bidi="zh-CN"/>
        </w:rPr>
        <w:t>Manager</w:t>
      </w:r>
      <w:r w:rsidR="00610507" w:rsidRPr="00E06DA2">
        <w:rPr>
          <w:rFonts w:asciiTheme="minorHAnsi" w:hAnsiTheme="minorHAnsi" w:cstheme="minorHAnsi"/>
          <w:sz w:val="18"/>
          <w:lang w:val="zh-CN" w:eastAsia="zh-CN" w:bidi="zh-CN"/>
        </w:rPr>
        <w:t>）不可用的分钟数。若出现以下任意一种情况，特定分钟被视为不可用：</w:t>
      </w:r>
    </w:p>
    <w:p w14:paraId="541DFD95"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1D960E5B"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00000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414" w:name="_Toc178347175"/>
      <w:r w:rsidRPr="0066480F">
        <w:rPr>
          <w:rFonts w:cstheme="majorHAnsi"/>
        </w:rPr>
        <w:t>Azure VMware Solution by CloudSimple</w:t>
      </w:r>
      <w:bookmarkEnd w:id="414"/>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5"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718E182B" w14:textId="77777777" w:rsidR="00E66CF0" w:rsidRPr="00E06DA2" w:rsidRDefault="00E66CF0" w:rsidP="00E66CF0">
      <w:pPr>
        <w:tabs>
          <w:tab w:val="left" w:pos="360"/>
          <w:tab w:val="left" w:pos="720"/>
          <w:tab w:val="left" w:pos="1080"/>
        </w:tabs>
        <w:spacing w:line="259" w:lineRule="auto"/>
        <w:rPr>
          <w:rFonts w:asciiTheme="minorHAnsi" w:hAnsiTheme="minorHAnsi" w:cstheme="minorHAnsi"/>
          <w:sz w:val="18"/>
          <w:lang w:val="zh-CN" w:eastAsia="zh-CN" w:bidi="zh-CN"/>
        </w:rPr>
      </w:pP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7B7FE83"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ABADE0"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E0AA269"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0568CA"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B7F4DF" w14:textId="77777777" w:rsidR="00610507" w:rsidRPr="00D52AA6" w:rsidRDefault="00610507" w:rsidP="009960B8">
      <w:pPr>
        <w:pStyle w:val="ProductList-Offering2Heading"/>
        <w:keepNext w:val="0"/>
        <w:keepLines w:val="0"/>
        <w:pageBreakBefore/>
        <w:rPr>
          <w:rFonts w:cstheme="majorHAnsi"/>
        </w:rPr>
      </w:pPr>
      <w:bookmarkStart w:id="415" w:name="_Toc178347176"/>
      <w:r w:rsidRPr="00D52AA6">
        <w:rPr>
          <w:rFonts w:cstheme="majorHAnsi"/>
        </w:rPr>
        <w:t>Azure VNet NAT</w:t>
      </w:r>
      <w:bookmarkEnd w:id="415"/>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A0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Azure NAT Gateway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6038EF" w14:textId="77777777" w:rsidR="00610507" w:rsidRPr="007215B6" w:rsidRDefault="00610507" w:rsidP="0014122D">
      <w:pPr>
        <w:pStyle w:val="ProductList-Offering2Heading"/>
        <w:rPr>
          <w:rFonts w:cstheme="majorHAnsi"/>
        </w:rPr>
      </w:pPr>
      <w:bookmarkStart w:id="416" w:name="_Toc178347177"/>
      <w:r w:rsidRPr="007215B6">
        <w:rPr>
          <w:rFonts w:cstheme="majorHAnsi"/>
        </w:rPr>
        <w:t xml:space="preserve">VPN </w:t>
      </w:r>
      <w:r w:rsidRPr="007215B6">
        <w:rPr>
          <w:rFonts w:cstheme="majorHAnsi"/>
        </w:rPr>
        <w:t>网关</w:t>
      </w:r>
      <w:bookmarkEnd w:id="406"/>
      <w:bookmarkEnd w:id="407"/>
      <w:bookmarkEnd w:id="416"/>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4AC047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是指一个适用期间内指定的</w:t>
      </w:r>
      <w:r w:rsidR="00610507" w:rsidRPr="00E06DA2">
        <w:rPr>
          <w:rFonts w:asciiTheme="minorHAnsi" w:hAnsiTheme="minorHAnsi" w:cstheme="minorHAnsi"/>
          <w:sz w:val="18"/>
          <w:lang w:val="zh-CN" w:eastAsia="zh-CN" w:bidi="zh-CN"/>
        </w:rPr>
        <w:t xml:space="preserve"> VPN </w:t>
      </w:r>
      <w:r w:rsidR="00610507" w:rsidRPr="00E06DA2">
        <w:rPr>
          <w:rFonts w:asciiTheme="minorHAnsi" w:hAnsiTheme="minorHAnsi" w:cstheme="minorHAnsi"/>
          <w:sz w:val="18"/>
          <w:lang w:val="zh-CN" w:eastAsia="zh-CN" w:bidi="zh-CN"/>
        </w:rPr>
        <w:t>网关部署于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订阅中的总累计分钟数。</w:t>
      </w:r>
    </w:p>
    <w:p w14:paraId="4D8DB4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E41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网关不可用的累计最大可用分钟总。如果某一分钟内，在持续三十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秒的窗口中尝试与</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网关建立连接但均不成功，则视为在这一分钟内不可用。</w:t>
      </w:r>
    </w:p>
    <w:p w14:paraId="504B7545"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E41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VPN </w:t>
      </w:r>
      <w:r w:rsidRPr="00E06DA2">
        <w:rPr>
          <w:rFonts w:asciiTheme="minorHAnsi" w:hAnsiTheme="minorHAnsi" w:cstheme="minorHAnsi"/>
          <w:sz w:val="18"/>
          <w:lang w:val="zh-CN" w:eastAsia="zh-CN" w:bidi="zh-CN"/>
        </w:rPr>
        <w:t>网关在一个适用期间的最大可用分钟数减去停</w:t>
      </w:r>
      <w:r w:rsidR="0014122D"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机时间，再除以最大可用分钟数。正常服务时间百分比计算公式如下所示：</w:t>
      </w:r>
    </w:p>
    <w:p w14:paraId="79DEBCD7" w14:textId="77777777" w:rsidR="00610507" w:rsidRPr="00630959" w:rsidRDefault="00610507" w:rsidP="0014122D">
      <w:pPr>
        <w:keepNext/>
        <w:keepLines/>
        <w:tabs>
          <w:tab w:val="left" w:pos="360"/>
          <w:tab w:val="left" w:pos="720"/>
          <w:tab w:val="left" w:pos="1080"/>
        </w:tabs>
        <w:rPr>
          <w:rFonts w:asciiTheme="minorHAnsi" w:hAnsiTheme="minorHAnsi" w:cstheme="minorHAnsi"/>
          <w:sz w:val="12"/>
          <w:szCs w:val="12"/>
          <w:lang w:val="zh-CN" w:eastAsia="zh-CN" w:bidi="zh-CN"/>
        </w:rPr>
      </w:pPr>
    </w:p>
    <w:p w14:paraId="70FF9012"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6E812" w14:textId="77777777" w:rsidR="00610507" w:rsidRPr="00E06DA2" w:rsidRDefault="00610507" w:rsidP="00A066F8">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以下服务级别和服务额度适用于客户对各个</w:t>
      </w:r>
      <w:r w:rsidRPr="00E06DA2">
        <w:rPr>
          <w:rFonts w:asciiTheme="minorHAnsi" w:hAnsiTheme="minorHAnsi" w:cstheme="minorHAnsi"/>
          <w:b/>
          <w:color w:val="00188F"/>
          <w:sz w:val="18"/>
          <w:lang w:val="zh-CN" w:eastAsia="zh-CN" w:bidi="zh-CN"/>
        </w:rPr>
        <w:t xml:space="preserve"> VPN </w:t>
      </w:r>
      <w:r w:rsidRPr="00E06DA2">
        <w:rPr>
          <w:rFonts w:asciiTheme="minorHAnsi" w:hAnsiTheme="minorHAnsi" w:cstheme="minorHAnsi"/>
          <w:b/>
          <w:color w:val="00188F"/>
          <w:sz w:val="18"/>
          <w:lang w:val="zh-CN" w:eastAsia="zh-CN" w:bidi="zh-CN"/>
        </w:rPr>
        <w:t>网关的使用</w:t>
      </w:r>
      <w:r w:rsidRPr="004E05BE">
        <w:rPr>
          <w:rFonts w:asciiTheme="minorHAnsi" w:hAnsiTheme="minorHAnsi" w:cstheme="minorHAnsi"/>
          <w:b/>
          <w:color w:val="00188F"/>
          <w:sz w:val="18"/>
          <w:lang w:val="zh-CN" w:eastAsia="zh-CN" w:bidi="zh-CN"/>
        </w:rPr>
        <w:t>：</w:t>
      </w: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0763CC"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8C400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408"/>
    <w:bookmarkEnd w:id="409"/>
    <w:bookmarkEnd w:id="410"/>
    <w:bookmarkEnd w:id="411"/>
    <w:bookmarkEnd w:id="412"/>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9960B8">
      <w:pPr>
        <w:pStyle w:val="ProductList-Offering2Heading"/>
        <w:keepNext w:val="0"/>
        <w:keepLines w:val="0"/>
        <w:pageBreakBefore/>
        <w:rPr>
          <w:rFonts w:cstheme="majorHAnsi"/>
        </w:rPr>
      </w:pPr>
      <w:bookmarkStart w:id="417" w:name="_Toc178347178"/>
      <w:r w:rsidRPr="00A007BA">
        <w:rPr>
          <w:rFonts w:cstheme="majorHAnsi"/>
        </w:rPr>
        <w:t>Azure Web PubSub</w:t>
      </w:r>
      <w:bookmarkEnd w:id="417"/>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03F0FDE0"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9416E5" w14:textId="77777777" w:rsidR="00610507" w:rsidRPr="00E06DA2" w:rsidRDefault="00610507" w:rsidP="00A066F8">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7D5B4BD" w14:textId="77777777" w:rsidR="00610507" w:rsidRPr="00E53FCE" w:rsidRDefault="00610507" w:rsidP="0014122D">
      <w:pPr>
        <w:pStyle w:val="ProductList-Offering2Heading"/>
        <w:rPr>
          <w:rFonts w:cstheme="majorHAnsi"/>
        </w:rPr>
      </w:pPr>
      <w:bookmarkStart w:id="418" w:name="_Toc178347179"/>
      <w:r w:rsidRPr="00E53FCE">
        <w:rPr>
          <w:rFonts w:cstheme="majorHAnsi"/>
        </w:rPr>
        <w:t xml:space="preserve">Windows 10 IoT </w:t>
      </w:r>
      <w:r w:rsidRPr="00E53FCE">
        <w:rPr>
          <w:rFonts w:cstheme="majorHAnsi"/>
        </w:rPr>
        <w:t>核心版服务</w:t>
      </w:r>
      <w:bookmarkEnd w:id="418"/>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D3F23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35441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8F0776">
      <w:pPr>
        <w:pStyle w:val="ProductList-OfferingGroupHeading"/>
        <w:pageBreakBefore/>
        <w:rPr>
          <w:rFonts w:asciiTheme="minorHAnsi" w:hAnsiTheme="minorHAnsi" w:cstheme="minorHAnsi"/>
        </w:rPr>
      </w:pPr>
      <w:bookmarkStart w:id="419" w:name="_Toc178347180"/>
      <w:r w:rsidRPr="00E06DA2">
        <w:rPr>
          <w:rFonts w:asciiTheme="minorHAnsi" w:hAnsiTheme="minorHAnsi" w:cstheme="minorHAnsi"/>
        </w:rPr>
        <w:t>其他在线服务</w:t>
      </w:r>
      <w:bookmarkEnd w:id="112"/>
      <w:bookmarkEnd w:id="419"/>
    </w:p>
    <w:p w14:paraId="7CE5B9E6" w14:textId="77777777" w:rsidR="00610507" w:rsidRPr="00C1026B" w:rsidRDefault="00610507" w:rsidP="0014122D">
      <w:pPr>
        <w:pStyle w:val="ProductList-Offering2Heading"/>
        <w:rPr>
          <w:rFonts w:cstheme="majorHAnsi"/>
        </w:rPr>
      </w:pPr>
      <w:bookmarkStart w:id="420" w:name="_Toc55920316"/>
      <w:bookmarkStart w:id="421" w:name="_Toc178347181"/>
      <w:bookmarkStart w:id="422" w:name="MicrosoftDefenderforIdentity"/>
      <w:bookmarkStart w:id="423" w:name="_Toc457821592"/>
      <w:r w:rsidRPr="00C1026B">
        <w:rPr>
          <w:rFonts w:cstheme="majorHAnsi"/>
        </w:rPr>
        <w:t>Microsoft Defender for Identity</w:t>
      </w:r>
      <w:bookmarkEnd w:id="420"/>
      <w:bookmarkEnd w:id="421"/>
    </w:p>
    <w:bookmarkEnd w:id="422"/>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128903B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DC1AF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A6871B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3DF1C1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145C1C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24" w:name="_Toc178347182"/>
      <w:r w:rsidRPr="00926812">
        <w:rPr>
          <w:rFonts w:cstheme="majorHAnsi"/>
        </w:rPr>
        <w:t>Microsoft Defender for IoT</w:t>
      </w:r>
      <w:bookmarkEnd w:id="424"/>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0DE1C955" w14:textId="77777777" w:rsidR="00610507"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停机时间以用户分钟数计量。即，对于适用期间，停机时间是该适用期间每个事件的持续时间（分钟数）的总和乘以受该事件影响的用户数量。正常服务时间百分比应使用以下公式计算：</w:t>
      </w:r>
    </w:p>
    <w:p w14:paraId="61E89ABB" w14:textId="77777777" w:rsidR="001B78C4" w:rsidRPr="001B78C4" w:rsidRDefault="001B78C4" w:rsidP="00610507">
      <w:pPr>
        <w:tabs>
          <w:tab w:val="left" w:pos="360"/>
          <w:tab w:val="left" w:pos="720"/>
          <w:tab w:val="left" w:pos="1080"/>
        </w:tabs>
        <w:rPr>
          <w:rFonts w:asciiTheme="minorHAnsi" w:hAnsiTheme="minorHAnsi" w:cstheme="minorHAnsi"/>
          <w:sz w:val="12"/>
          <w:szCs w:val="12"/>
          <w:lang w:val="zh-CN" w:eastAsia="zh-CN" w:bidi="zh-CN"/>
        </w:rPr>
      </w:pPr>
    </w:p>
    <w:p w14:paraId="29F57176" w14:textId="77777777" w:rsidR="00610507" w:rsidRPr="00E06DA2" w:rsidRDefault="00000000" w:rsidP="00630959">
      <w:pPr>
        <w:spacing w:before="120" w:after="1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E9956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882977" w14:textId="77777777" w:rsidR="00610507" w:rsidRPr="00E06DA2" w:rsidRDefault="00610507" w:rsidP="00610507">
      <w:pPr>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25" w:name="_Toc178347183"/>
      <w:r w:rsidRPr="00BF29E2">
        <w:rPr>
          <w:rFonts w:cstheme="majorHAnsi"/>
        </w:rPr>
        <w:t>Bing Maps Enterprise Platform</w:t>
      </w:r>
      <w:bookmarkEnd w:id="423"/>
      <w:bookmarkEnd w:id="425"/>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1C893D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7FBAD60"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D371C2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40140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34D47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16AF91B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F107A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2D48A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26" w:name="_Toc413421605"/>
    <w:bookmarkStart w:id="427"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28" w:name="_Toc178347184"/>
      <w:r w:rsidRPr="00C02CD3">
        <w:rPr>
          <w:rFonts w:cstheme="majorHAnsi"/>
        </w:rPr>
        <w:t>Bing Maps Mobile Asset Management</w:t>
      </w:r>
      <w:bookmarkEnd w:id="426"/>
      <w:bookmarkEnd w:id="427"/>
      <w:bookmarkEnd w:id="428"/>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16E79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123D9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4AD99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5D8B02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38E4FD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45E41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F07F9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29" w:name="Intune"/>
    <w:bookmarkStart w:id="430"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31" w:name="_Toc178347185"/>
      <w:r w:rsidRPr="00285618">
        <w:rPr>
          <w:rFonts w:cstheme="majorHAnsi"/>
        </w:rPr>
        <w:t>Microsoft Cloud App Security</w:t>
      </w:r>
      <w:bookmarkEnd w:id="431"/>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59788A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403E2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067B35" w14:textId="77777777" w:rsidR="00610507" w:rsidRPr="00E06DA2" w:rsidRDefault="00000000" w:rsidP="00610507">
      <w:pPr>
        <w:spacing w:after="160" w:line="259" w:lineRule="auto"/>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B16E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CD947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C17CB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DA4A74"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524ABC" w14:textId="77777777" w:rsidR="00610507" w:rsidRPr="005311A5" w:rsidRDefault="00610507" w:rsidP="0014122D">
      <w:pPr>
        <w:pStyle w:val="ProductList-Offering2Heading"/>
        <w:rPr>
          <w:rFonts w:cstheme="majorHAnsi"/>
        </w:rPr>
      </w:pPr>
      <w:bookmarkStart w:id="432" w:name="_Toc178347186"/>
      <w:r w:rsidRPr="005311A5">
        <w:rPr>
          <w:rFonts w:cstheme="majorHAnsi"/>
        </w:rPr>
        <w:t>Microsoft Power Automate</w:t>
      </w:r>
      <w:bookmarkEnd w:id="432"/>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2CF82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1EE2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D24F3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533579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57858C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F362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33" w:name="_Toc178347187"/>
      <w:r w:rsidRPr="005311A5">
        <w:rPr>
          <w:rFonts w:cstheme="majorHAnsi"/>
        </w:rPr>
        <w:t>Microsoft Power</w:t>
      </w:r>
      <w:r>
        <w:rPr>
          <w:rFonts w:cstheme="majorHAnsi"/>
          <w:lang w:val="en-US"/>
        </w:rPr>
        <w:t xml:space="preserve"> Pages</w:t>
      </w:r>
      <w:bookmarkEnd w:id="433"/>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r w:rsidRPr="00407709">
        <w:rPr>
          <w:rFonts w:asciiTheme="minorHAnsi" w:hAnsiTheme="minorHAnsi" w:cstheme="minorHAnsi"/>
          <w:color w:val="242424"/>
          <w:sz w:val="18"/>
          <w:szCs w:val="18"/>
          <w:bdr w:val="none" w:sz="0" w:space="0" w:color="auto" w:frame="1"/>
        </w:rPr>
        <w:t>适用于使用</w:t>
      </w:r>
      <w:r w:rsidRPr="00407709">
        <w:rPr>
          <w:rFonts w:asciiTheme="minorHAnsi" w:hAnsiTheme="minorHAnsi" w:cstheme="minorHAnsi"/>
          <w:color w:val="242424"/>
          <w:sz w:val="18"/>
          <w:szCs w:val="18"/>
          <w:bdr w:val="none" w:sz="0" w:space="0" w:color="auto" w:frame="1"/>
        </w:rPr>
        <w:t xml:space="preserve"> Power Pages </w:t>
      </w:r>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附加定义：</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是指在一个适用期间，授权（经身份验证或匿名）最终用户向</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网站发出的网站请求总数量。</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r w:rsidRPr="00407709">
        <w:rPr>
          <w:rFonts w:asciiTheme="minorHAnsi" w:hAnsiTheme="minorHAnsi" w:cstheme="minorHAnsi"/>
          <w:color w:val="000000"/>
          <w:sz w:val="18"/>
          <w:szCs w:val="18"/>
          <w:bdr w:val="none" w:sz="0" w:space="0" w:color="auto" w:frame="1"/>
        </w:rPr>
        <w:t xml:space="preserve">Power Pages </w:t>
      </w:r>
      <w:r w:rsidRPr="00407709">
        <w:rPr>
          <w:rFonts w:asciiTheme="minorHAnsi" w:hAnsiTheme="minorHAnsi" w:cstheme="minorHAnsi"/>
          <w:color w:val="000000"/>
          <w:sz w:val="18"/>
          <w:szCs w:val="18"/>
          <w:bdr w:val="none" w:sz="0" w:space="0" w:color="auto" w:frame="1"/>
        </w:rPr>
        <w:t>由于</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
    <w:p w14:paraId="336F6737" w14:textId="77777777" w:rsidR="00407709" w:rsidRPr="00407709" w:rsidRDefault="00407709" w:rsidP="00407709">
      <w:pPr>
        <w:shd w:val="clear" w:color="auto" w:fill="FFFFFF"/>
        <w:rPr>
          <w:rFonts w:asciiTheme="minorHAnsi" w:hAnsiTheme="minorHAnsi" w:cstheme="minorHAnsi"/>
          <w:color w:val="242424"/>
          <w:sz w:val="18"/>
          <w:szCs w:val="18"/>
        </w:rPr>
      </w:pPr>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r w:rsidRPr="00407709">
        <w:rPr>
          <w:rFonts w:asciiTheme="minorHAnsi" w:hAnsiTheme="minorHAnsi" w:cstheme="minorHAnsi"/>
          <w:b/>
          <w:bCs/>
          <w:color w:val="00188F"/>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
    <w:p w14:paraId="4B7188A5" w14:textId="77777777" w:rsidR="00E07A30" w:rsidRDefault="00E07A30" w:rsidP="00407709">
      <w:pPr>
        <w:shd w:val="clear" w:color="auto" w:fill="FFFFFF"/>
        <w:rPr>
          <w:rFonts w:asciiTheme="minorHAnsi" w:hAnsiTheme="minorHAnsi" w:cstheme="minorHAnsi"/>
          <w:color w:val="242424"/>
          <w:sz w:val="18"/>
          <w:szCs w:val="18"/>
          <w:bdr w:val="none" w:sz="0" w:space="0" w:color="auto" w:frame="1"/>
        </w:rPr>
      </w:pPr>
    </w:p>
    <w:p w14:paraId="698E2734" w14:textId="77777777" w:rsidR="00E07A30" w:rsidRPr="002F2E33" w:rsidRDefault="00000000" w:rsidP="00E07A30">
      <w:pPr>
        <w:shd w:val="clear" w:color="auto" w:fill="FFFFFF"/>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77777777" w:rsidR="002F0EAB" w:rsidRPr="002F0EAB" w:rsidRDefault="002F0EAB" w:rsidP="002F0EAB">
      <w:pPr>
        <w:shd w:val="clear" w:color="auto" w:fill="FFFFFF"/>
        <w:rPr>
          <w:rFonts w:asciiTheme="minorHAnsi" w:hAnsiTheme="minorHAnsi" w:cstheme="minorHAnsi"/>
          <w:color w:val="242424"/>
          <w:sz w:val="18"/>
          <w:szCs w:val="18"/>
        </w:rPr>
      </w:pPr>
      <w:r w:rsidRPr="002F0EAB">
        <w:rPr>
          <w:rFonts w:asciiTheme="minorHAnsi" w:hAnsiTheme="minorHAnsi" w:cstheme="minorHAnsi"/>
          <w:b/>
          <w:bCs/>
          <w:color w:val="00188F"/>
          <w:sz w:val="18"/>
          <w:szCs w:val="18"/>
          <w:bdr w:val="none" w:sz="0" w:space="0" w:color="auto" w:frame="1"/>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正常服务时间百分比</w:t>
            </w:r>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服务额度</w:t>
            </w:r>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2F0EAB"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86A6C3" w14:textId="781F4B9C" w:rsidR="00610507" w:rsidRPr="000001AB" w:rsidRDefault="00610507" w:rsidP="0014122D">
      <w:pPr>
        <w:pStyle w:val="ProductList-Offering2Heading"/>
        <w:rPr>
          <w:rFonts w:cstheme="majorHAnsi"/>
        </w:rPr>
      </w:pPr>
      <w:bookmarkStart w:id="434" w:name="_Toc178347188"/>
      <w:r w:rsidRPr="000001AB">
        <w:rPr>
          <w:rFonts w:cstheme="majorHAnsi"/>
        </w:rPr>
        <w:t>Microsoft Intune</w:t>
      </w:r>
      <w:bookmarkEnd w:id="429"/>
      <w:bookmarkEnd w:id="434"/>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38BDC0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0243157E" w14:textId="77777777" w:rsidR="00610507" w:rsidRPr="00C919FD" w:rsidRDefault="00610507" w:rsidP="00610507">
      <w:pPr>
        <w:keepNext/>
        <w:tabs>
          <w:tab w:val="left" w:pos="360"/>
          <w:tab w:val="left" w:pos="720"/>
          <w:tab w:val="left" w:pos="1080"/>
        </w:tabs>
        <w:rPr>
          <w:rFonts w:asciiTheme="minorHAnsi" w:hAnsiTheme="minorHAnsi" w:cstheme="minorHAnsi"/>
          <w:sz w:val="12"/>
          <w:szCs w:val="12"/>
          <w:lang w:val="zh-CN" w:eastAsia="zh-CN" w:bidi="zh-CN"/>
        </w:rPr>
      </w:pPr>
    </w:p>
    <w:p w14:paraId="629C2A8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199B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5FF53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D0E9F2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4FB683D"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614473">
      <w:pPr>
        <w:pStyle w:val="ProductList-Offering2Heading"/>
        <w:keepNext w:val="0"/>
        <w:keepLines w:val="0"/>
        <w:rPr>
          <w:rFonts w:cstheme="majorHAnsi"/>
        </w:rPr>
      </w:pPr>
      <w:bookmarkStart w:id="435" w:name="_Toc178347189"/>
      <w:r w:rsidRPr="00153DAD">
        <w:rPr>
          <w:rFonts w:cstheme="majorHAnsi"/>
        </w:rPr>
        <w:t>Microsoft Kaizala Pro</w:t>
      </w:r>
      <w:bookmarkEnd w:id="435"/>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5633C82"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FC2D2FA"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248B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50F30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2D5066F" w14:textId="77777777" w:rsidR="00610507" w:rsidRPr="00C919FD"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36" w:name="_Toc178347190"/>
      <w:r w:rsidRPr="00AA755E">
        <w:rPr>
          <w:rFonts w:cstheme="majorHAnsi"/>
        </w:rPr>
        <w:t>Microsoft Power App</w:t>
      </w:r>
      <w:bookmarkEnd w:id="436"/>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47EAFF43" w14:textId="77777777" w:rsidR="00AF6C62" w:rsidRPr="00C919FD" w:rsidRDefault="00AF6C62" w:rsidP="00AF6C62">
      <w:pPr>
        <w:tabs>
          <w:tab w:val="left" w:pos="360"/>
          <w:tab w:val="left" w:pos="720"/>
          <w:tab w:val="left" w:pos="1080"/>
        </w:tabs>
        <w:rPr>
          <w:rFonts w:asciiTheme="minorHAnsi" w:hAnsiTheme="minorHAnsi" w:cstheme="minorHAnsi"/>
          <w:sz w:val="12"/>
          <w:szCs w:val="12"/>
          <w:lang w:val="zh-CN" w:eastAsia="zh-CN" w:bidi="zh-CN"/>
        </w:rPr>
      </w:pP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09CCEE4" w14:textId="77777777" w:rsidR="00AF6C62" w:rsidRPr="00E06DA2" w:rsidRDefault="00AF6C62" w:rsidP="00AF6C62">
      <w:pPr>
        <w:tabs>
          <w:tab w:val="left" w:pos="360"/>
          <w:tab w:val="left" w:pos="720"/>
          <w:tab w:val="left" w:pos="1080"/>
        </w:tabs>
        <w:rPr>
          <w:rFonts w:asciiTheme="minorHAnsi" w:hAnsiTheme="minorHAnsi" w:cstheme="minorHAnsi"/>
          <w:sz w:val="18"/>
          <w:szCs w:val="18"/>
          <w:lang w:val="zh-CN" w:eastAsia="zh-CN" w:bidi="zh-CN"/>
        </w:rPr>
      </w:pPr>
    </w:p>
    <w:p w14:paraId="6AB9CC5B" w14:textId="77777777" w:rsidR="00AF6C62" w:rsidRPr="00E06DA2" w:rsidRDefault="00000000" w:rsidP="00AF6C62">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74E19C7E"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E3D7B06" w14:textId="77777777" w:rsidR="00AF6C62" w:rsidRPr="00C919FD" w:rsidRDefault="00AF6C62" w:rsidP="00AF6C62">
      <w:pPr>
        <w:tabs>
          <w:tab w:val="left" w:pos="360"/>
          <w:tab w:val="left" w:pos="720"/>
          <w:tab w:val="left" w:pos="1080"/>
        </w:tabs>
        <w:rPr>
          <w:rFonts w:asciiTheme="minorHAnsi" w:hAnsiTheme="minorHAnsi" w:cstheme="minorHAnsi"/>
          <w:sz w:val="12"/>
          <w:szCs w:val="12"/>
          <w:lang w:val="zh-CN" w:eastAsia="zh-CN" w:bidi="zh-CN"/>
        </w:rPr>
      </w:pP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AF6C62"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37" w:name="_Toc178347191"/>
      <w:r w:rsidRPr="008327B0">
        <w:rPr>
          <w:rFonts w:cstheme="majorHAnsi"/>
        </w:rPr>
        <w:t xml:space="preserve">Microsoft </w:t>
      </w:r>
      <w:r w:rsidR="00CD4C78">
        <w:rPr>
          <w:rFonts w:cstheme="majorHAnsi"/>
          <w:lang w:val="en-US"/>
        </w:rPr>
        <w:t>Copilot Studio</w:t>
      </w:r>
      <w:bookmarkEnd w:id="437"/>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575CAC9F" w14:textId="77777777" w:rsidR="005C793B" w:rsidRPr="00E06DA2" w:rsidRDefault="005C793B" w:rsidP="005C793B">
      <w:pPr>
        <w:shd w:val="clear" w:color="auto" w:fill="FFFFFF"/>
        <w:rPr>
          <w:rFonts w:asciiTheme="minorHAnsi" w:hAnsiTheme="minorHAnsi" w:cstheme="minorHAnsi"/>
          <w:sz w:val="18"/>
          <w:szCs w:val="18"/>
          <w:lang w:val="zh-CN" w:eastAsia="zh-CN" w:bidi="zh-CN"/>
        </w:rPr>
      </w:pP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BF4B" w14:textId="77777777" w:rsidR="005C793B" w:rsidRPr="00E06DA2" w:rsidRDefault="005C793B" w:rsidP="005C793B">
      <w:pPr>
        <w:tabs>
          <w:tab w:val="left" w:pos="360"/>
          <w:tab w:val="left" w:pos="720"/>
          <w:tab w:val="left" w:pos="1080"/>
        </w:tabs>
        <w:rPr>
          <w:rFonts w:asciiTheme="minorHAnsi" w:hAnsiTheme="minorHAnsi" w:cstheme="minorHAnsi"/>
          <w:sz w:val="18"/>
          <w:szCs w:val="18"/>
          <w:lang w:val="zh-CN" w:eastAsia="zh-CN" w:bidi="zh-CN"/>
        </w:rPr>
      </w:pPr>
    </w:p>
    <w:p w14:paraId="6F057A28" w14:textId="77777777" w:rsidR="005C793B" w:rsidRPr="00E06DA2" w:rsidRDefault="00000000" w:rsidP="005C793B">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x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5C793B"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38" w:name="_Toc178347192"/>
      <w:r w:rsidRPr="002B5A19">
        <w:rPr>
          <w:rFonts w:cstheme="majorHAnsi"/>
        </w:rPr>
        <w:t>Microsoft Sustainability Manager</w:t>
      </w:r>
      <w:bookmarkEnd w:id="438"/>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70AAAA1C" w14:textId="77777777" w:rsidR="00B44D85" w:rsidRPr="007A05A2" w:rsidRDefault="00B44D85" w:rsidP="00B44D85">
      <w:pPr>
        <w:tabs>
          <w:tab w:val="left" w:pos="360"/>
          <w:tab w:val="left" w:pos="720"/>
          <w:tab w:val="left" w:pos="1080"/>
        </w:tabs>
        <w:rPr>
          <w:rFonts w:asciiTheme="minorHAnsi" w:hAnsiTheme="minorHAnsi" w:cstheme="minorHAnsi"/>
          <w:sz w:val="18"/>
          <w:szCs w:val="18"/>
          <w:lang w:val="zh-CN" w:eastAsia="zh-CN" w:bidi="zh-CN"/>
        </w:rPr>
      </w:pP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46149D8E" w14:textId="77777777" w:rsidR="00B44D85" w:rsidRPr="007A05A2" w:rsidRDefault="00B44D85" w:rsidP="00B44D85">
      <w:pPr>
        <w:tabs>
          <w:tab w:val="left" w:pos="360"/>
          <w:tab w:val="left" w:pos="720"/>
          <w:tab w:val="left" w:pos="1080"/>
        </w:tabs>
        <w:rPr>
          <w:rFonts w:asciiTheme="minorHAnsi" w:hAnsiTheme="minorHAnsi" w:cstheme="minorHAnsi"/>
          <w:sz w:val="18"/>
          <w:szCs w:val="18"/>
          <w:lang w:val="zh-CN" w:eastAsia="zh-CN" w:bidi="zh-CN"/>
        </w:rPr>
      </w:pPr>
    </w:p>
    <w:p w14:paraId="1FED2927" w14:textId="77777777" w:rsidR="00B44D85" w:rsidRPr="00E06DA2" w:rsidRDefault="00000000" w:rsidP="00B44D85">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2891064B" w14:textId="77777777" w:rsidR="00BB5CE1" w:rsidRPr="00BB5CE1" w:rsidRDefault="00BB5CE1" w:rsidP="00B44D85">
      <w:pPr>
        <w:tabs>
          <w:tab w:val="left" w:pos="360"/>
          <w:tab w:val="left" w:pos="720"/>
          <w:tab w:val="left" w:pos="1080"/>
        </w:tabs>
        <w:rPr>
          <w:rFonts w:asciiTheme="minorHAnsi" w:hAnsiTheme="minorHAnsi" w:cstheme="minorHAnsi"/>
          <w:sz w:val="18"/>
          <w:lang w:eastAsia="zh-CN" w:bidi="zh-CN"/>
        </w:rPr>
      </w:pP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8502CF" w14:textId="075C7875" w:rsidR="00610507" w:rsidRPr="00C117D2" w:rsidRDefault="00610507" w:rsidP="0014122D">
      <w:pPr>
        <w:pStyle w:val="ProductList-Offering2Heading"/>
        <w:rPr>
          <w:rFonts w:cstheme="majorHAnsi"/>
        </w:rPr>
      </w:pPr>
      <w:bookmarkStart w:id="439" w:name="_Toc178347193"/>
      <w:r w:rsidRPr="00C117D2">
        <w:rPr>
          <w:rFonts w:cstheme="majorHAnsi"/>
        </w:rPr>
        <w:t>Minecraft:</w:t>
      </w:r>
      <w:r w:rsidR="00FF1291">
        <w:rPr>
          <w:rFonts w:cstheme="majorHAnsi"/>
          <w:lang w:val="en-US"/>
        </w:rPr>
        <w:t xml:space="preserve"> </w:t>
      </w:r>
      <w:r w:rsidRPr="00C117D2">
        <w:rPr>
          <w:rFonts w:cstheme="majorHAnsi"/>
        </w:rPr>
        <w:t>Education Edition</w:t>
      </w:r>
      <w:bookmarkEnd w:id="439"/>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07DB11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344B9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87851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0009A3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0CD4ADD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0"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41" w:name="_Toc178347194"/>
      <w:r w:rsidRPr="00E4400D">
        <w:rPr>
          <w:rFonts w:cstheme="majorHAnsi"/>
        </w:rPr>
        <w:t>Power BI Embedded</w:t>
      </w:r>
      <w:bookmarkEnd w:id="440"/>
      <w:bookmarkEnd w:id="441"/>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6027039C" w14:textId="77777777" w:rsidR="00610507" w:rsidRPr="00E06DA2" w:rsidRDefault="00610507" w:rsidP="00610507">
      <w:pPr>
        <w:shd w:val="clear" w:color="auto" w:fill="FFFFFF"/>
        <w:rPr>
          <w:rFonts w:asciiTheme="minorHAnsi" w:hAnsiTheme="minorHAnsi" w:cstheme="minorHAnsi"/>
          <w:sz w:val="18"/>
          <w:szCs w:val="18"/>
          <w:lang w:val="zh-CN" w:eastAsia="zh-CN" w:bidi="zh-CN"/>
        </w:rPr>
      </w:pP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6119DC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BAE72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DC078DB" w14:textId="77777777" w:rsidR="00610507" w:rsidRPr="00E06DA2" w:rsidRDefault="00000000" w:rsidP="00614473">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42"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43" w:name="_Toc178347195"/>
      <w:r w:rsidRPr="00F05F9D">
        <w:rPr>
          <w:rFonts w:cstheme="majorHAnsi"/>
        </w:rPr>
        <w:t>Power BI Premium</w:t>
      </w:r>
      <w:bookmarkEnd w:id="443"/>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3347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8838A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18CA2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B45FCF5" w14:textId="77777777" w:rsidR="00610507" w:rsidRPr="00E06DA2" w:rsidRDefault="00000000" w:rsidP="00A0092F">
      <w:pPr>
        <w:spacing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6B4C18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44" w:name="_Toc178347196"/>
      <w:r w:rsidRPr="008121E8">
        <w:rPr>
          <w:rFonts w:cstheme="majorHAnsi"/>
        </w:rPr>
        <w:t>Power BI Pro</w:t>
      </w:r>
      <w:bookmarkEnd w:id="430"/>
      <w:bookmarkEnd w:id="442"/>
      <w:bookmarkEnd w:id="444"/>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02525D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000000" w:rsidP="00614473">
      <w:pPr>
        <w:spacing w:before="120" w:after="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5"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24C01B" w14:textId="77777777" w:rsidR="00610507" w:rsidRPr="00765B6F" w:rsidRDefault="00610507" w:rsidP="00614473">
      <w:pPr>
        <w:pStyle w:val="ProductList-Offering2Heading"/>
        <w:keepNext w:val="0"/>
        <w:keepLines w:val="0"/>
        <w:rPr>
          <w:rFonts w:cstheme="majorHAnsi"/>
        </w:rPr>
      </w:pPr>
      <w:bookmarkStart w:id="446" w:name="_Toc178347197"/>
      <w:r w:rsidRPr="00765B6F">
        <w:rPr>
          <w:rFonts w:cstheme="majorHAnsi"/>
        </w:rPr>
        <w:t>Translator API</w:t>
      </w:r>
      <w:bookmarkEnd w:id="445"/>
      <w:bookmarkEnd w:id="446"/>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55269FDF"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F5F8614" w14:textId="77777777" w:rsidR="00610507" w:rsidRPr="00E06DA2" w:rsidRDefault="00000000" w:rsidP="00614473">
      <w:pPr>
        <w:spacing w:before="120" w:after="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EA77D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是指在适用期间内，上述服务的某些方面不可用的总分钟数。</w:t>
      </w:r>
    </w:p>
    <w:p w14:paraId="1A84192B"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7" w:name="MDATP"/>
    <w:bookmarkStart w:id="448" w:name="_Toc13833097"/>
    <w:bookmarkStart w:id="449"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50" w:name="_Toc178347198"/>
      <w:r w:rsidRPr="00260168">
        <w:rPr>
          <w:rFonts w:cstheme="majorHAnsi"/>
        </w:rPr>
        <w:t xml:space="preserve">Microsoft Defender </w:t>
      </w:r>
      <w:bookmarkEnd w:id="447"/>
      <w:bookmarkEnd w:id="448"/>
      <w:r w:rsidRPr="00260168">
        <w:rPr>
          <w:rFonts w:cstheme="majorHAnsi"/>
        </w:rPr>
        <w:t>for Endpoint</w:t>
      </w:r>
      <w:bookmarkEnd w:id="449"/>
      <w:bookmarkEnd w:id="450"/>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46A79981"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93B8D66"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96B47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A6470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004D0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F9721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3A8DDB2"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04DAD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1F3D8" w14:textId="77777777" w:rsidR="00610507" w:rsidRPr="00E06DA2" w:rsidRDefault="00610507" w:rsidP="0014122D">
      <w:pPr>
        <w:pStyle w:val="ProductList-Offering2Heading"/>
        <w:rPr>
          <w:rFonts w:asciiTheme="minorHAnsi" w:hAnsiTheme="minorHAnsi" w:cstheme="minorHAnsi"/>
        </w:rPr>
      </w:pPr>
      <w:bookmarkStart w:id="451" w:name="_Toc178347199"/>
      <w:r w:rsidRPr="00E06DA2">
        <w:rPr>
          <w:rFonts w:asciiTheme="minorHAnsi" w:hAnsiTheme="minorHAnsi" w:cstheme="minorHAnsi"/>
        </w:rPr>
        <w:t>通用打印</w:t>
      </w:r>
      <w:bookmarkEnd w:id="451"/>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1CB592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B049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FB318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CA8D3F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73D8EA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9E7006A" w14:textId="77777777" w:rsidR="00610507" w:rsidRPr="00725A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07C5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BA46" w14:textId="77777777" w:rsidR="00610507" w:rsidRPr="0042118C" w:rsidRDefault="00610507" w:rsidP="0014122D">
      <w:pPr>
        <w:pStyle w:val="ProductList-Offering2Heading"/>
        <w:rPr>
          <w:rFonts w:cstheme="majorHAnsi"/>
        </w:rPr>
      </w:pPr>
      <w:bookmarkStart w:id="452" w:name="_Toc178347200"/>
      <w:r w:rsidRPr="0042118C">
        <w:rPr>
          <w:rFonts w:cstheme="majorHAnsi"/>
        </w:rPr>
        <w:t>Windows 365</w:t>
      </w:r>
      <w:bookmarkEnd w:id="452"/>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8BB1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3B49C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E35B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654C0B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515A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18F96F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46CF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74759712" w14:textId="77777777" w:rsidR="00610507" w:rsidRPr="00E06DA2" w:rsidRDefault="00610507" w:rsidP="00610507">
      <w:pPr>
        <w:rPr>
          <w:rFonts w:asciiTheme="minorHAnsi" w:hAnsiTheme="minorHAnsi" w:cstheme="minorHAnsi"/>
          <w:sz w:val="18"/>
          <w:lang w:val="zh-CN" w:eastAsia="zh-CN" w:bidi="zh-CN"/>
        </w:rPr>
      </w:pPr>
    </w:p>
    <w:p w14:paraId="5E318F1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x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p w14:paraId="56644219" w14:textId="77777777" w:rsidR="00725AFD" w:rsidRPr="00E06DA2" w:rsidRDefault="00725AFD" w:rsidP="00610507">
      <w:pPr>
        <w:rPr>
          <w:rFonts w:asciiTheme="minorHAnsi" w:hAnsiTheme="minorHAnsi" w:cstheme="minorHAnsi"/>
          <w:sz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BE404F" w14:textId="77777777" w:rsidR="00610507" w:rsidRPr="00E06DA2" w:rsidRDefault="00610507" w:rsidP="00610507">
      <w:pPr>
        <w:rPr>
          <w:rFonts w:asciiTheme="minorHAnsi" w:hAnsiTheme="minorHAnsi" w:cstheme="minorHAnsi"/>
          <w:sz w:val="18"/>
          <w:lang w:val="zh-CN" w:eastAsia="zh-CN" w:bidi="zh-CN"/>
        </w:rPr>
      </w:pPr>
    </w:p>
    <w:p w14:paraId="7FB5FF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6"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041895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3D0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460926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1A4A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C56886">
      <w:pPr>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1D31735B" w14:textId="77777777" w:rsidR="00610507" w:rsidRPr="00E06DA2" w:rsidRDefault="00610507" w:rsidP="00610507">
      <w:pPr>
        <w:rPr>
          <w:rFonts w:asciiTheme="minorHAnsi" w:hAnsiTheme="minorHAnsi" w:cstheme="minorHAnsi"/>
          <w:sz w:val="18"/>
          <w:lang w:val="zh-CN" w:eastAsia="zh-CN" w:bidi="zh-CN"/>
        </w:rPr>
      </w:pPr>
    </w:p>
    <w:p w14:paraId="0D231D2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x 100</m:t>
          </m:r>
        </m:oMath>
      </m:oMathPara>
    </w:p>
    <w:p w14:paraId="1722831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77777777" w:rsidR="00610507" w:rsidRPr="00E06DA2" w:rsidRDefault="00610507" w:rsidP="00610507">
      <w:pPr>
        <w:rPr>
          <w:rFonts w:asciiTheme="minorHAnsi" w:hAnsiTheme="minorHAnsi" w:cstheme="minorHAnsi"/>
          <w:sz w:val="18"/>
          <w:lang w:val="zh-CN" w:eastAsia="zh-CN" w:bidi="zh-CN"/>
        </w:rPr>
      </w:pPr>
    </w:p>
    <w:p w14:paraId="3A5D4643"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27"/>
          <w:footerReference w:type="first" r:id="rId28"/>
          <w:pgSz w:w="12240" w:h="15840"/>
          <w:pgMar w:top="1440" w:right="720" w:bottom="1440" w:left="720" w:header="720" w:footer="720" w:gutter="0"/>
          <w:cols w:space="720"/>
          <w:titlePg/>
          <w:docGrid w:linePitch="360"/>
        </w:sectPr>
      </w:pPr>
    </w:p>
    <w:p w14:paraId="275D55B4" w14:textId="77777777" w:rsidR="00610507" w:rsidRPr="00424012" w:rsidRDefault="00610507" w:rsidP="00C56886">
      <w:pPr>
        <w:pStyle w:val="ProductList-SectionHeading"/>
        <w:rPr>
          <w:rFonts w:cstheme="majorHAnsi"/>
        </w:rPr>
      </w:pPr>
      <w:bookmarkStart w:id="453" w:name="AppendixA"/>
      <w:bookmarkStart w:id="454" w:name="_Toc457821598"/>
      <w:bookmarkStart w:id="455" w:name="_Toc178347201"/>
      <w:bookmarkStart w:id="456" w:name="Apndx"/>
      <w:r w:rsidRPr="00424012">
        <w:rPr>
          <w:rFonts w:cstheme="majorHAnsi"/>
        </w:rPr>
        <w:t>附录</w:t>
      </w:r>
      <w:r w:rsidRPr="00424012">
        <w:rPr>
          <w:rFonts w:cstheme="majorHAnsi"/>
        </w:rPr>
        <w:t xml:space="preserve"> A</w:t>
      </w:r>
      <w:bookmarkEnd w:id="453"/>
      <w:r w:rsidRPr="00424012">
        <w:rPr>
          <w:rFonts w:cstheme="majorHAnsi"/>
        </w:rPr>
        <w:t xml:space="preserve"> - </w:t>
      </w:r>
      <w:r w:rsidRPr="00424012">
        <w:rPr>
          <w:rFonts w:cstheme="majorHAnsi"/>
        </w:rPr>
        <w:t>针对病毒检测和拦截、垃圾信息有效性或误报的服务级别承诺</w:t>
      </w:r>
      <w:bookmarkEnd w:id="454"/>
      <w:bookmarkEnd w:id="455"/>
    </w:p>
    <w:bookmarkEnd w:id="456"/>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190579DB" w14:textId="77777777" w:rsidR="00610507" w:rsidRPr="00E06DA2" w:rsidRDefault="00610507" w:rsidP="00610507">
      <w:pPr>
        <w:rPr>
          <w:rFonts w:asciiTheme="minorHAnsi" w:hAnsiTheme="minorHAnsi" w:cstheme="minorHAnsi"/>
          <w:sz w:val="18"/>
          <w:lang w:val="zh-CN" w:eastAsia="zh-CN" w:bidi="zh-CN"/>
        </w:rPr>
      </w:pPr>
    </w:p>
    <w:p w14:paraId="02208008" w14:textId="77777777" w:rsidR="00610507" w:rsidRPr="00E06DA2" w:rsidRDefault="00610507" w:rsidP="00610507">
      <w:pPr>
        <w:numPr>
          <w:ilvl w:val="0"/>
          <w:numId w:val="7"/>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37FC136A" w14:textId="77777777" w:rsidR="00610507" w:rsidRPr="00E06DA2" w:rsidRDefault="00610507" w:rsidP="00610507">
      <w:pPr>
        <w:ind w:left="720"/>
        <w:rPr>
          <w:rFonts w:asciiTheme="minorHAnsi" w:hAnsiTheme="minorHAnsi" w:cstheme="minorHAnsi"/>
          <w:sz w:val="18"/>
          <w:lang w:val="zh-CN" w:eastAsia="zh-CN" w:bidi="zh-CN"/>
        </w:rPr>
      </w:pPr>
    </w:p>
    <w:p w14:paraId="5C818EF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8C9C285" w14:textId="77777777" w:rsidR="00610507" w:rsidRPr="00E06DA2" w:rsidRDefault="00610507" w:rsidP="00610507">
      <w:pPr>
        <w:rPr>
          <w:rFonts w:asciiTheme="minorHAnsi" w:hAnsiTheme="minorHAnsi" w:cstheme="minorHAnsi"/>
          <w:sz w:val="18"/>
          <w:lang w:val="zh-CN" w:eastAsia="zh-CN" w:bidi="zh-CN"/>
        </w:rPr>
      </w:pPr>
    </w:p>
    <w:p w14:paraId="0F38166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A28085B" w14:textId="77777777" w:rsidR="00610507" w:rsidRPr="00E06DA2" w:rsidRDefault="00610507" w:rsidP="00610507">
      <w:pPr>
        <w:rPr>
          <w:rFonts w:asciiTheme="minorHAnsi" w:hAnsiTheme="minorHAnsi" w:cstheme="minorHAnsi"/>
          <w:sz w:val="18"/>
          <w:lang w:val="zh-CN" w:eastAsia="zh-CN" w:bidi="zh-CN"/>
        </w:rPr>
      </w:pPr>
    </w:p>
    <w:p w14:paraId="2CD55E2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29"/>
          <w:footerReference w:type="first" r:id="rId30"/>
          <w:pgSz w:w="12240" w:h="15840"/>
          <w:pgMar w:top="1440" w:right="720" w:bottom="1440" w:left="720" w:header="720" w:footer="720" w:gutter="0"/>
          <w:cols w:space="720"/>
          <w:titlePg/>
          <w:docGrid w:linePitch="360"/>
        </w:sectPr>
      </w:pPr>
    </w:p>
    <w:p w14:paraId="1089E8DE" w14:textId="77777777" w:rsidR="00610507" w:rsidRPr="009362F3" w:rsidRDefault="00610507" w:rsidP="00C56886">
      <w:pPr>
        <w:pStyle w:val="ProductList-SectionHeading"/>
        <w:rPr>
          <w:rFonts w:cstheme="majorHAnsi"/>
        </w:rPr>
      </w:pPr>
      <w:bookmarkStart w:id="457" w:name="AppendixB"/>
      <w:bookmarkStart w:id="458" w:name="_Toc457821599"/>
      <w:bookmarkStart w:id="459" w:name="_Toc178347202"/>
      <w:r w:rsidRPr="009362F3">
        <w:rPr>
          <w:rFonts w:cstheme="majorHAnsi"/>
        </w:rPr>
        <w:t>附录</w:t>
      </w:r>
      <w:r w:rsidRPr="009362F3">
        <w:rPr>
          <w:rFonts w:cstheme="majorHAnsi"/>
        </w:rPr>
        <w:t xml:space="preserve"> B</w:t>
      </w:r>
      <w:bookmarkEnd w:id="457"/>
      <w:r w:rsidRPr="009362F3">
        <w:rPr>
          <w:rFonts w:cstheme="majorHAnsi"/>
        </w:rPr>
        <w:t xml:space="preserve"> - </w:t>
      </w:r>
      <w:r w:rsidRPr="009362F3">
        <w:rPr>
          <w:rFonts w:cstheme="majorHAnsi"/>
        </w:rPr>
        <w:t>正常服务时间的服务级别承诺</w:t>
      </w:r>
      <w:bookmarkEnd w:id="458"/>
      <w:bookmarkEnd w:id="459"/>
    </w:p>
    <w:p w14:paraId="15B759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w:t>
      </w:r>
      <w:r w:rsidRPr="00E06DA2">
        <w:rPr>
          <w:rFonts w:asciiTheme="minorHAnsi" w:hAnsiTheme="minorHAnsi" w:cstheme="minorHAnsi"/>
          <w:sz w:val="18"/>
          <w:lang w:val="zh-CN" w:eastAsia="zh-CN" w:bidi="zh-CN"/>
        </w:rPr>
        <w:t xml:space="preserve">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，如果我们未达到下文所述的针对正常服务时间的服务级别，您可能有资格获得服务额度。</w:t>
      </w:r>
    </w:p>
    <w:p w14:paraId="35E9B1D8" w14:textId="77777777" w:rsidR="00610507" w:rsidRPr="00E06DA2" w:rsidRDefault="00610507" w:rsidP="00610507">
      <w:pPr>
        <w:rPr>
          <w:rFonts w:asciiTheme="minorHAnsi" w:hAnsiTheme="minorHAnsi" w:cstheme="minorHAnsi"/>
          <w:sz w:val="18"/>
          <w:lang w:val="zh-CN" w:eastAsia="zh-CN" w:bidi="zh-CN"/>
        </w:rPr>
      </w:pPr>
    </w:p>
    <w:p w14:paraId="61588143"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B6786">
        <w:rPr>
          <w:rFonts w:asciiTheme="minorHAnsi" w:hAnsiTheme="minorHAnsi" w:cstheme="minorHAnsi"/>
          <w:b/>
          <w:color w:val="00188F"/>
          <w:sz w:val="18"/>
          <w:lang w:val="zh-CN" w:eastAsia="zh-CN" w:bidi="zh-CN"/>
        </w:rPr>
        <w:t>：</w:t>
      </w:r>
    </w:p>
    <w:p w14:paraId="1B63C05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的正常服务时间百分比在任何指定适用期间低于</w:t>
      </w:r>
      <w:r w:rsidRPr="00E06DA2">
        <w:rPr>
          <w:rFonts w:asciiTheme="minorHAnsi" w:hAnsiTheme="minorHAnsi" w:cstheme="minorHAnsi"/>
          <w:sz w:val="18"/>
          <w:lang w:val="zh-CN" w:eastAsia="zh-CN" w:bidi="zh-CN"/>
        </w:rPr>
        <w:t xml:space="preserve"> 99.999%</w:t>
      </w:r>
      <w:r w:rsidRPr="00E06DA2">
        <w:rPr>
          <w:rFonts w:asciiTheme="minorHAnsi" w:hAnsiTheme="minorHAnsi" w:cstheme="minorHAnsi"/>
          <w:sz w:val="18"/>
          <w:lang w:val="zh-CN" w:eastAsia="zh-CN" w:bidi="zh-CN"/>
        </w:rPr>
        <w:t>，您可能有资格获得以下服务额度：</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0AAE7F46" w14:textId="77777777" w:rsidTr="00C65A58">
        <w:trPr>
          <w:tblHeader/>
        </w:trPr>
        <w:tc>
          <w:tcPr>
            <w:tcW w:w="2500" w:type="pct"/>
            <w:shd w:val="clear" w:color="auto" w:fill="0072C6"/>
          </w:tcPr>
          <w:p w14:paraId="5CD734CE"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4711A332"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88040A" w14:textId="77777777" w:rsidTr="00C65A58">
        <w:tc>
          <w:tcPr>
            <w:tcW w:w="2500" w:type="pct"/>
          </w:tcPr>
          <w:p w14:paraId="635546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2500" w:type="pct"/>
          </w:tcPr>
          <w:p w14:paraId="5972B49E"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8F2EE9" w14:textId="77777777" w:rsidTr="00C65A58">
        <w:tc>
          <w:tcPr>
            <w:tcW w:w="2500" w:type="pct"/>
          </w:tcPr>
          <w:p w14:paraId="1D0FC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w:t>
            </w:r>
          </w:p>
        </w:tc>
        <w:tc>
          <w:tcPr>
            <w:tcW w:w="2500" w:type="pct"/>
          </w:tcPr>
          <w:p w14:paraId="01C63295"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2327CA0" w14:textId="77777777" w:rsidTr="00C65A58">
        <w:tc>
          <w:tcPr>
            <w:tcW w:w="2500" w:type="pct"/>
          </w:tcPr>
          <w:p w14:paraId="2F075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98.0%</w:t>
            </w:r>
          </w:p>
        </w:tc>
        <w:tc>
          <w:tcPr>
            <w:tcW w:w="2500" w:type="pct"/>
          </w:tcPr>
          <w:p w14:paraId="48A02183"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5E3DE64" w14:textId="77777777" w:rsidR="00C56886" w:rsidRPr="00E06DA2" w:rsidRDefault="00C56886" w:rsidP="00C5688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D77B1F" w14:textId="77777777" w:rsidR="00610507" w:rsidRPr="00E06DA2" w:rsidRDefault="00610507" w:rsidP="00610507">
      <w:pPr>
        <w:rPr>
          <w:rFonts w:asciiTheme="minorHAnsi" w:hAnsiTheme="minorHAnsi" w:cstheme="minorHAnsi"/>
          <w:noProof/>
          <w:color w:val="808080"/>
          <w:sz w:val="22"/>
          <w:lang w:val="zh-CN" w:eastAsia="zh-CN" w:bidi="zh-CN"/>
        </w:rPr>
      </w:pPr>
    </w:p>
    <w:sectPr w:rsidR="00610507" w:rsidRPr="00E06DA2" w:rsidSect="00474012">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B79F2" w14:textId="77777777" w:rsidR="00247BC0" w:rsidRDefault="00247BC0">
      <w:r>
        <w:separator/>
      </w:r>
    </w:p>
  </w:endnote>
  <w:endnote w:type="continuationSeparator" w:id="0">
    <w:p w14:paraId="1ADA09C9" w14:textId="77777777" w:rsidR="00247BC0" w:rsidRDefault="0024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F52A9" w:rsidRPr="00C76DF3" w14:paraId="60334EA8" w14:textId="77777777" w:rsidTr="004F52A9">
      <w:tc>
        <w:tcPr>
          <w:tcW w:w="1975" w:type="dxa"/>
          <w:shd w:val="clear" w:color="auto" w:fill="F2F2F2"/>
          <w:vAlign w:val="center"/>
        </w:tcPr>
        <w:p w14:paraId="19F7C448" w14:textId="77777777" w:rsidR="004F52A9" w:rsidRPr="00C76DF3" w:rsidRDefault="004F52A9"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5131BAB3" w14:textId="77777777" w:rsidR="004F52A9" w:rsidRPr="00C76DF3" w:rsidRDefault="004F52A9"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BD435DF" w14:textId="77777777" w:rsidR="004F52A9" w:rsidRPr="00C76DF3" w:rsidRDefault="004F52A9"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1723ABD8" w14:textId="77777777" w:rsidR="004F52A9" w:rsidRPr="00C76DF3" w:rsidRDefault="004F52A9"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842C73" w14:textId="77777777" w:rsidR="004F52A9" w:rsidRPr="00C76DF3" w:rsidRDefault="004F52A9"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3FAA0D59" w14:textId="77777777" w:rsidR="004F52A9" w:rsidRPr="00C76DF3" w:rsidRDefault="004F52A9"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9CED370" w14:textId="77777777" w:rsidR="004F52A9" w:rsidRPr="00C76DF3" w:rsidRDefault="004F52A9"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E92742A" w14:textId="77777777" w:rsidR="004F52A9" w:rsidRPr="00C76DF3" w:rsidRDefault="004F52A9"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37F2821" w14:textId="77777777" w:rsidR="004F52A9" w:rsidRPr="00C76DF3" w:rsidRDefault="004F52A9"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B5D669D" w14:textId="77777777" w:rsidR="004F52A9" w:rsidRPr="008276F3" w:rsidRDefault="004F52A9" w:rsidP="0034702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6C4294" w14:textId="77777777" w:rsidTr="004F52A9">
      <w:tc>
        <w:tcPr>
          <w:tcW w:w="1975" w:type="dxa"/>
          <w:shd w:val="clear" w:color="auto" w:fill="F2F2F2"/>
          <w:vAlign w:val="center"/>
        </w:tcPr>
        <w:p w14:paraId="2BC1FD8B"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C28868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9BEACE2"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32FB35E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A4F32DC"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B5F0340"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70CAC95"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C458D3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346926D" w14:textId="77777777" w:rsidR="00347021" w:rsidRPr="00C76DF3" w:rsidRDefault="00347021" w:rsidP="008276F3">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542FF95" w14:textId="77777777" w:rsidR="00347021" w:rsidRPr="008276F3" w:rsidRDefault="00347021" w:rsidP="0034702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7B1FB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7B1FB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7B1FB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7B1FB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7B1FB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7B1FB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7B1FB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7B1FB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7B1FB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7B1FB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7B1FB0" w:rsidP="00C65A58">
          <w:pPr>
            <w:pStyle w:val="ProductList-OfferingBody"/>
            <w:ind w:left="-77" w:right="-73"/>
            <w:jc w:val="center"/>
            <w:rPr>
              <w:color w:val="808080" w:themeColor="background1" w:themeShade="80"/>
              <w:sz w:val="14"/>
              <w:szCs w:val="14"/>
            </w:rPr>
          </w:pPr>
          <w:hyperlink w:anchor="目录" w:history="1">
            <w:r>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7B1FB0" w:rsidP="00C65A58">
          <w:pPr>
            <w:pStyle w:val="ProductList-OfferingBody"/>
            <w:ind w:left="-72" w:right="-74"/>
            <w:jc w:val="center"/>
            <w:rPr>
              <w:color w:val="808080" w:themeColor="background1" w:themeShade="80"/>
              <w:sz w:val="14"/>
              <w:szCs w:val="14"/>
            </w:rPr>
          </w:pPr>
          <w:hyperlink w:anchor="引言" w:history="1">
            <w:r>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7B1FB0" w:rsidP="00C65A58">
          <w:pPr>
            <w:pStyle w:val="ProductList-OfferingBody"/>
            <w:ind w:left="-72" w:right="-75"/>
            <w:jc w:val="center"/>
            <w:rPr>
              <w:color w:val="808080" w:themeColor="background1" w:themeShade="80"/>
              <w:sz w:val="14"/>
              <w:szCs w:val="14"/>
            </w:rPr>
          </w:pPr>
          <w:hyperlink w:anchor="许可条款" w:history="1">
            <w:r>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7B1FB0" w:rsidP="00C65A58">
          <w:pPr>
            <w:pStyle w:val="ProductList-OfferingBody"/>
            <w:ind w:left="-72" w:right="-77"/>
            <w:jc w:val="center"/>
            <w:rPr>
              <w:color w:val="808080" w:themeColor="background1" w:themeShade="80"/>
              <w:sz w:val="14"/>
              <w:szCs w:val="14"/>
            </w:rPr>
          </w:pPr>
          <w:hyperlink w:anchor="软件" w:history="1">
            <w:r>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7B1FB0" w:rsidP="00C65A58">
          <w:pPr>
            <w:pStyle w:val="ProductList-OfferingBody"/>
            <w:ind w:left="-72" w:right="-77"/>
            <w:jc w:val="center"/>
            <w:rPr>
              <w:color w:val="808080" w:themeColor="background1" w:themeShade="80"/>
              <w:sz w:val="14"/>
              <w:szCs w:val="14"/>
            </w:rPr>
          </w:pPr>
          <w:hyperlink w:anchor="在线服务" w:history="1">
            <w:r>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7B1FB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Pr>
                  <w:rStyle w:val="Hyperlink"/>
                  <w:sz w:val="14"/>
                  <w:szCs w:val="14"/>
                </w:rPr>
                <w:t>术语表</w:t>
              </w:r>
            </w:hyperlink>
          </w:hyperlink>
          <w:hyperlink w:anchor="服务" w:history="1">
            <w:r>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7B1FB0" w:rsidP="00C65A58">
          <w:pPr>
            <w:pStyle w:val="ProductList-OfferingBody"/>
            <w:ind w:left="-72" w:right="-76"/>
            <w:jc w:val="center"/>
            <w:rPr>
              <w:color w:val="808080" w:themeColor="background1" w:themeShade="80"/>
              <w:sz w:val="14"/>
              <w:szCs w:val="14"/>
            </w:rPr>
          </w:pPr>
          <w:hyperlink w:anchor="附录 A" w:history="1">
            <w:r>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7B1FB0" w:rsidP="00C65A58">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18526E1C" w14:textId="77777777" w:rsidTr="004F52A9">
      <w:tc>
        <w:tcPr>
          <w:tcW w:w="1975" w:type="dxa"/>
          <w:shd w:val="clear" w:color="auto" w:fill="F2F2F2"/>
          <w:vAlign w:val="center"/>
        </w:tcPr>
        <w:p w14:paraId="06D70672"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21F043B"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AF2037A"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317C5A6E"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AA60927"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1EB9D2D2"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9D977DD"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6D82E42"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E734CB4"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D56DE0C" w14:textId="77777777" w:rsidR="00347021" w:rsidRPr="008276F3" w:rsidRDefault="00347021" w:rsidP="0034702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6E264137" w14:textId="77777777" w:rsidTr="004F52A9">
      <w:tc>
        <w:tcPr>
          <w:tcW w:w="1975" w:type="dxa"/>
          <w:shd w:val="clear" w:color="auto" w:fill="F2F2F2"/>
          <w:vAlign w:val="center"/>
        </w:tcPr>
        <w:p w14:paraId="76D7CCB5"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FD53C68"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27B36FA"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BF8DC75"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2E1A7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34BB3123"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C58CBA2"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588B70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E18133"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CA0C3F4"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C0503" w14:textId="77777777" w:rsidR="00247BC0" w:rsidRDefault="00247BC0">
      <w:r>
        <w:separator/>
      </w:r>
    </w:p>
  </w:footnote>
  <w:footnote w:type="continuationSeparator" w:id="0">
    <w:p w14:paraId="451689CA" w14:textId="77777777" w:rsidR="00247BC0" w:rsidRDefault="0024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954B" w14:textId="600C14E6" w:rsidR="007B1FB0" w:rsidRPr="00790594" w:rsidRDefault="0000000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7B1FB0">
          <w:rPr>
            <w:sz w:val="16"/>
            <w:szCs w:val="16"/>
          </w:rPr>
          <w:t>微软在线服务的微软批量许可服务级别协议（简体中文，</w:t>
        </w:r>
        <w:r w:rsidR="007B1FB0">
          <w:rPr>
            <w:sz w:val="16"/>
            <w:szCs w:val="16"/>
          </w:rPr>
          <w:t>202</w:t>
        </w:r>
        <w:r w:rsidR="00C64AC0">
          <w:rPr>
            <w:sz w:val="16"/>
            <w:szCs w:val="16"/>
            <w:lang w:val="en-US"/>
          </w:rPr>
          <w:t>4</w:t>
        </w:r>
        <w:r w:rsidR="007B1FB0">
          <w:rPr>
            <w:sz w:val="16"/>
            <w:szCs w:val="16"/>
          </w:rPr>
          <w:t xml:space="preserve"> </w:t>
        </w:r>
        <w:r w:rsidR="007B1FB0">
          <w:rPr>
            <w:sz w:val="16"/>
            <w:szCs w:val="16"/>
          </w:rPr>
          <w:t>年</w:t>
        </w:r>
        <w:r w:rsidR="00E459D6">
          <w:rPr>
            <w:sz w:val="16"/>
            <w:szCs w:val="16"/>
            <w:lang w:val="en-US"/>
          </w:rPr>
          <w:t>10</w:t>
        </w:r>
        <w:r w:rsidR="007B1FB0">
          <w:rPr>
            <w:sz w:val="16"/>
            <w:szCs w:val="16"/>
          </w:rPr>
          <w:t>月</w:t>
        </w:r>
        <w:r w:rsidR="007B1FB0">
          <w:rPr>
            <w:sz w:val="16"/>
            <w:szCs w:val="16"/>
          </w:rPr>
          <w:t xml:space="preserve"> 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2870" w14:textId="2864E020" w:rsidR="007B1FB0" w:rsidRPr="00572705" w:rsidRDefault="0000000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Content>
        <w:r w:rsidR="007B1FB0" w:rsidRPr="00572705">
          <w:rPr>
            <w:rFonts w:cstheme="minorHAnsi"/>
            <w:sz w:val="16"/>
            <w:szCs w:val="16"/>
          </w:rPr>
          <w:t>微软在线服务的微软批量许可服务级别协议（简体中文，</w:t>
        </w:r>
        <w:r w:rsidR="007B1FB0" w:rsidRPr="00572705">
          <w:rPr>
            <w:rFonts w:cstheme="minorHAnsi"/>
            <w:sz w:val="16"/>
            <w:szCs w:val="16"/>
          </w:rPr>
          <w:t>202</w:t>
        </w:r>
        <w:r w:rsidR="00C64AC0">
          <w:rPr>
            <w:rFonts w:cstheme="minorHAnsi"/>
            <w:sz w:val="16"/>
            <w:szCs w:val="16"/>
            <w:lang w:val="en-US"/>
          </w:rPr>
          <w:t>4</w:t>
        </w:r>
        <w:r w:rsidR="007B1FB0" w:rsidRPr="00572705">
          <w:rPr>
            <w:rFonts w:cstheme="minorHAnsi"/>
            <w:sz w:val="16"/>
            <w:szCs w:val="16"/>
          </w:rPr>
          <w:t xml:space="preserve"> </w:t>
        </w:r>
        <w:r w:rsidR="007B1FB0" w:rsidRPr="00572705">
          <w:rPr>
            <w:rFonts w:cstheme="minorHAnsi"/>
            <w:sz w:val="16"/>
            <w:szCs w:val="16"/>
          </w:rPr>
          <w:t>年</w:t>
        </w:r>
        <w:r w:rsidR="00E459D6">
          <w:rPr>
            <w:rFonts w:cstheme="minorHAnsi"/>
            <w:sz w:val="16"/>
            <w:szCs w:val="16"/>
            <w:lang w:val="en-US"/>
          </w:rPr>
          <w:t>10</w:t>
        </w:r>
        <w:r w:rsidR="007B1FB0" w:rsidRPr="00572705">
          <w:rPr>
            <w:rFonts w:cstheme="minorHAnsi"/>
            <w:sz w:val="16"/>
            <w:szCs w:val="16"/>
          </w:rPr>
          <w:t>月</w:t>
        </w:r>
        <w:r w:rsidR="007B1FB0" w:rsidRPr="00572705">
          <w:rPr>
            <w:rFonts w:cstheme="minorHAnsi"/>
            <w:sz w:val="16"/>
            <w:szCs w:val="16"/>
          </w:rPr>
          <w:t xml:space="preserve"> 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F3F21BFC"/>
    <w:lvl w:ilvl="0">
      <w:start w:val="1"/>
      <w:numFmt w:val="decimal"/>
      <w:lvlText w:val="%1."/>
      <w:lvlJc w:val="left"/>
      <w:pPr>
        <w:tabs>
          <w:tab w:val="num" w:pos="720"/>
        </w:tabs>
        <w:ind w:left="720" w:hanging="360"/>
      </w:pPr>
      <w:rPr>
        <w:rFonts w:asciiTheme="minorHAnsi" w:hAnsiTheme="minorHAnsi" w:cstheme="minorHAns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7B46A76A"/>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8AF2C9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40"/>
  </w:num>
  <w:num w:numId="2" w16cid:durableId="16273203">
    <w:abstractNumId w:val="25"/>
  </w:num>
  <w:num w:numId="3" w16cid:durableId="805585605">
    <w:abstractNumId w:val="14"/>
  </w:num>
  <w:num w:numId="4" w16cid:durableId="1201475556">
    <w:abstractNumId w:val="36"/>
  </w:num>
  <w:num w:numId="5" w16cid:durableId="610358788">
    <w:abstractNumId w:val="1"/>
  </w:num>
  <w:num w:numId="6" w16cid:durableId="299307671">
    <w:abstractNumId w:val="32"/>
  </w:num>
  <w:num w:numId="7" w16cid:durableId="688726391">
    <w:abstractNumId w:val="22"/>
  </w:num>
  <w:num w:numId="8" w16cid:durableId="709261810">
    <w:abstractNumId w:val="31"/>
  </w:num>
  <w:num w:numId="9" w16cid:durableId="1352105413">
    <w:abstractNumId w:val="27"/>
  </w:num>
  <w:num w:numId="10" w16cid:durableId="1012413672">
    <w:abstractNumId w:val="4"/>
  </w:num>
  <w:num w:numId="11" w16cid:durableId="983394284">
    <w:abstractNumId w:val="3"/>
  </w:num>
  <w:num w:numId="12" w16cid:durableId="1477990554">
    <w:abstractNumId w:val="7"/>
  </w:num>
  <w:num w:numId="13" w16cid:durableId="1378310678">
    <w:abstractNumId w:val="42"/>
  </w:num>
  <w:num w:numId="14" w16cid:durableId="816842132">
    <w:abstractNumId w:val="38"/>
  </w:num>
  <w:num w:numId="15" w16cid:durableId="1029257108">
    <w:abstractNumId w:val="16"/>
  </w:num>
  <w:num w:numId="16" w16cid:durableId="860314108">
    <w:abstractNumId w:val="24"/>
  </w:num>
  <w:num w:numId="17" w16cid:durableId="249848279">
    <w:abstractNumId w:val="26"/>
  </w:num>
  <w:num w:numId="18" w16cid:durableId="812990333">
    <w:abstractNumId w:val="39"/>
  </w:num>
  <w:num w:numId="19" w16cid:durableId="208809272">
    <w:abstractNumId w:val="6"/>
  </w:num>
  <w:num w:numId="20" w16cid:durableId="978261562">
    <w:abstractNumId w:val="11"/>
  </w:num>
  <w:num w:numId="21" w16cid:durableId="166293658">
    <w:abstractNumId w:val="23"/>
  </w:num>
  <w:num w:numId="22" w16cid:durableId="724061628">
    <w:abstractNumId w:val="20"/>
  </w:num>
  <w:num w:numId="23" w16cid:durableId="392043365">
    <w:abstractNumId w:val="21"/>
  </w:num>
  <w:num w:numId="24" w16cid:durableId="1687055162">
    <w:abstractNumId w:val="37"/>
  </w:num>
  <w:num w:numId="25" w16cid:durableId="1260023847">
    <w:abstractNumId w:val="0"/>
  </w:num>
  <w:num w:numId="26" w16cid:durableId="2105805345">
    <w:abstractNumId w:val="2"/>
  </w:num>
  <w:num w:numId="27" w16cid:durableId="2130278449">
    <w:abstractNumId w:val="18"/>
  </w:num>
  <w:num w:numId="28" w16cid:durableId="1382023322">
    <w:abstractNumId w:val="41"/>
  </w:num>
  <w:num w:numId="29" w16cid:durableId="2098213964">
    <w:abstractNumId w:val="13"/>
  </w:num>
  <w:num w:numId="30" w16cid:durableId="888034335">
    <w:abstractNumId w:val="15"/>
  </w:num>
  <w:num w:numId="31" w16cid:durableId="225381392">
    <w:abstractNumId w:val="9"/>
  </w:num>
  <w:num w:numId="32" w16cid:durableId="1216897012">
    <w:abstractNumId w:val="17"/>
  </w:num>
  <w:num w:numId="33" w16cid:durableId="640312165">
    <w:abstractNumId w:val="12"/>
  </w:num>
  <w:num w:numId="34" w16cid:durableId="1218131963">
    <w:abstractNumId w:val="29"/>
  </w:num>
  <w:num w:numId="35" w16cid:durableId="421530556">
    <w:abstractNumId w:val="10"/>
  </w:num>
  <w:num w:numId="36" w16cid:durableId="1447895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8"/>
  </w:num>
  <w:num w:numId="38" w16cid:durableId="37243861">
    <w:abstractNumId w:val="35"/>
  </w:num>
  <w:num w:numId="39" w16cid:durableId="1947687674">
    <w:abstractNumId w:val="33"/>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bvEGV7SusZ+j9ZNxMPgU0s8l2rf3l4bw44Z0HTlZaH/B0sgmOdmVisbRZmdwTmyqmTbFATuXXvGMIkUvICG2tQ==" w:salt="jba5oyTtvNSTvM8mJfUKDg=="/>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FD2"/>
    <w:rsid w:val="00003A28"/>
    <w:rsid w:val="00003CC6"/>
    <w:rsid w:val="0000436B"/>
    <w:rsid w:val="00006EC6"/>
    <w:rsid w:val="00011399"/>
    <w:rsid w:val="000144D2"/>
    <w:rsid w:val="00020D15"/>
    <w:rsid w:val="00022A2E"/>
    <w:rsid w:val="00022C9B"/>
    <w:rsid w:val="0002397F"/>
    <w:rsid w:val="000240A4"/>
    <w:rsid w:val="000242FB"/>
    <w:rsid w:val="00027D78"/>
    <w:rsid w:val="00030E44"/>
    <w:rsid w:val="000313A7"/>
    <w:rsid w:val="00034DC4"/>
    <w:rsid w:val="00035880"/>
    <w:rsid w:val="000363AF"/>
    <w:rsid w:val="0003734C"/>
    <w:rsid w:val="000376F8"/>
    <w:rsid w:val="000377CD"/>
    <w:rsid w:val="00037CB5"/>
    <w:rsid w:val="00040C83"/>
    <w:rsid w:val="0004108D"/>
    <w:rsid w:val="00044FA1"/>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3099"/>
    <w:rsid w:val="0007364A"/>
    <w:rsid w:val="0007439C"/>
    <w:rsid w:val="00074783"/>
    <w:rsid w:val="00075A01"/>
    <w:rsid w:val="0007721B"/>
    <w:rsid w:val="00077DAF"/>
    <w:rsid w:val="00085266"/>
    <w:rsid w:val="00085CD2"/>
    <w:rsid w:val="00086D85"/>
    <w:rsid w:val="000912AE"/>
    <w:rsid w:val="00091D7C"/>
    <w:rsid w:val="00092155"/>
    <w:rsid w:val="000931AF"/>
    <w:rsid w:val="00093509"/>
    <w:rsid w:val="0009690A"/>
    <w:rsid w:val="000A04A2"/>
    <w:rsid w:val="000A1765"/>
    <w:rsid w:val="000A2C26"/>
    <w:rsid w:val="000A317D"/>
    <w:rsid w:val="000A3259"/>
    <w:rsid w:val="000A374C"/>
    <w:rsid w:val="000A39F9"/>
    <w:rsid w:val="000A3B4E"/>
    <w:rsid w:val="000A40BF"/>
    <w:rsid w:val="000A5C45"/>
    <w:rsid w:val="000A645B"/>
    <w:rsid w:val="000B32A8"/>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4F63"/>
    <w:rsid w:val="000E74F4"/>
    <w:rsid w:val="000E756B"/>
    <w:rsid w:val="0010375A"/>
    <w:rsid w:val="0010632F"/>
    <w:rsid w:val="00107515"/>
    <w:rsid w:val="00111BBC"/>
    <w:rsid w:val="00112194"/>
    <w:rsid w:val="0011591E"/>
    <w:rsid w:val="00117B10"/>
    <w:rsid w:val="00120BAF"/>
    <w:rsid w:val="00121AEE"/>
    <w:rsid w:val="001223F7"/>
    <w:rsid w:val="001252CB"/>
    <w:rsid w:val="00126A80"/>
    <w:rsid w:val="00131D26"/>
    <w:rsid w:val="00133020"/>
    <w:rsid w:val="00134528"/>
    <w:rsid w:val="00135326"/>
    <w:rsid w:val="00137F42"/>
    <w:rsid w:val="00140210"/>
    <w:rsid w:val="0014122D"/>
    <w:rsid w:val="00143978"/>
    <w:rsid w:val="00144F61"/>
    <w:rsid w:val="001453E9"/>
    <w:rsid w:val="00153DAD"/>
    <w:rsid w:val="00154E08"/>
    <w:rsid w:val="0016212D"/>
    <w:rsid w:val="001624A2"/>
    <w:rsid w:val="00163C6C"/>
    <w:rsid w:val="00163E63"/>
    <w:rsid w:val="0016464E"/>
    <w:rsid w:val="00165165"/>
    <w:rsid w:val="00167D1A"/>
    <w:rsid w:val="00173955"/>
    <w:rsid w:val="00176192"/>
    <w:rsid w:val="001762A7"/>
    <w:rsid w:val="00176479"/>
    <w:rsid w:val="0018087B"/>
    <w:rsid w:val="00181DC4"/>
    <w:rsid w:val="00182830"/>
    <w:rsid w:val="00182988"/>
    <w:rsid w:val="00182FD8"/>
    <w:rsid w:val="00184692"/>
    <w:rsid w:val="00184F71"/>
    <w:rsid w:val="0018500D"/>
    <w:rsid w:val="001876D4"/>
    <w:rsid w:val="00191982"/>
    <w:rsid w:val="00192641"/>
    <w:rsid w:val="0019284D"/>
    <w:rsid w:val="00194724"/>
    <w:rsid w:val="00195419"/>
    <w:rsid w:val="0019631A"/>
    <w:rsid w:val="001A0548"/>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22F6"/>
    <w:rsid w:val="001C3CF9"/>
    <w:rsid w:val="001C65BD"/>
    <w:rsid w:val="001C716B"/>
    <w:rsid w:val="001D11AC"/>
    <w:rsid w:val="001D25A8"/>
    <w:rsid w:val="001D5906"/>
    <w:rsid w:val="001D5D8D"/>
    <w:rsid w:val="001E144F"/>
    <w:rsid w:val="001E157B"/>
    <w:rsid w:val="001E2AC2"/>
    <w:rsid w:val="001E4190"/>
    <w:rsid w:val="001E46D7"/>
    <w:rsid w:val="001E6439"/>
    <w:rsid w:val="001E660B"/>
    <w:rsid w:val="001E6C08"/>
    <w:rsid w:val="001E7469"/>
    <w:rsid w:val="001F04C2"/>
    <w:rsid w:val="001F3E9B"/>
    <w:rsid w:val="00200FCC"/>
    <w:rsid w:val="00205432"/>
    <w:rsid w:val="00205E54"/>
    <w:rsid w:val="00210D6F"/>
    <w:rsid w:val="002116B3"/>
    <w:rsid w:val="00211A60"/>
    <w:rsid w:val="00212A50"/>
    <w:rsid w:val="002174EB"/>
    <w:rsid w:val="002205A2"/>
    <w:rsid w:val="002222BD"/>
    <w:rsid w:val="002227E4"/>
    <w:rsid w:val="00222A8D"/>
    <w:rsid w:val="00222CEA"/>
    <w:rsid w:val="0022739A"/>
    <w:rsid w:val="00230CD8"/>
    <w:rsid w:val="00231395"/>
    <w:rsid w:val="00231DCC"/>
    <w:rsid w:val="00233443"/>
    <w:rsid w:val="00241B17"/>
    <w:rsid w:val="00242AA6"/>
    <w:rsid w:val="002440A6"/>
    <w:rsid w:val="00244A15"/>
    <w:rsid w:val="00245420"/>
    <w:rsid w:val="002463BA"/>
    <w:rsid w:val="00247BC0"/>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2ED7"/>
    <w:rsid w:val="00282F7F"/>
    <w:rsid w:val="002840EF"/>
    <w:rsid w:val="00285618"/>
    <w:rsid w:val="00286C27"/>
    <w:rsid w:val="00286D1B"/>
    <w:rsid w:val="002871CB"/>
    <w:rsid w:val="00287BBE"/>
    <w:rsid w:val="0029114B"/>
    <w:rsid w:val="00291331"/>
    <w:rsid w:val="00293B73"/>
    <w:rsid w:val="00294058"/>
    <w:rsid w:val="00294EC5"/>
    <w:rsid w:val="00295796"/>
    <w:rsid w:val="00295AA6"/>
    <w:rsid w:val="00296037"/>
    <w:rsid w:val="00296542"/>
    <w:rsid w:val="002A074A"/>
    <w:rsid w:val="002A106A"/>
    <w:rsid w:val="002A2A42"/>
    <w:rsid w:val="002A75C7"/>
    <w:rsid w:val="002B468C"/>
    <w:rsid w:val="002B5A19"/>
    <w:rsid w:val="002B6786"/>
    <w:rsid w:val="002B6917"/>
    <w:rsid w:val="002C0E16"/>
    <w:rsid w:val="002C2100"/>
    <w:rsid w:val="002C3DCC"/>
    <w:rsid w:val="002C40BF"/>
    <w:rsid w:val="002C4A41"/>
    <w:rsid w:val="002C4E5D"/>
    <w:rsid w:val="002D02AE"/>
    <w:rsid w:val="002D0316"/>
    <w:rsid w:val="002D1AB2"/>
    <w:rsid w:val="002D2527"/>
    <w:rsid w:val="002D50B6"/>
    <w:rsid w:val="002D6C07"/>
    <w:rsid w:val="002D79EC"/>
    <w:rsid w:val="002D7D44"/>
    <w:rsid w:val="002E0A82"/>
    <w:rsid w:val="002E3241"/>
    <w:rsid w:val="002E5CDE"/>
    <w:rsid w:val="002F095A"/>
    <w:rsid w:val="002F0EAB"/>
    <w:rsid w:val="002F13D0"/>
    <w:rsid w:val="002F2142"/>
    <w:rsid w:val="002F32CE"/>
    <w:rsid w:val="002F6842"/>
    <w:rsid w:val="00300D86"/>
    <w:rsid w:val="00301674"/>
    <w:rsid w:val="00301FDD"/>
    <w:rsid w:val="003051BE"/>
    <w:rsid w:val="0030541A"/>
    <w:rsid w:val="003058AA"/>
    <w:rsid w:val="00305A24"/>
    <w:rsid w:val="003065FA"/>
    <w:rsid w:val="0030684D"/>
    <w:rsid w:val="0030695C"/>
    <w:rsid w:val="00314472"/>
    <w:rsid w:val="00315732"/>
    <w:rsid w:val="00321625"/>
    <w:rsid w:val="00321DCC"/>
    <w:rsid w:val="003229F6"/>
    <w:rsid w:val="00331F21"/>
    <w:rsid w:val="00333990"/>
    <w:rsid w:val="00333E56"/>
    <w:rsid w:val="00334677"/>
    <w:rsid w:val="00336207"/>
    <w:rsid w:val="00336DD5"/>
    <w:rsid w:val="00340E3E"/>
    <w:rsid w:val="00343145"/>
    <w:rsid w:val="003438C9"/>
    <w:rsid w:val="003438EB"/>
    <w:rsid w:val="00344481"/>
    <w:rsid w:val="00345AF8"/>
    <w:rsid w:val="00347021"/>
    <w:rsid w:val="003500DD"/>
    <w:rsid w:val="003513AA"/>
    <w:rsid w:val="00351522"/>
    <w:rsid w:val="0035416E"/>
    <w:rsid w:val="00354ADF"/>
    <w:rsid w:val="00355D41"/>
    <w:rsid w:val="0035693C"/>
    <w:rsid w:val="0036205E"/>
    <w:rsid w:val="003653A3"/>
    <w:rsid w:val="00371FA4"/>
    <w:rsid w:val="003743B5"/>
    <w:rsid w:val="0037774B"/>
    <w:rsid w:val="00386E9F"/>
    <w:rsid w:val="00387111"/>
    <w:rsid w:val="0039013F"/>
    <w:rsid w:val="00392189"/>
    <w:rsid w:val="003964B8"/>
    <w:rsid w:val="003969FF"/>
    <w:rsid w:val="003A0560"/>
    <w:rsid w:val="003A0BBF"/>
    <w:rsid w:val="003A3DA4"/>
    <w:rsid w:val="003A3F78"/>
    <w:rsid w:val="003A4BA4"/>
    <w:rsid w:val="003A4EB1"/>
    <w:rsid w:val="003A5253"/>
    <w:rsid w:val="003B0151"/>
    <w:rsid w:val="003B2734"/>
    <w:rsid w:val="003B50E5"/>
    <w:rsid w:val="003B6EFA"/>
    <w:rsid w:val="003C08F4"/>
    <w:rsid w:val="003C0A53"/>
    <w:rsid w:val="003C3C7B"/>
    <w:rsid w:val="003C6D3E"/>
    <w:rsid w:val="003C7CDE"/>
    <w:rsid w:val="003C7DEC"/>
    <w:rsid w:val="003D1CE5"/>
    <w:rsid w:val="003D2DBD"/>
    <w:rsid w:val="003E11DD"/>
    <w:rsid w:val="003E405B"/>
    <w:rsid w:val="003E4481"/>
    <w:rsid w:val="003E4D4F"/>
    <w:rsid w:val="003E5493"/>
    <w:rsid w:val="003E5A03"/>
    <w:rsid w:val="003E5B31"/>
    <w:rsid w:val="003F3708"/>
    <w:rsid w:val="003F4819"/>
    <w:rsid w:val="003F5AA6"/>
    <w:rsid w:val="003F5E4B"/>
    <w:rsid w:val="00406CC8"/>
    <w:rsid w:val="00407709"/>
    <w:rsid w:val="00412B34"/>
    <w:rsid w:val="0041407A"/>
    <w:rsid w:val="00415135"/>
    <w:rsid w:val="00420993"/>
    <w:rsid w:val="0042118C"/>
    <w:rsid w:val="0042144E"/>
    <w:rsid w:val="00424012"/>
    <w:rsid w:val="00424C3A"/>
    <w:rsid w:val="00424CA8"/>
    <w:rsid w:val="00426669"/>
    <w:rsid w:val="00427D96"/>
    <w:rsid w:val="00427E38"/>
    <w:rsid w:val="00430BAA"/>
    <w:rsid w:val="004314E9"/>
    <w:rsid w:val="00432FA7"/>
    <w:rsid w:val="004338FB"/>
    <w:rsid w:val="0044123F"/>
    <w:rsid w:val="00441CCA"/>
    <w:rsid w:val="00442988"/>
    <w:rsid w:val="00443868"/>
    <w:rsid w:val="00444939"/>
    <w:rsid w:val="004459F9"/>
    <w:rsid w:val="00451E33"/>
    <w:rsid w:val="00455FE7"/>
    <w:rsid w:val="00456364"/>
    <w:rsid w:val="00457851"/>
    <w:rsid w:val="00460281"/>
    <w:rsid w:val="00460849"/>
    <w:rsid w:val="00461685"/>
    <w:rsid w:val="004642A9"/>
    <w:rsid w:val="0046790C"/>
    <w:rsid w:val="004700DB"/>
    <w:rsid w:val="00474012"/>
    <w:rsid w:val="00476F00"/>
    <w:rsid w:val="0047774D"/>
    <w:rsid w:val="0048258D"/>
    <w:rsid w:val="00485363"/>
    <w:rsid w:val="004865FA"/>
    <w:rsid w:val="00490767"/>
    <w:rsid w:val="00490B19"/>
    <w:rsid w:val="00490DF1"/>
    <w:rsid w:val="00491837"/>
    <w:rsid w:val="00493B6E"/>
    <w:rsid w:val="00494E05"/>
    <w:rsid w:val="004A294F"/>
    <w:rsid w:val="004A301A"/>
    <w:rsid w:val="004A39D0"/>
    <w:rsid w:val="004A3AC8"/>
    <w:rsid w:val="004A73A1"/>
    <w:rsid w:val="004B1246"/>
    <w:rsid w:val="004B2E8F"/>
    <w:rsid w:val="004B7153"/>
    <w:rsid w:val="004C296A"/>
    <w:rsid w:val="004C2AC9"/>
    <w:rsid w:val="004C58A7"/>
    <w:rsid w:val="004C61A5"/>
    <w:rsid w:val="004C673C"/>
    <w:rsid w:val="004D0657"/>
    <w:rsid w:val="004D1FA6"/>
    <w:rsid w:val="004D20C1"/>
    <w:rsid w:val="004D4299"/>
    <w:rsid w:val="004D6F6D"/>
    <w:rsid w:val="004D7E76"/>
    <w:rsid w:val="004E05BE"/>
    <w:rsid w:val="004E104D"/>
    <w:rsid w:val="004E1215"/>
    <w:rsid w:val="004E472D"/>
    <w:rsid w:val="004E49C6"/>
    <w:rsid w:val="004E68D2"/>
    <w:rsid w:val="004E73F9"/>
    <w:rsid w:val="004E7441"/>
    <w:rsid w:val="004F1B88"/>
    <w:rsid w:val="004F5054"/>
    <w:rsid w:val="004F52A9"/>
    <w:rsid w:val="004F679A"/>
    <w:rsid w:val="004F7489"/>
    <w:rsid w:val="005004A1"/>
    <w:rsid w:val="00500697"/>
    <w:rsid w:val="0050274B"/>
    <w:rsid w:val="00510892"/>
    <w:rsid w:val="0051122C"/>
    <w:rsid w:val="00515549"/>
    <w:rsid w:val="00516234"/>
    <w:rsid w:val="00516344"/>
    <w:rsid w:val="005208E9"/>
    <w:rsid w:val="005228FB"/>
    <w:rsid w:val="00522D21"/>
    <w:rsid w:val="0053071C"/>
    <w:rsid w:val="005311A5"/>
    <w:rsid w:val="00533D42"/>
    <w:rsid w:val="005347FA"/>
    <w:rsid w:val="00535A33"/>
    <w:rsid w:val="00535A8E"/>
    <w:rsid w:val="0053677A"/>
    <w:rsid w:val="005375C9"/>
    <w:rsid w:val="005413B9"/>
    <w:rsid w:val="005423A0"/>
    <w:rsid w:val="00544809"/>
    <w:rsid w:val="005457D0"/>
    <w:rsid w:val="00545C4D"/>
    <w:rsid w:val="005468C0"/>
    <w:rsid w:val="0054743C"/>
    <w:rsid w:val="00551DC7"/>
    <w:rsid w:val="005526E0"/>
    <w:rsid w:val="0055455C"/>
    <w:rsid w:val="00554755"/>
    <w:rsid w:val="00556C6E"/>
    <w:rsid w:val="00556C9E"/>
    <w:rsid w:val="0056189F"/>
    <w:rsid w:val="00561AF1"/>
    <w:rsid w:val="00565988"/>
    <w:rsid w:val="00566407"/>
    <w:rsid w:val="005700E2"/>
    <w:rsid w:val="005715D8"/>
    <w:rsid w:val="005721A9"/>
    <w:rsid w:val="0057241E"/>
    <w:rsid w:val="00572705"/>
    <w:rsid w:val="00573E6C"/>
    <w:rsid w:val="0057535B"/>
    <w:rsid w:val="00575673"/>
    <w:rsid w:val="00576F2A"/>
    <w:rsid w:val="0057783C"/>
    <w:rsid w:val="005818F6"/>
    <w:rsid w:val="00582481"/>
    <w:rsid w:val="0058578B"/>
    <w:rsid w:val="00590C75"/>
    <w:rsid w:val="00591217"/>
    <w:rsid w:val="00592EEE"/>
    <w:rsid w:val="0059330B"/>
    <w:rsid w:val="00593F5D"/>
    <w:rsid w:val="00594410"/>
    <w:rsid w:val="00595F7B"/>
    <w:rsid w:val="005A1575"/>
    <w:rsid w:val="005A1924"/>
    <w:rsid w:val="005A313B"/>
    <w:rsid w:val="005A5BD7"/>
    <w:rsid w:val="005A665B"/>
    <w:rsid w:val="005B05E6"/>
    <w:rsid w:val="005B07FE"/>
    <w:rsid w:val="005B337E"/>
    <w:rsid w:val="005B4EA5"/>
    <w:rsid w:val="005C0A59"/>
    <w:rsid w:val="005C2045"/>
    <w:rsid w:val="005C793B"/>
    <w:rsid w:val="005C7E12"/>
    <w:rsid w:val="005E09CC"/>
    <w:rsid w:val="005E26EB"/>
    <w:rsid w:val="005E2E51"/>
    <w:rsid w:val="005E3078"/>
    <w:rsid w:val="005E31F4"/>
    <w:rsid w:val="005E3D45"/>
    <w:rsid w:val="005E4DFE"/>
    <w:rsid w:val="005E56F4"/>
    <w:rsid w:val="005E7731"/>
    <w:rsid w:val="005F3EC9"/>
    <w:rsid w:val="005F6260"/>
    <w:rsid w:val="005F7283"/>
    <w:rsid w:val="005F7698"/>
    <w:rsid w:val="006006F7"/>
    <w:rsid w:val="00600AC4"/>
    <w:rsid w:val="00601110"/>
    <w:rsid w:val="00602CA9"/>
    <w:rsid w:val="00603870"/>
    <w:rsid w:val="00604B63"/>
    <w:rsid w:val="00606595"/>
    <w:rsid w:val="006076E6"/>
    <w:rsid w:val="00607789"/>
    <w:rsid w:val="00607DD0"/>
    <w:rsid w:val="00610507"/>
    <w:rsid w:val="00614473"/>
    <w:rsid w:val="00615779"/>
    <w:rsid w:val="00616F34"/>
    <w:rsid w:val="0061736B"/>
    <w:rsid w:val="006225DC"/>
    <w:rsid w:val="00622FA0"/>
    <w:rsid w:val="006251E4"/>
    <w:rsid w:val="00627A18"/>
    <w:rsid w:val="00630959"/>
    <w:rsid w:val="00630CE1"/>
    <w:rsid w:val="006350D6"/>
    <w:rsid w:val="00641114"/>
    <w:rsid w:val="006416DD"/>
    <w:rsid w:val="00643501"/>
    <w:rsid w:val="00646F62"/>
    <w:rsid w:val="00647639"/>
    <w:rsid w:val="006510FE"/>
    <w:rsid w:val="00651D68"/>
    <w:rsid w:val="00654F70"/>
    <w:rsid w:val="006553AD"/>
    <w:rsid w:val="006558A1"/>
    <w:rsid w:val="00655C56"/>
    <w:rsid w:val="00657454"/>
    <w:rsid w:val="00662E9A"/>
    <w:rsid w:val="006634DA"/>
    <w:rsid w:val="0066480F"/>
    <w:rsid w:val="006668B6"/>
    <w:rsid w:val="00666B73"/>
    <w:rsid w:val="00666B94"/>
    <w:rsid w:val="006744AE"/>
    <w:rsid w:val="006752D4"/>
    <w:rsid w:val="006800DA"/>
    <w:rsid w:val="00681721"/>
    <w:rsid w:val="00681780"/>
    <w:rsid w:val="006856EC"/>
    <w:rsid w:val="00686295"/>
    <w:rsid w:val="00691C9B"/>
    <w:rsid w:val="006948BC"/>
    <w:rsid w:val="006A0213"/>
    <w:rsid w:val="006A112F"/>
    <w:rsid w:val="006A3DBD"/>
    <w:rsid w:val="006B35CF"/>
    <w:rsid w:val="006B379C"/>
    <w:rsid w:val="006C0713"/>
    <w:rsid w:val="006C51A3"/>
    <w:rsid w:val="006C5824"/>
    <w:rsid w:val="006D23E0"/>
    <w:rsid w:val="006D4F3D"/>
    <w:rsid w:val="006E030F"/>
    <w:rsid w:val="006E1299"/>
    <w:rsid w:val="006E3EF9"/>
    <w:rsid w:val="006F0A9E"/>
    <w:rsid w:val="006F0C3A"/>
    <w:rsid w:val="006F1C44"/>
    <w:rsid w:val="006F26A9"/>
    <w:rsid w:val="006F607A"/>
    <w:rsid w:val="006F651D"/>
    <w:rsid w:val="006F6557"/>
    <w:rsid w:val="006F6CB9"/>
    <w:rsid w:val="006F7DFA"/>
    <w:rsid w:val="0070031A"/>
    <w:rsid w:val="00700502"/>
    <w:rsid w:val="00702025"/>
    <w:rsid w:val="00706A50"/>
    <w:rsid w:val="0071006A"/>
    <w:rsid w:val="007102CB"/>
    <w:rsid w:val="00712194"/>
    <w:rsid w:val="00714579"/>
    <w:rsid w:val="00715929"/>
    <w:rsid w:val="007215B6"/>
    <w:rsid w:val="00724325"/>
    <w:rsid w:val="00724513"/>
    <w:rsid w:val="00724C10"/>
    <w:rsid w:val="00725AFD"/>
    <w:rsid w:val="007261CC"/>
    <w:rsid w:val="00727012"/>
    <w:rsid w:val="00727DB9"/>
    <w:rsid w:val="007328AC"/>
    <w:rsid w:val="00733229"/>
    <w:rsid w:val="00737473"/>
    <w:rsid w:val="007378AE"/>
    <w:rsid w:val="00737B5A"/>
    <w:rsid w:val="0074126F"/>
    <w:rsid w:val="00742612"/>
    <w:rsid w:val="00745C4D"/>
    <w:rsid w:val="00757CF5"/>
    <w:rsid w:val="007608E2"/>
    <w:rsid w:val="00761F4E"/>
    <w:rsid w:val="0076324D"/>
    <w:rsid w:val="00763479"/>
    <w:rsid w:val="007649DA"/>
    <w:rsid w:val="0076518A"/>
    <w:rsid w:val="00765B6F"/>
    <w:rsid w:val="00770EB3"/>
    <w:rsid w:val="00771D32"/>
    <w:rsid w:val="00772AD2"/>
    <w:rsid w:val="007807B4"/>
    <w:rsid w:val="00781D14"/>
    <w:rsid w:val="0078266D"/>
    <w:rsid w:val="007830FB"/>
    <w:rsid w:val="00784319"/>
    <w:rsid w:val="00785A3D"/>
    <w:rsid w:val="00786BF4"/>
    <w:rsid w:val="0079300C"/>
    <w:rsid w:val="007963CA"/>
    <w:rsid w:val="007A05A2"/>
    <w:rsid w:val="007A47BF"/>
    <w:rsid w:val="007A5CF0"/>
    <w:rsid w:val="007A5E80"/>
    <w:rsid w:val="007A6776"/>
    <w:rsid w:val="007A752E"/>
    <w:rsid w:val="007A79ED"/>
    <w:rsid w:val="007B0168"/>
    <w:rsid w:val="007B09E3"/>
    <w:rsid w:val="007B1FB0"/>
    <w:rsid w:val="007B5F1A"/>
    <w:rsid w:val="007C238F"/>
    <w:rsid w:val="007C4E73"/>
    <w:rsid w:val="007C53BD"/>
    <w:rsid w:val="007C55A9"/>
    <w:rsid w:val="007D0EF3"/>
    <w:rsid w:val="007D189B"/>
    <w:rsid w:val="007D312F"/>
    <w:rsid w:val="007D3753"/>
    <w:rsid w:val="007D4D12"/>
    <w:rsid w:val="007D538B"/>
    <w:rsid w:val="007D549D"/>
    <w:rsid w:val="007D5F7A"/>
    <w:rsid w:val="007D65DE"/>
    <w:rsid w:val="007E04C2"/>
    <w:rsid w:val="007E1414"/>
    <w:rsid w:val="007E1433"/>
    <w:rsid w:val="007E4AF8"/>
    <w:rsid w:val="007E4E47"/>
    <w:rsid w:val="007E5936"/>
    <w:rsid w:val="007E768D"/>
    <w:rsid w:val="007F09EF"/>
    <w:rsid w:val="007F1633"/>
    <w:rsid w:val="007F1A7D"/>
    <w:rsid w:val="007F574B"/>
    <w:rsid w:val="007F62F3"/>
    <w:rsid w:val="007F63B9"/>
    <w:rsid w:val="007F7290"/>
    <w:rsid w:val="007F7C73"/>
    <w:rsid w:val="00800CC4"/>
    <w:rsid w:val="0080412C"/>
    <w:rsid w:val="008054F3"/>
    <w:rsid w:val="00805CDF"/>
    <w:rsid w:val="00807A1B"/>
    <w:rsid w:val="008121E8"/>
    <w:rsid w:val="008170C5"/>
    <w:rsid w:val="00817948"/>
    <w:rsid w:val="0082268D"/>
    <w:rsid w:val="00822DD8"/>
    <w:rsid w:val="008276F3"/>
    <w:rsid w:val="008319B0"/>
    <w:rsid w:val="0083220F"/>
    <w:rsid w:val="008327B0"/>
    <w:rsid w:val="00837C30"/>
    <w:rsid w:val="0084015C"/>
    <w:rsid w:val="0084280C"/>
    <w:rsid w:val="00842B9F"/>
    <w:rsid w:val="00843FA2"/>
    <w:rsid w:val="008445F2"/>
    <w:rsid w:val="00847970"/>
    <w:rsid w:val="008511D5"/>
    <w:rsid w:val="00851CCB"/>
    <w:rsid w:val="008528C0"/>
    <w:rsid w:val="00852E7B"/>
    <w:rsid w:val="00853C0E"/>
    <w:rsid w:val="008550C4"/>
    <w:rsid w:val="008550F7"/>
    <w:rsid w:val="0086181F"/>
    <w:rsid w:val="00862CFE"/>
    <w:rsid w:val="008635C5"/>
    <w:rsid w:val="00864019"/>
    <w:rsid w:val="00864713"/>
    <w:rsid w:val="008669EC"/>
    <w:rsid w:val="00871668"/>
    <w:rsid w:val="00871B17"/>
    <w:rsid w:val="00875E2F"/>
    <w:rsid w:val="0088000E"/>
    <w:rsid w:val="008802DB"/>
    <w:rsid w:val="008814B4"/>
    <w:rsid w:val="00881EF3"/>
    <w:rsid w:val="00882063"/>
    <w:rsid w:val="00882090"/>
    <w:rsid w:val="0088534B"/>
    <w:rsid w:val="00893BE9"/>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4493"/>
    <w:rsid w:val="008B6050"/>
    <w:rsid w:val="008B6ED9"/>
    <w:rsid w:val="008C3F40"/>
    <w:rsid w:val="008C5949"/>
    <w:rsid w:val="008C72E9"/>
    <w:rsid w:val="008D0786"/>
    <w:rsid w:val="008D1E87"/>
    <w:rsid w:val="008D2A43"/>
    <w:rsid w:val="008D5398"/>
    <w:rsid w:val="008E1946"/>
    <w:rsid w:val="008E324E"/>
    <w:rsid w:val="008E48BE"/>
    <w:rsid w:val="008F0776"/>
    <w:rsid w:val="008F081E"/>
    <w:rsid w:val="008F0B45"/>
    <w:rsid w:val="008F16FE"/>
    <w:rsid w:val="008F5418"/>
    <w:rsid w:val="008F693F"/>
    <w:rsid w:val="00900F6F"/>
    <w:rsid w:val="00901216"/>
    <w:rsid w:val="009033DB"/>
    <w:rsid w:val="009050FC"/>
    <w:rsid w:val="009061E8"/>
    <w:rsid w:val="009068FD"/>
    <w:rsid w:val="00906D9D"/>
    <w:rsid w:val="0090747B"/>
    <w:rsid w:val="009117EB"/>
    <w:rsid w:val="00914248"/>
    <w:rsid w:val="009155CF"/>
    <w:rsid w:val="00915E57"/>
    <w:rsid w:val="00916FD3"/>
    <w:rsid w:val="0092338F"/>
    <w:rsid w:val="00923D95"/>
    <w:rsid w:val="00924751"/>
    <w:rsid w:val="009248FB"/>
    <w:rsid w:val="00924E6C"/>
    <w:rsid w:val="00925F35"/>
    <w:rsid w:val="00926812"/>
    <w:rsid w:val="00931F67"/>
    <w:rsid w:val="00935985"/>
    <w:rsid w:val="00935F33"/>
    <w:rsid w:val="009362F3"/>
    <w:rsid w:val="009405B6"/>
    <w:rsid w:val="009407D0"/>
    <w:rsid w:val="00940FA0"/>
    <w:rsid w:val="00941593"/>
    <w:rsid w:val="00942955"/>
    <w:rsid w:val="00950F48"/>
    <w:rsid w:val="009528A7"/>
    <w:rsid w:val="00954345"/>
    <w:rsid w:val="00954608"/>
    <w:rsid w:val="00954A1A"/>
    <w:rsid w:val="00955D77"/>
    <w:rsid w:val="0095614B"/>
    <w:rsid w:val="00957650"/>
    <w:rsid w:val="009576A5"/>
    <w:rsid w:val="0096319B"/>
    <w:rsid w:val="00971DD6"/>
    <w:rsid w:val="009736B2"/>
    <w:rsid w:val="00974C1C"/>
    <w:rsid w:val="00975DBB"/>
    <w:rsid w:val="00976759"/>
    <w:rsid w:val="0097717C"/>
    <w:rsid w:val="0098108F"/>
    <w:rsid w:val="00981A54"/>
    <w:rsid w:val="009833E6"/>
    <w:rsid w:val="00983B18"/>
    <w:rsid w:val="00984913"/>
    <w:rsid w:val="00984D1B"/>
    <w:rsid w:val="00992035"/>
    <w:rsid w:val="00994884"/>
    <w:rsid w:val="00995791"/>
    <w:rsid w:val="00995D58"/>
    <w:rsid w:val="009960B8"/>
    <w:rsid w:val="009A0804"/>
    <w:rsid w:val="009A27AC"/>
    <w:rsid w:val="009B1072"/>
    <w:rsid w:val="009B5B3E"/>
    <w:rsid w:val="009B62A8"/>
    <w:rsid w:val="009B6425"/>
    <w:rsid w:val="009B6E46"/>
    <w:rsid w:val="009B7022"/>
    <w:rsid w:val="009B7DB7"/>
    <w:rsid w:val="009C07A6"/>
    <w:rsid w:val="009C1554"/>
    <w:rsid w:val="009C26BC"/>
    <w:rsid w:val="009C4D4D"/>
    <w:rsid w:val="009C50BE"/>
    <w:rsid w:val="009C5DF4"/>
    <w:rsid w:val="009C73AE"/>
    <w:rsid w:val="009C73B0"/>
    <w:rsid w:val="009C7E42"/>
    <w:rsid w:val="009D3296"/>
    <w:rsid w:val="009D35CB"/>
    <w:rsid w:val="009D4B88"/>
    <w:rsid w:val="009D63EC"/>
    <w:rsid w:val="009E088D"/>
    <w:rsid w:val="009E12B1"/>
    <w:rsid w:val="009E19A9"/>
    <w:rsid w:val="009F06DD"/>
    <w:rsid w:val="009F0753"/>
    <w:rsid w:val="009F4803"/>
    <w:rsid w:val="009F4B35"/>
    <w:rsid w:val="009F5489"/>
    <w:rsid w:val="009F6E9C"/>
    <w:rsid w:val="009F755C"/>
    <w:rsid w:val="009F7686"/>
    <w:rsid w:val="00A007BA"/>
    <w:rsid w:val="00A008E4"/>
    <w:rsid w:val="00A0092F"/>
    <w:rsid w:val="00A00CAB"/>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3A96"/>
    <w:rsid w:val="00A34410"/>
    <w:rsid w:val="00A37CAA"/>
    <w:rsid w:val="00A427B3"/>
    <w:rsid w:val="00A536DE"/>
    <w:rsid w:val="00A62185"/>
    <w:rsid w:val="00A635CB"/>
    <w:rsid w:val="00A66D80"/>
    <w:rsid w:val="00A73FDE"/>
    <w:rsid w:val="00A74CEE"/>
    <w:rsid w:val="00A74F77"/>
    <w:rsid w:val="00A754C0"/>
    <w:rsid w:val="00A75F7B"/>
    <w:rsid w:val="00A8134C"/>
    <w:rsid w:val="00A81532"/>
    <w:rsid w:val="00A820B6"/>
    <w:rsid w:val="00A83F89"/>
    <w:rsid w:val="00A868E9"/>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404"/>
    <w:rsid w:val="00AB0AEC"/>
    <w:rsid w:val="00AB19D9"/>
    <w:rsid w:val="00AB3C5B"/>
    <w:rsid w:val="00AB3C6E"/>
    <w:rsid w:val="00AB6762"/>
    <w:rsid w:val="00AB72F3"/>
    <w:rsid w:val="00AC2575"/>
    <w:rsid w:val="00AC26C9"/>
    <w:rsid w:val="00AC41BE"/>
    <w:rsid w:val="00AC5C36"/>
    <w:rsid w:val="00AC797C"/>
    <w:rsid w:val="00AD0215"/>
    <w:rsid w:val="00AD4112"/>
    <w:rsid w:val="00AD48E5"/>
    <w:rsid w:val="00AD60A1"/>
    <w:rsid w:val="00AD7F4D"/>
    <w:rsid w:val="00AE0CEE"/>
    <w:rsid w:val="00AE197F"/>
    <w:rsid w:val="00AE204B"/>
    <w:rsid w:val="00AE39E9"/>
    <w:rsid w:val="00AE76BF"/>
    <w:rsid w:val="00AF24D0"/>
    <w:rsid w:val="00AF2D79"/>
    <w:rsid w:val="00AF5F21"/>
    <w:rsid w:val="00AF6C62"/>
    <w:rsid w:val="00B011F5"/>
    <w:rsid w:val="00B023A3"/>
    <w:rsid w:val="00B030C4"/>
    <w:rsid w:val="00B050A6"/>
    <w:rsid w:val="00B05C5C"/>
    <w:rsid w:val="00B10425"/>
    <w:rsid w:val="00B104A9"/>
    <w:rsid w:val="00B10B16"/>
    <w:rsid w:val="00B11585"/>
    <w:rsid w:val="00B12AEB"/>
    <w:rsid w:val="00B13558"/>
    <w:rsid w:val="00B146CF"/>
    <w:rsid w:val="00B14C39"/>
    <w:rsid w:val="00B16158"/>
    <w:rsid w:val="00B16D3E"/>
    <w:rsid w:val="00B20ED6"/>
    <w:rsid w:val="00B21227"/>
    <w:rsid w:val="00B212C0"/>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601AF"/>
    <w:rsid w:val="00B60855"/>
    <w:rsid w:val="00B6087B"/>
    <w:rsid w:val="00B62D81"/>
    <w:rsid w:val="00B63451"/>
    <w:rsid w:val="00B659DE"/>
    <w:rsid w:val="00B675DB"/>
    <w:rsid w:val="00B71C3E"/>
    <w:rsid w:val="00B75F6D"/>
    <w:rsid w:val="00B80020"/>
    <w:rsid w:val="00B80A61"/>
    <w:rsid w:val="00B817AE"/>
    <w:rsid w:val="00B85B60"/>
    <w:rsid w:val="00B85F51"/>
    <w:rsid w:val="00B8673A"/>
    <w:rsid w:val="00B86869"/>
    <w:rsid w:val="00B87580"/>
    <w:rsid w:val="00B908C8"/>
    <w:rsid w:val="00B91EDC"/>
    <w:rsid w:val="00B95836"/>
    <w:rsid w:val="00B97AD1"/>
    <w:rsid w:val="00BA0111"/>
    <w:rsid w:val="00BA1B6D"/>
    <w:rsid w:val="00BA2B4D"/>
    <w:rsid w:val="00BA4002"/>
    <w:rsid w:val="00BB1221"/>
    <w:rsid w:val="00BB2086"/>
    <w:rsid w:val="00BB4A3B"/>
    <w:rsid w:val="00BB51BF"/>
    <w:rsid w:val="00BB5592"/>
    <w:rsid w:val="00BB5CE1"/>
    <w:rsid w:val="00BB7592"/>
    <w:rsid w:val="00BC0BCD"/>
    <w:rsid w:val="00BC109A"/>
    <w:rsid w:val="00BC1AFF"/>
    <w:rsid w:val="00BC2ACE"/>
    <w:rsid w:val="00BC2F42"/>
    <w:rsid w:val="00BC347C"/>
    <w:rsid w:val="00BC3CC1"/>
    <w:rsid w:val="00BC7270"/>
    <w:rsid w:val="00BC7468"/>
    <w:rsid w:val="00BD2AAB"/>
    <w:rsid w:val="00BD3A48"/>
    <w:rsid w:val="00BD42C6"/>
    <w:rsid w:val="00BD45B9"/>
    <w:rsid w:val="00BD657E"/>
    <w:rsid w:val="00BE0FE0"/>
    <w:rsid w:val="00BE3779"/>
    <w:rsid w:val="00BE556D"/>
    <w:rsid w:val="00BE67E4"/>
    <w:rsid w:val="00BE694E"/>
    <w:rsid w:val="00BF05B6"/>
    <w:rsid w:val="00BF075F"/>
    <w:rsid w:val="00BF1364"/>
    <w:rsid w:val="00BF21FF"/>
    <w:rsid w:val="00BF29E2"/>
    <w:rsid w:val="00BF2FF3"/>
    <w:rsid w:val="00BF59F0"/>
    <w:rsid w:val="00BF5D0F"/>
    <w:rsid w:val="00BF7C3A"/>
    <w:rsid w:val="00C018C3"/>
    <w:rsid w:val="00C02CD3"/>
    <w:rsid w:val="00C1026B"/>
    <w:rsid w:val="00C117D2"/>
    <w:rsid w:val="00C11AEE"/>
    <w:rsid w:val="00C12E1B"/>
    <w:rsid w:val="00C137A0"/>
    <w:rsid w:val="00C15795"/>
    <w:rsid w:val="00C15905"/>
    <w:rsid w:val="00C16DF8"/>
    <w:rsid w:val="00C16E13"/>
    <w:rsid w:val="00C1700B"/>
    <w:rsid w:val="00C17CBF"/>
    <w:rsid w:val="00C225A9"/>
    <w:rsid w:val="00C229A7"/>
    <w:rsid w:val="00C2752B"/>
    <w:rsid w:val="00C27573"/>
    <w:rsid w:val="00C31ED3"/>
    <w:rsid w:val="00C3528F"/>
    <w:rsid w:val="00C355A7"/>
    <w:rsid w:val="00C356D2"/>
    <w:rsid w:val="00C35900"/>
    <w:rsid w:val="00C35FC1"/>
    <w:rsid w:val="00C37771"/>
    <w:rsid w:val="00C37EC9"/>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5967"/>
    <w:rsid w:val="00C56886"/>
    <w:rsid w:val="00C57A84"/>
    <w:rsid w:val="00C6015C"/>
    <w:rsid w:val="00C602E0"/>
    <w:rsid w:val="00C6139D"/>
    <w:rsid w:val="00C62349"/>
    <w:rsid w:val="00C63048"/>
    <w:rsid w:val="00C648B4"/>
    <w:rsid w:val="00C64AC0"/>
    <w:rsid w:val="00C650ED"/>
    <w:rsid w:val="00C65A58"/>
    <w:rsid w:val="00C7152D"/>
    <w:rsid w:val="00C72C84"/>
    <w:rsid w:val="00C828EF"/>
    <w:rsid w:val="00C8446B"/>
    <w:rsid w:val="00C8524B"/>
    <w:rsid w:val="00C90C0C"/>
    <w:rsid w:val="00C919FD"/>
    <w:rsid w:val="00C91A60"/>
    <w:rsid w:val="00C93133"/>
    <w:rsid w:val="00C9617E"/>
    <w:rsid w:val="00C96F9C"/>
    <w:rsid w:val="00CA0DCA"/>
    <w:rsid w:val="00CA1CFE"/>
    <w:rsid w:val="00CA216D"/>
    <w:rsid w:val="00CA461F"/>
    <w:rsid w:val="00CA51E6"/>
    <w:rsid w:val="00CB0962"/>
    <w:rsid w:val="00CB21CD"/>
    <w:rsid w:val="00CB28AE"/>
    <w:rsid w:val="00CB2A40"/>
    <w:rsid w:val="00CB5C8C"/>
    <w:rsid w:val="00CB5DC4"/>
    <w:rsid w:val="00CB6B00"/>
    <w:rsid w:val="00CB7171"/>
    <w:rsid w:val="00CB72ED"/>
    <w:rsid w:val="00CC2D8A"/>
    <w:rsid w:val="00CC3576"/>
    <w:rsid w:val="00CC361A"/>
    <w:rsid w:val="00CC3D4E"/>
    <w:rsid w:val="00CC648B"/>
    <w:rsid w:val="00CD3B05"/>
    <w:rsid w:val="00CD3E24"/>
    <w:rsid w:val="00CD434E"/>
    <w:rsid w:val="00CD4C78"/>
    <w:rsid w:val="00CD6C49"/>
    <w:rsid w:val="00CD7A56"/>
    <w:rsid w:val="00CE151F"/>
    <w:rsid w:val="00CE42C3"/>
    <w:rsid w:val="00CE5571"/>
    <w:rsid w:val="00CE62C9"/>
    <w:rsid w:val="00CE7181"/>
    <w:rsid w:val="00CE7595"/>
    <w:rsid w:val="00CF18AB"/>
    <w:rsid w:val="00CF1D6B"/>
    <w:rsid w:val="00CF2A58"/>
    <w:rsid w:val="00CF4577"/>
    <w:rsid w:val="00CF4588"/>
    <w:rsid w:val="00CF5078"/>
    <w:rsid w:val="00CF5B9C"/>
    <w:rsid w:val="00D00ED4"/>
    <w:rsid w:val="00D04C0B"/>
    <w:rsid w:val="00D04C7A"/>
    <w:rsid w:val="00D13C36"/>
    <w:rsid w:val="00D15AD5"/>
    <w:rsid w:val="00D16F02"/>
    <w:rsid w:val="00D17400"/>
    <w:rsid w:val="00D21512"/>
    <w:rsid w:val="00D22ED6"/>
    <w:rsid w:val="00D22EDB"/>
    <w:rsid w:val="00D24702"/>
    <w:rsid w:val="00D2558E"/>
    <w:rsid w:val="00D2655B"/>
    <w:rsid w:val="00D311F2"/>
    <w:rsid w:val="00D336DC"/>
    <w:rsid w:val="00D34234"/>
    <w:rsid w:val="00D34497"/>
    <w:rsid w:val="00D35DE4"/>
    <w:rsid w:val="00D3649D"/>
    <w:rsid w:val="00D367C3"/>
    <w:rsid w:val="00D401C8"/>
    <w:rsid w:val="00D42FD0"/>
    <w:rsid w:val="00D4321B"/>
    <w:rsid w:val="00D43DD5"/>
    <w:rsid w:val="00D43F15"/>
    <w:rsid w:val="00D44A14"/>
    <w:rsid w:val="00D4611C"/>
    <w:rsid w:val="00D4685F"/>
    <w:rsid w:val="00D478DF"/>
    <w:rsid w:val="00D47F40"/>
    <w:rsid w:val="00D47F84"/>
    <w:rsid w:val="00D51F4D"/>
    <w:rsid w:val="00D5229F"/>
    <w:rsid w:val="00D52AA6"/>
    <w:rsid w:val="00D536A6"/>
    <w:rsid w:val="00D53CEA"/>
    <w:rsid w:val="00D53EAB"/>
    <w:rsid w:val="00D57F6E"/>
    <w:rsid w:val="00D6004A"/>
    <w:rsid w:val="00D63928"/>
    <w:rsid w:val="00D65A01"/>
    <w:rsid w:val="00D668BF"/>
    <w:rsid w:val="00D74F2A"/>
    <w:rsid w:val="00D750DF"/>
    <w:rsid w:val="00D7562C"/>
    <w:rsid w:val="00D77EFB"/>
    <w:rsid w:val="00D809CA"/>
    <w:rsid w:val="00D812D4"/>
    <w:rsid w:val="00D83F72"/>
    <w:rsid w:val="00D8759A"/>
    <w:rsid w:val="00D91989"/>
    <w:rsid w:val="00D928AD"/>
    <w:rsid w:val="00D933BC"/>
    <w:rsid w:val="00D942D7"/>
    <w:rsid w:val="00D9444A"/>
    <w:rsid w:val="00D95D29"/>
    <w:rsid w:val="00D95F01"/>
    <w:rsid w:val="00D970CE"/>
    <w:rsid w:val="00DA0BE7"/>
    <w:rsid w:val="00DA36F4"/>
    <w:rsid w:val="00DA44FB"/>
    <w:rsid w:val="00DA557E"/>
    <w:rsid w:val="00DB1BE5"/>
    <w:rsid w:val="00DB3A5A"/>
    <w:rsid w:val="00DB41F1"/>
    <w:rsid w:val="00DB4674"/>
    <w:rsid w:val="00DB6774"/>
    <w:rsid w:val="00DC0069"/>
    <w:rsid w:val="00DC458C"/>
    <w:rsid w:val="00DC45EC"/>
    <w:rsid w:val="00DC4C70"/>
    <w:rsid w:val="00DC4C84"/>
    <w:rsid w:val="00DC5A20"/>
    <w:rsid w:val="00DC67B9"/>
    <w:rsid w:val="00DC68AF"/>
    <w:rsid w:val="00DC6D28"/>
    <w:rsid w:val="00DC73A5"/>
    <w:rsid w:val="00DC7579"/>
    <w:rsid w:val="00DD12E5"/>
    <w:rsid w:val="00DD24A2"/>
    <w:rsid w:val="00DD6EAA"/>
    <w:rsid w:val="00DD6EB6"/>
    <w:rsid w:val="00DE49EE"/>
    <w:rsid w:val="00DE7C89"/>
    <w:rsid w:val="00DF0E19"/>
    <w:rsid w:val="00DF1040"/>
    <w:rsid w:val="00DF1211"/>
    <w:rsid w:val="00DF2746"/>
    <w:rsid w:val="00DF2B17"/>
    <w:rsid w:val="00DF411E"/>
    <w:rsid w:val="00DF70A8"/>
    <w:rsid w:val="00E00EA0"/>
    <w:rsid w:val="00E01C60"/>
    <w:rsid w:val="00E0209A"/>
    <w:rsid w:val="00E031FD"/>
    <w:rsid w:val="00E03DC5"/>
    <w:rsid w:val="00E06144"/>
    <w:rsid w:val="00E06DA2"/>
    <w:rsid w:val="00E07A30"/>
    <w:rsid w:val="00E15018"/>
    <w:rsid w:val="00E151BC"/>
    <w:rsid w:val="00E206BF"/>
    <w:rsid w:val="00E2135C"/>
    <w:rsid w:val="00E21B06"/>
    <w:rsid w:val="00E22F83"/>
    <w:rsid w:val="00E2374E"/>
    <w:rsid w:val="00E24BA2"/>
    <w:rsid w:val="00E24FB1"/>
    <w:rsid w:val="00E263AD"/>
    <w:rsid w:val="00E31F43"/>
    <w:rsid w:val="00E32642"/>
    <w:rsid w:val="00E327D3"/>
    <w:rsid w:val="00E334EB"/>
    <w:rsid w:val="00E36681"/>
    <w:rsid w:val="00E368A3"/>
    <w:rsid w:val="00E40D55"/>
    <w:rsid w:val="00E433B9"/>
    <w:rsid w:val="00E4400D"/>
    <w:rsid w:val="00E459D6"/>
    <w:rsid w:val="00E46CDA"/>
    <w:rsid w:val="00E46DF6"/>
    <w:rsid w:val="00E510E3"/>
    <w:rsid w:val="00E52D6A"/>
    <w:rsid w:val="00E53FCE"/>
    <w:rsid w:val="00E5437C"/>
    <w:rsid w:val="00E54A4A"/>
    <w:rsid w:val="00E60AED"/>
    <w:rsid w:val="00E63069"/>
    <w:rsid w:val="00E63E43"/>
    <w:rsid w:val="00E65E32"/>
    <w:rsid w:val="00E661AC"/>
    <w:rsid w:val="00E66CF0"/>
    <w:rsid w:val="00E6701D"/>
    <w:rsid w:val="00E67236"/>
    <w:rsid w:val="00E67F15"/>
    <w:rsid w:val="00E70A46"/>
    <w:rsid w:val="00E71601"/>
    <w:rsid w:val="00E757B7"/>
    <w:rsid w:val="00E763A2"/>
    <w:rsid w:val="00E76D85"/>
    <w:rsid w:val="00E775D9"/>
    <w:rsid w:val="00E820E7"/>
    <w:rsid w:val="00E864C8"/>
    <w:rsid w:val="00E908F8"/>
    <w:rsid w:val="00E913EB"/>
    <w:rsid w:val="00E92250"/>
    <w:rsid w:val="00E93B40"/>
    <w:rsid w:val="00E94A5F"/>
    <w:rsid w:val="00E96542"/>
    <w:rsid w:val="00E96A0B"/>
    <w:rsid w:val="00EA046D"/>
    <w:rsid w:val="00EA142A"/>
    <w:rsid w:val="00EA2ACE"/>
    <w:rsid w:val="00EA5E67"/>
    <w:rsid w:val="00EA5EDA"/>
    <w:rsid w:val="00EA73F5"/>
    <w:rsid w:val="00EB20D2"/>
    <w:rsid w:val="00EB29FD"/>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1AFC"/>
    <w:rsid w:val="00ED2C83"/>
    <w:rsid w:val="00ED32A6"/>
    <w:rsid w:val="00ED4EEE"/>
    <w:rsid w:val="00EE29E3"/>
    <w:rsid w:val="00EE2D9D"/>
    <w:rsid w:val="00EE48ED"/>
    <w:rsid w:val="00EE49AD"/>
    <w:rsid w:val="00EE5779"/>
    <w:rsid w:val="00EE79D8"/>
    <w:rsid w:val="00EE7FE7"/>
    <w:rsid w:val="00EF5680"/>
    <w:rsid w:val="00EF57BE"/>
    <w:rsid w:val="00EF719E"/>
    <w:rsid w:val="00F00079"/>
    <w:rsid w:val="00F01D84"/>
    <w:rsid w:val="00F021C6"/>
    <w:rsid w:val="00F02EBB"/>
    <w:rsid w:val="00F05F9D"/>
    <w:rsid w:val="00F06D14"/>
    <w:rsid w:val="00F1000B"/>
    <w:rsid w:val="00F13582"/>
    <w:rsid w:val="00F14E32"/>
    <w:rsid w:val="00F14ED3"/>
    <w:rsid w:val="00F156D9"/>
    <w:rsid w:val="00F15DB1"/>
    <w:rsid w:val="00F16A79"/>
    <w:rsid w:val="00F218FB"/>
    <w:rsid w:val="00F245EF"/>
    <w:rsid w:val="00F270F2"/>
    <w:rsid w:val="00F2772C"/>
    <w:rsid w:val="00F33A42"/>
    <w:rsid w:val="00F35093"/>
    <w:rsid w:val="00F36353"/>
    <w:rsid w:val="00F367B5"/>
    <w:rsid w:val="00F43AF7"/>
    <w:rsid w:val="00F51244"/>
    <w:rsid w:val="00F51871"/>
    <w:rsid w:val="00F52141"/>
    <w:rsid w:val="00F524F5"/>
    <w:rsid w:val="00F56FD6"/>
    <w:rsid w:val="00F57F87"/>
    <w:rsid w:val="00F61B36"/>
    <w:rsid w:val="00F620B0"/>
    <w:rsid w:val="00F6213C"/>
    <w:rsid w:val="00F62CF2"/>
    <w:rsid w:val="00F65DD8"/>
    <w:rsid w:val="00F667AD"/>
    <w:rsid w:val="00F67BC5"/>
    <w:rsid w:val="00F70917"/>
    <w:rsid w:val="00F709F1"/>
    <w:rsid w:val="00F72758"/>
    <w:rsid w:val="00F72C15"/>
    <w:rsid w:val="00F74149"/>
    <w:rsid w:val="00F748E4"/>
    <w:rsid w:val="00F75093"/>
    <w:rsid w:val="00F75801"/>
    <w:rsid w:val="00F765D7"/>
    <w:rsid w:val="00F80785"/>
    <w:rsid w:val="00F81C71"/>
    <w:rsid w:val="00F82C0A"/>
    <w:rsid w:val="00F84D66"/>
    <w:rsid w:val="00F861AA"/>
    <w:rsid w:val="00F97A5E"/>
    <w:rsid w:val="00F97CE0"/>
    <w:rsid w:val="00F97D29"/>
    <w:rsid w:val="00FA1A55"/>
    <w:rsid w:val="00FA22B8"/>
    <w:rsid w:val="00FA2732"/>
    <w:rsid w:val="00FA3914"/>
    <w:rsid w:val="00FA4106"/>
    <w:rsid w:val="00FA5219"/>
    <w:rsid w:val="00FB21B9"/>
    <w:rsid w:val="00FB2F24"/>
    <w:rsid w:val="00FB3E17"/>
    <w:rsid w:val="00FC0D74"/>
    <w:rsid w:val="00FC3859"/>
    <w:rsid w:val="00FC4CFC"/>
    <w:rsid w:val="00FC6611"/>
    <w:rsid w:val="00FC6973"/>
    <w:rsid w:val="00FC6D26"/>
    <w:rsid w:val="00FC7287"/>
    <w:rsid w:val="00FC7903"/>
    <w:rsid w:val="00FD4D68"/>
    <w:rsid w:val="00FD6680"/>
    <w:rsid w:val="00FE016A"/>
    <w:rsid w:val="00FE1CEB"/>
    <w:rsid w:val="00FE2212"/>
    <w:rsid w:val="00FE2404"/>
    <w:rsid w:val="00FE2A36"/>
    <w:rsid w:val="00FE3A66"/>
    <w:rsid w:val="00FE3E35"/>
    <w:rsid w:val="00FE609E"/>
    <w:rsid w:val="00FF018E"/>
    <w:rsid w:val="00FF1291"/>
    <w:rsid w:val="00FF274F"/>
    <w:rsid w:val="00FF2AEE"/>
    <w:rsid w:val="00FF3508"/>
    <w:rsid w:val="00FF4799"/>
    <w:rsid w:val="00FF5CAA"/>
    <w:rsid w:val="00FF5FD7"/>
    <w:rsid w:val="00FF7152"/>
    <w:rsid w:val="00FF7414"/>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15:docId w15:val="{D0A0522E-2A20-41AF-B52F-8D8FF1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7"/>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ka.ms/CSLA" TargetMode="Externa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4FBB9-D824-43E0-BE75-65EFF6A6A040}">
  <ds:schemaRefs>
    <ds:schemaRef ds:uri="http://schemas.microsoft.com/sharepoint/v3/contenttype/forms"/>
  </ds:schemaRefs>
</ds:datastoreItem>
</file>

<file path=customXml/itemProps2.xml><?xml version="1.0" encoding="utf-8"?>
<ds:datastoreItem xmlns:ds="http://schemas.openxmlformats.org/officeDocument/2006/customXml" ds:itemID="{23C6AF0C-1CC7-42DB-979C-A1D2407D465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customXml/itemProps3.xml><?xml version="1.0" encoding="utf-8"?>
<ds:datastoreItem xmlns:ds="http://schemas.openxmlformats.org/officeDocument/2006/customXml" ds:itemID="{E52A5D71-506B-4BFE-8BD0-CEECCAE3F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88</TotalTime>
  <Pages>103</Pages>
  <Words>21941</Words>
  <Characters>125070</Characters>
  <Application>Microsoft Office Word</Application>
  <DocSecurity>8</DocSecurity>
  <Lines>1042</Lines>
  <Paragraphs>293</Paragraphs>
  <ScaleCrop>false</ScaleCrop>
  <Company/>
  <LinksUpToDate>false</LinksUpToDate>
  <CharactersWithSpaces>146718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88</cp:revision>
  <dcterms:created xsi:type="dcterms:W3CDTF">2024-01-09T21:24:00Z</dcterms:created>
  <dcterms:modified xsi:type="dcterms:W3CDTF">2024-09-27T21:35:00Z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